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ADA" w:rsidRDefault="001F6CA7">
      <w:pPr>
        <w:rPr>
          <w:lang w:val="ru-RU"/>
        </w:rPr>
      </w:pPr>
      <w:r>
        <w:rPr>
          <w:rFonts w:ascii="Times New Roman" w:eastAsiaTheme="minorHAnsi" w:hAnsi="Times New Roman"/>
          <w:noProof/>
          <w:sz w:val="24"/>
          <w:szCs w:val="24"/>
          <w:lang w:val="ru-RU" w:eastAsia="ru-RU"/>
        </w:rPr>
        <w:drawing>
          <wp:inline distT="0" distB="0" distL="0" distR="0">
            <wp:extent cx="5940425" cy="8151470"/>
            <wp:effectExtent l="0" t="0" r="0" b="0"/>
            <wp:docPr id="1" name="Рисунок 1" descr="C:\Users\Директор\Pictures\2024-02-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Pictures\2024-02-06\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51470"/>
                    </a:xfrm>
                    <a:prstGeom prst="rect">
                      <a:avLst/>
                    </a:prstGeom>
                    <a:noFill/>
                    <a:ln>
                      <a:noFill/>
                    </a:ln>
                  </pic:spPr>
                </pic:pic>
              </a:graphicData>
            </a:graphic>
          </wp:inline>
        </w:drawing>
      </w:r>
    </w:p>
    <w:p w:rsidR="001F6CA7" w:rsidRDefault="001F6CA7">
      <w:pPr>
        <w:rPr>
          <w:lang w:val="ru-RU"/>
        </w:rPr>
      </w:pPr>
    </w:p>
    <w:p w:rsidR="001F6CA7" w:rsidRDefault="001F6CA7">
      <w:pPr>
        <w:rPr>
          <w:lang w:val="ru-RU"/>
        </w:rPr>
      </w:pPr>
    </w:p>
    <w:p w:rsidR="001F6CA7" w:rsidRDefault="001F6CA7">
      <w:pPr>
        <w:rPr>
          <w:lang w:val="ru-RU"/>
        </w:rPr>
      </w:pPr>
      <w:bookmarkStart w:id="0" w:name="_GoBack"/>
      <w:bookmarkEnd w:id="0"/>
    </w:p>
    <w:tbl>
      <w:tblPr>
        <w:tblStyle w:val="a5"/>
        <w:tblW w:w="0" w:type="auto"/>
        <w:tblLook w:val="04A0" w:firstRow="1" w:lastRow="0" w:firstColumn="1" w:lastColumn="0" w:noHBand="0" w:noVBand="1"/>
      </w:tblPr>
      <w:tblGrid>
        <w:gridCol w:w="756"/>
        <w:gridCol w:w="7560"/>
        <w:gridCol w:w="1255"/>
      </w:tblGrid>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lastRenderedPageBreak/>
              <w:t>№ п/п</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Содержание программы</w:t>
            </w:r>
          </w:p>
        </w:tc>
        <w:tc>
          <w:tcPr>
            <w:tcW w:w="1255"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Страницы</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p>
        </w:tc>
        <w:tc>
          <w:tcPr>
            <w:tcW w:w="7560" w:type="dxa"/>
          </w:tcPr>
          <w:p w:rsidR="003C0ADA" w:rsidRPr="009B03BE" w:rsidRDefault="003C0ADA" w:rsidP="00A13C7F">
            <w:pPr>
              <w:pStyle w:val="a4"/>
              <w:rPr>
                <w:rFonts w:ascii="Times New Roman" w:hAnsi="Times New Roman" w:cs="Times New Roman"/>
                <w:sz w:val="24"/>
                <w:szCs w:val="24"/>
              </w:rPr>
            </w:pPr>
            <w:r w:rsidRPr="003C0ADA">
              <w:rPr>
                <w:rFonts w:ascii="Times New Roman" w:hAnsi="Times New Roman" w:cs="Times New Roman"/>
                <w:sz w:val="24"/>
                <w:szCs w:val="24"/>
              </w:rPr>
              <w:t>Общие положения</w:t>
            </w:r>
          </w:p>
        </w:tc>
        <w:tc>
          <w:tcPr>
            <w:tcW w:w="1255" w:type="dxa"/>
          </w:tcPr>
          <w:p w:rsidR="003C0ADA" w:rsidRPr="009B03BE" w:rsidRDefault="00E37C38" w:rsidP="00A13C7F">
            <w:pPr>
              <w:pStyle w:val="a4"/>
              <w:rPr>
                <w:rFonts w:ascii="Times New Roman" w:hAnsi="Times New Roman" w:cs="Times New Roman"/>
                <w:sz w:val="24"/>
                <w:szCs w:val="24"/>
              </w:rPr>
            </w:pPr>
            <w:r>
              <w:rPr>
                <w:rFonts w:ascii="Times New Roman" w:hAnsi="Times New Roman" w:cs="Times New Roman"/>
                <w:sz w:val="24"/>
                <w:szCs w:val="24"/>
              </w:rPr>
              <w:t>3</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 xml:space="preserve">1. </w:t>
            </w:r>
          </w:p>
        </w:tc>
        <w:tc>
          <w:tcPr>
            <w:tcW w:w="7560" w:type="dxa"/>
          </w:tcPr>
          <w:p w:rsidR="003C0ADA" w:rsidRPr="009B03BE" w:rsidRDefault="003C0ADA" w:rsidP="00A13C7F">
            <w:pPr>
              <w:pStyle w:val="a4"/>
              <w:rPr>
                <w:rFonts w:ascii="Times New Roman" w:hAnsi="Times New Roman" w:cs="Times New Roman"/>
                <w:b/>
                <w:sz w:val="24"/>
                <w:szCs w:val="24"/>
              </w:rPr>
            </w:pPr>
            <w:r w:rsidRPr="009B03BE">
              <w:rPr>
                <w:rFonts w:ascii="Times New Roman" w:hAnsi="Times New Roman" w:cs="Times New Roman"/>
                <w:b/>
                <w:sz w:val="24"/>
                <w:szCs w:val="24"/>
              </w:rPr>
              <w:t xml:space="preserve">Целевой раздел  </w:t>
            </w:r>
          </w:p>
        </w:tc>
        <w:tc>
          <w:tcPr>
            <w:tcW w:w="1255" w:type="dxa"/>
          </w:tcPr>
          <w:p w:rsidR="003C0ADA" w:rsidRPr="009B03BE" w:rsidRDefault="00E37C38" w:rsidP="00A13C7F">
            <w:pPr>
              <w:pStyle w:val="a4"/>
              <w:rPr>
                <w:rFonts w:ascii="Times New Roman" w:hAnsi="Times New Roman" w:cs="Times New Roman"/>
                <w:sz w:val="24"/>
                <w:szCs w:val="24"/>
              </w:rPr>
            </w:pPr>
            <w:r>
              <w:rPr>
                <w:rFonts w:ascii="Times New Roman" w:hAnsi="Times New Roman" w:cs="Times New Roman"/>
                <w:sz w:val="24"/>
                <w:szCs w:val="24"/>
              </w:rPr>
              <w:t>5</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1.1</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Пояснительная записка</w:t>
            </w:r>
          </w:p>
        </w:tc>
        <w:tc>
          <w:tcPr>
            <w:tcW w:w="1255" w:type="dxa"/>
          </w:tcPr>
          <w:p w:rsidR="003C0ADA" w:rsidRPr="009B03BE" w:rsidRDefault="00E37C38" w:rsidP="00A13C7F">
            <w:pPr>
              <w:pStyle w:val="a4"/>
              <w:rPr>
                <w:rFonts w:ascii="Times New Roman" w:hAnsi="Times New Roman" w:cs="Times New Roman"/>
                <w:sz w:val="24"/>
                <w:szCs w:val="24"/>
              </w:rPr>
            </w:pPr>
            <w:r>
              <w:rPr>
                <w:rFonts w:ascii="Times New Roman" w:hAnsi="Times New Roman" w:cs="Times New Roman"/>
                <w:sz w:val="24"/>
                <w:szCs w:val="24"/>
              </w:rPr>
              <w:t>5</w:t>
            </w:r>
          </w:p>
        </w:tc>
      </w:tr>
      <w:tr w:rsidR="003C0ADA" w:rsidRPr="009B03BE" w:rsidTr="00A13C7F">
        <w:tc>
          <w:tcPr>
            <w:tcW w:w="756" w:type="dxa"/>
          </w:tcPr>
          <w:p w:rsidR="003C0ADA" w:rsidRPr="009B03BE" w:rsidRDefault="003C0ADA" w:rsidP="00FA1E26">
            <w:pPr>
              <w:pStyle w:val="a4"/>
              <w:rPr>
                <w:rFonts w:ascii="Times New Roman" w:hAnsi="Times New Roman" w:cs="Times New Roman"/>
                <w:sz w:val="24"/>
                <w:szCs w:val="24"/>
              </w:rPr>
            </w:pPr>
            <w:r w:rsidRPr="009B03BE">
              <w:rPr>
                <w:rFonts w:ascii="Times New Roman" w:hAnsi="Times New Roman" w:cs="Times New Roman"/>
                <w:sz w:val="24"/>
                <w:szCs w:val="24"/>
              </w:rPr>
              <w:t>1.</w:t>
            </w:r>
            <w:r w:rsidR="00FA1E26">
              <w:rPr>
                <w:rFonts w:ascii="Times New Roman" w:hAnsi="Times New Roman" w:cs="Times New Roman"/>
                <w:sz w:val="24"/>
                <w:szCs w:val="24"/>
              </w:rPr>
              <w:t>2</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 xml:space="preserve">Планируемые результаты освоения обучающимися программы </w:t>
            </w:r>
            <w:r>
              <w:rPr>
                <w:rFonts w:ascii="Times New Roman" w:hAnsi="Times New Roman" w:cs="Times New Roman"/>
                <w:sz w:val="24"/>
                <w:szCs w:val="24"/>
              </w:rPr>
              <w:t>основ</w:t>
            </w:r>
            <w:r w:rsidRPr="009B03BE">
              <w:rPr>
                <w:rFonts w:ascii="Times New Roman" w:hAnsi="Times New Roman" w:cs="Times New Roman"/>
                <w:sz w:val="24"/>
                <w:szCs w:val="24"/>
              </w:rPr>
              <w:t xml:space="preserve">ного общего образования  </w:t>
            </w:r>
          </w:p>
        </w:tc>
        <w:tc>
          <w:tcPr>
            <w:tcW w:w="1255" w:type="dxa"/>
          </w:tcPr>
          <w:p w:rsidR="003C0ADA" w:rsidRPr="009B03BE" w:rsidRDefault="00E37C38" w:rsidP="00A13C7F">
            <w:pPr>
              <w:pStyle w:val="a4"/>
              <w:rPr>
                <w:rFonts w:ascii="Times New Roman" w:hAnsi="Times New Roman" w:cs="Times New Roman"/>
                <w:sz w:val="24"/>
                <w:szCs w:val="24"/>
              </w:rPr>
            </w:pPr>
            <w:r>
              <w:rPr>
                <w:rFonts w:ascii="Times New Roman" w:hAnsi="Times New Roman" w:cs="Times New Roman"/>
                <w:sz w:val="24"/>
                <w:szCs w:val="24"/>
              </w:rPr>
              <w:t>6</w:t>
            </w:r>
          </w:p>
        </w:tc>
      </w:tr>
      <w:tr w:rsidR="003C0ADA" w:rsidRPr="009B03BE" w:rsidTr="00A13C7F">
        <w:tc>
          <w:tcPr>
            <w:tcW w:w="756" w:type="dxa"/>
          </w:tcPr>
          <w:p w:rsidR="003C0ADA" w:rsidRPr="009B03BE" w:rsidRDefault="003C0ADA" w:rsidP="00FA1E26">
            <w:pPr>
              <w:pStyle w:val="a4"/>
              <w:rPr>
                <w:rFonts w:ascii="Times New Roman" w:hAnsi="Times New Roman" w:cs="Times New Roman"/>
                <w:sz w:val="24"/>
                <w:szCs w:val="24"/>
              </w:rPr>
            </w:pPr>
            <w:r w:rsidRPr="009B03BE">
              <w:rPr>
                <w:rFonts w:ascii="Times New Roman" w:hAnsi="Times New Roman" w:cs="Times New Roman"/>
                <w:sz w:val="24"/>
                <w:szCs w:val="24"/>
              </w:rPr>
              <w:t>1.</w:t>
            </w:r>
            <w:r w:rsidR="00FA1E26">
              <w:rPr>
                <w:rFonts w:ascii="Times New Roman" w:hAnsi="Times New Roman" w:cs="Times New Roman"/>
                <w:sz w:val="24"/>
                <w:szCs w:val="24"/>
              </w:rPr>
              <w:t>3</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 xml:space="preserve">Система оценки достижения планируемых результатов освоения программы </w:t>
            </w:r>
            <w:r>
              <w:rPr>
                <w:rFonts w:ascii="Times New Roman" w:hAnsi="Times New Roman" w:cs="Times New Roman"/>
                <w:sz w:val="24"/>
                <w:szCs w:val="24"/>
              </w:rPr>
              <w:t>основ</w:t>
            </w:r>
            <w:r w:rsidRPr="009B03BE">
              <w:rPr>
                <w:rFonts w:ascii="Times New Roman" w:hAnsi="Times New Roman" w:cs="Times New Roman"/>
                <w:sz w:val="24"/>
                <w:szCs w:val="24"/>
              </w:rPr>
              <w:t>ного общего образования</w:t>
            </w:r>
          </w:p>
        </w:tc>
        <w:tc>
          <w:tcPr>
            <w:tcW w:w="1255" w:type="dxa"/>
          </w:tcPr>
          <w:p w:rsidR="003C0ADA" w:rsidRPr="009B03BE" w:rsidRDefault="003C0ADA" w:rsidP="00A13C7F">
            <w:pPr>
              <w:pStyle w:val="a4"/>
              <w:rPr>
                <w:rFonts w:ascii="Times New Roman" w:hAnsi="Times New Roman" w:cs="Times New Roman"/>
                <w:sz w:val="24"/>
                <w:szCs w:val="24"/>
              </w:rPr>
            </w:pPr>
            <w:r>
              <w:rPr>
                <w:rFonts w:ascii="Times New Roman" w:hAnsi="Times New Roman" w:cs="Times New Roman"/>
                <w:sz w:val="24"/>
                <w:szCs w:val="24"/>
              </w:rPr>
              <w:t>7</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2.</w:t>
            </w:r>
          </w:p>
        </w:tc>
        <w:tc>
          <w:tcPr>
            <w:tcW w:w="7560" w:type="dxa"/>
          </w:tcPr>
          <w:p w:rsidR="003C0ADA" w:rsidRPr="009B03BE" w:rsidRDefault="003C0ADA" w:rsidP="00A13C7F">
            <w:pPr>
              <w:pStyle w:val="a4"/>
              <w:rPr>
                <w:rFonts w:ascii="Times New Roman" w:hAnsi="Times New Roman" w:cs="Times New Roman"/>
                <w:b/>
                <w:sz w:val="24"/>
                <w:szCs w:val="24"/>
              </w:rPr>
            </w:pPr>
            <w:r w:rsidRPr="009B03BE">
              <w:rPr>
                <w:rFonts w:ascii="Times New Roman" w:hAnsi="Times New Roman" w:cs="Times New Roman"/>
                <w:b/>
                <w:sz w:val="24"/>
                <w:szCs w:val="24"/>
              </w:rPr>
              <w:t xml:space="preserve">Содержательный раздел. </w:t>
            </w:r>
          </w:p>
        </w:tc>
        <w:tc>
          <w:tcPr>
            <w:tcW w:w="1255" w:type="dxa"/>
          </w:tcPr>
          <w:p w:rsidR="003C0ADA" w:rsidRPr="009B03BE" w:rsidRDefault="003C0ADA" w:rsidP="00A13C7F">
            <w:pPr>
              <w:pStyle w:val="a4"/>
              <w:rPr>
                <w:rFonts w:ascii="Times New Roman" w:hAnsi="Times New Roman" w:cs="Times New Roman"/>
                <w:sz w:val="24"/>
                <w:szCs w:val="24"/>
              </w:rPr>
            </w:pPr>
            <w:r>
              <w:rPr>
                <w:rFonts w:ascii="Times New Roman" w:hAnsi="Times New Roman" w:cs="Times New Roman"/>
                <w:sz w:val="24"/>
                <w:szCs w:val="24"/>
              </w:rPr>
              <w:t>1</w:t>
            </w:r>
            <w:r w:rsidR="00CF6B84">
              <w:rPr>
                <w:rFonts w:ascii="Times New Roman" w:hAnsi="Times New Roman" w:cs="Times New Roman"/>
                <w:sz w:val="24"/>
                <w:szCs w:val="24"/>
              </w:rPr>
              <w:t>4</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2.1</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Рабочие программы учебных предметов (приложение)</w:t>
            </w:r>
          </w:p>
        </w:tc>
        <w:tc>
          <w:tcPr>
            <w:tcW w:w="1255" w:type="dxa"/>
          </w:tcPr>
          <w:p w:rsidR="003C0ADA" w:rsidRPr="009B03BE" w:rsidRDefault="003C0ADA" w:rsidP="00A13C7F">
            <w:pPr>
              <w:pStyle w:val="a4"/>
              <w:rPr>
                <w:rFonts w:ascii="Times New Roman" w:hAnsi="Times New Roman" w:cs="Times New Roman"/>
                <w:sz w:val="24"/>
                <w:szCs w:val="24"/>
              </w:rPr>
            </w:pPr>
            <w:r>
              <w:rPr>
                <w:rFonts w:ascii="Times New Roman" w:hAnsi="Times New Roman" w:cs="Times New Roman"/>
                <w:sz w:val="24"/>
                <w:szCs w:val="24"/>
              </w:rPr>
              <w:t>1</w:t>
            </w:r>
            <w:r w:rsidR="00CF6B84">
              <w:rPr>
                <w:rFonts w:ascii="Times New Roman" w:hAnsi="Times New Roman" w:cs="Times New Roman"/>
                <w:sz w:val="24"/>
                <w:szCs w:val="24"/>
              </w:rPr>
              <w:t>4</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2.2</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Программа формирования универсальных учебных действий</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257</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2.2.1</w:t>
            </w:r>
          </w:p>
        </w:tc>
        <w:tc>
          <w:tcPr>
            <w:tcW w:w="7560" w:type="dxa"/>
          </w:tcPr>
          <w:p w:rsidR="003C0ADA" w:rsidRPr="009B03BE" w:rsidRDefault="003C0ADA" w:rsidP="00A13C7F">
            <w:pPr>
              <w:pStyle w:val="a4"/>
              <w:rPr>
                <w:rFonts w:ascii="Times New Roman" w:hAnsi="Times New Roman" w:cs="Times New Roman"/>
                <w:sz w:val="24"/>
                <w:szCs w:val="24"/>
              </w:rPr>
            </w:pPr>
            <w:r w:rsidRPr="00A16899">
              <w:rPr>
                <w:rFonts w:ascii="Times New Roman" w:hAnsi="Times New Roman"/>
                <w:sz w:val="24"/>
                <w:szCs w:val="24"/>
              </w:rPr>
              <w:t>Целевой раздел</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257</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2.2.2</w:t>
            </w:r>
          </w:p>
        </w:tc>
        <w:tc>
          <w:tcPr>
            <w:tcW w:w="7560" w:type="dxa"/>
          </w:tcPr>
          <w:p w:rsidR="003C0ADA" w:rsidRPr="005E3C36" w:rsidRDefault="003C0ADA" w:rsidP="00A13C7F">
            <w:pPr>
              <w:jc w:val="both"/>
              <w:rPr>
                <w:rFonts w:ascii="Times New Roman" w:eastAsia="Times New Roman" w:hAnsi="Times New Roman"/>
                <w:sz w:val="24"/>
                <w:szCs w:val="24"/>
                <w:lang w:val="ru-RU"/>
              </w:rPr>
            </w:pPr>
            <w:r w:rsidRPr="009B03BE">
              <w:rPr>
                <w:rFonts w:ascii="Times New Roman" w:eastAsia="Times New Roman" w:hAnsi="Times New Roman"/>
                <w:sz w:val="24"/>
                <w:szCs w:val="24"/>
                <w:lang w:val="ru-RU"/>
              </w:rPr>
              <w:t>Содержательный раздел</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258</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2.2.3</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eastAsia="Times New Roman" w:hAnsi="Times New Roman"/>
                <w:sz w:val="24"/>
                <w:szCs w:val="24"/>
              </w:rPr>
              <w:t>Организационный раздел</w:t>
            </w:r>
          </w:p>
        </w:tc>
        <w:tc>
          <w:tcPr>
            <w:tcW w:w="1255" w:type="dxa"/>
          </w:tcPr>
          <w:p w:rsidR="003C0ADA" w:rsidRPr="009B03BE" w:rsidRDefault="00CF6B84" w:rsidP="00A13C7F">
            <w:pPr>
              <w:pStyle w:val="a4"/>
              <w:rPr>
                <w:rFonts w:ascii="Times New Roman" w:hAnsi="Times New Roman" w:cs="Times New Roman"/>
                <w:sz w:val="24"/>
                <w:szCs w:val="24"/>
              </w:rPr>
            </w:pPr>
            <w:r>
              <w:rPr>
                <w:rFonts w:ascii="Times New Roman" w:hAnsi="Times New Roman" w:cs="Times New Roman"/>
                <w:sz w:val="24"/>
                <w:szCs w:val="24"/>
              </w:rPr>
              <w:t>273</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2.3</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Рабочая программа воспитания.</w:t>
            </w:r>
          </w:p>
        </w:tc>
        <w:tc>
          <w:tcPr>
            <w:tcW w:w="1255" w:type="dxa"/>
          </w:tcPr>
          <w:p w:rsidR="003C0ADA" w:rsidRPr="009B03BE" w:rsidRDefault="00CF6B84" w:rsidP="00A13C7F">
            <w:pPr>
              <w:pStyle w:val="a4"/>
              <w:rPr>
                <w:rFonts w:ascii="Times New Roman" w:hAnsi="Times New Roman" w:cs="Times New Roman"/>
                <w:sz w:val="24"/>
                <w:szCs w:val="24"/>
              </w:rPr>
            </w:pPr>
            <w:r>
              <w:rPr>
                <w:rFonts w:ascii="Times New Roman" w:hAnsi="Times New Roman" w:cs="Times New Roman"/>
                <w:sz w:val="24"/>
                <w:szCs w:val="24"/>
              </w:rPr>
              <w:t>274</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2.3.1</w:t>
            </w:r>
          </w:p>
        </w:tc>
        <w:tc>
          <w:tcPr>
            <w:tcW w:w="7560" w:type="dxa"/>
          </w:tcPr>
          <w:p w:rsidR="003C0ADA" w:rsidRPr="009B03BE" w:rsidRDefault="003C0ADA" w:rsidP="00A13C7F">
            <w:pPr>
              <w:jc w:val="both"/>
              <w:rPr>
                <w:rFonts w:ascii="Times New Roman" w:eastAsia="Times New Roman" w:hAnsi="Times New Roman"/>
                <w:sz w:val="24"/>
                <w:szCs w:val="24"/>
                <w:lang w:val="ru-RU"/>
              </w:rPr>
            </w:pPr>
            <w:r w:rsidRPr="009B03BE">
              <w:rPr>
                <w:rFonts w:ascii="Times New Roman" w:eastAsia="Times New Roman" w:hAnsi="Times New Roman"/>
                <w:sz w:val="24"/>
                <w:szCs w:val="24"/>
                <w:lang w:val="ru-RU"/>
              </w:rPr>
              <w:t>Пояснительная записка</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274</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2.3.2</w:t>
            </w:r>
          </w:p>
        </w:tc>
        <w:tc>
          <w:tcPr>
            <w:tcW w:w="7560" w:type="dxa"/>
          </w:tcPr>
          <w:p w:rsidR="003C0ADA" w:rsidRPr="009B03BE" w:rsidRDefault="003C0ADA" w:rsidP="00A13C7F">
            <w:pPr>
              <w:jc w:val="both"/>
              <w:rPr>
                <w:rFonts w:ascii="Times New Roman" w:eastAsia="Times New Roman" w:hAnsi="Times New Roman"/>
                <w:sz w:val="24"/>
                <w:szCs w:val="24"/>
                <w:lang w:val="ru-RU"/>
              </w:rPr>
            </w:pPr>
            <w:r w:rsidRPr="009B03BE">
              <w:rPr>
                <w:rFonts w:ascii="Times New Roman" w:eastAsia="Times New Roman" w:hAnsi="Times New Roman"/>
                <w:sz w:val="24"/>
                <w:szCs w:val="24"/>
                <w:lang w:val="ru-RU"/>
              </w:rPr>
              <w:t>Целевой раздел</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274</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2.3.3</w:t>
            </w:r>
          </w:p>
        </w:tc>
        <w:tc>
          <w:tcPr>
            <w:tcW w:w="7560" w:type="dxa"/>
          </w:tcPr>
          <w:p w:rsidR="003C0ADA" w:rsidRPr="009B03BE" w:rsidRDefault="003C0ADA" w:rsidP="00A13C7F">
            <w:pPr>
              <w:jc w:val="both"/>
              <w:rPr>
                <w:rFonts w:ascii="Times New Roman" w:eastAsia="Times New Roman" w:hAnsi="Times New Roman"/>
                <w:sz w:val="24"/>
                <w:szCs w:val="24"/>
                <w:lang w:val="ru-RU"/>
              </w:rPr>
            </w:pPr>
            <w:r w:rsidRPr="009B03BE">
              <w:rPr>
                <w:rFonts w:ascii="Times New Roman" w:eastAsia="Times New Roman" w:hAnsi="Times New Roman"/>
                <w:sz w:val="24"/>
                <w:szCs w:val="24"/>
                <w:lang w:val="ru-RU"/>
              </w:rPr>
              <w:t>Содержательный раздел</w:t>
            </w:r>
          </w:p>
          <w:p w:rsidR="003C0ADA" w:rsidRPr="009B03BE" w:rsidRDefault="003C0ADA" w:rsidP="00A13C7F">
            <w:pPr>
              <w:jc w:val="both"/>
              <w:rPr>
                <w:rFonts w:ascii="Times New Roman" w:eastAsia="Times New Roman" w:hAnsi="Times New Roman"/>
                <w:sz w:val="24"/>
                <w:szCs w:val="24"/>
                <w:lang w:val="ru-RU"/>
              </w:rPr>
            </w:pPr>
            <w:r w:rsidRPr="009B03BE">
              <w:rPr>
                <w:rFonts w:ascii="Times New Roman" w:eastAsia="SchoolBookSanPin" w:hAnsi="Times New Roman"/>
                <w:sz w:val="24"/>
                <w:szCs w:val="24"/>
                <w:lang w:val="ru-RU"/>
              </w:rPr>
              <w:t>Уклад образовательной организации</w:t>
            </w:r>
            <w:r w:rsidRPr="009B03BE">
              <w:rPr>
                <w:rFonts w:ascii="Times New Roman" w:eastAsia="Times New Roman" w:hAnsi="Times New Roman"/>
                <w:sz w:val="24"/>
                <w:szCs w:val="24"/>
                <w:lang w:val="ru-RU"/>
              </w:rPr>
              <w:t>.</w:t>
            </w:r>
          </w:p>
          <w:p w:rsidR="003C0ADA" w:rsidRPr="009B03BE" w:rsidRDefault="003C0ADA" w:rsidP="00A13C7F">
            <w:pPr>
              <w:jc w:val="both"/>
              <w:rPr>
                <w:rFonts w:ascii="Times New Roman" w:eastAsia="Times New Roman" w:hAnsi="Times New Roman"/>
                <w:sz w:val="24"/>
                <w:szCs w:val="24"/>
                <w:lang w:val="ru-RU"/>
              </w:rPr>
            </w:pPr>
            <w:r w:rsidRPr="009B03BE">
              <w:rPr>
                <w:rFonts w:ascii="Times New Roman" w:eastAsia="Times New Roman" w:hAnsi="Times New Roman"/>
                <w:bCs/>
                <w:color w:val="000000"/>
                <w:sz w:val="24"/>
                <w:szCs w:val="24"/>
                <w:lang w:val="ru-RU"/>
              </w:rPr>
              <w:t xml:space="preserve"> Виды, формы и содержание воспитательной деятельности.</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278</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2.3.4</w:t>
            </w:r>
          </w:p>
        </w:tc>
        <w:tc>
          <w:tcPr>
            <w:tcW w:w="7560" w:type="dxa"/>
          </w:tcPr>
          <w:p w:rsidR="003C0ADA" w:rsidRPr="009B03BE" w:rsidRDefault="003C0ADA" w:rsidP="00A13C7F">
            <w:pPr>
              <w:jc w:val="both"/>
              <w:rPr>
                <w:rFonts w:ascii="Times New Roman" w:eastAsia="Times New Roman" w:hAnsi="Times New Roman"/>
                <w:sz w:val="24"/>
                <w:szCs w:val="24"/>
                <w:lang w:val="ru-RU"/>
              </w:rPr>
            </w:pPr>
            <w:r w:rsidRPr="009B03BE">
              <w:rPr>
                <w:rFonts w:ascii="Times New Roman" w:eastAsia="Times New Roman" w:hAnsi="Times New Roman"/>
                <w:sz w:val="24"/>
                <w:szCs w:val="24"/>
                <w:lang w:val="ru-RU"/>
              </w:rPr>
              <w:t>Организационный раздел Рабочей программы воспитания</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290</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3.</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 xml:space="preserve">Организационный раздел </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294</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3.1</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 xml:space="preserve">Учебный план </w:t>
            </w:r>
            <w:r>
              <w:rPr>
                <w:rFonts w:ascii="Times New Roman" w:hAnsi="Times New Roman" w:cs="Times New Roman"/>
                <w:sz w:val="24"/>
                <w:szCs w:val="24"/>
              </w:rPr>
              <w:t>основ</w:t>
            </w:r>
            <w:r w:rsidRPr="009B03BE">
              <w:rPr>
                <w:rFonts w:ascii="Times New Roman" w:hAnsi="Times New Roman" w:cs="Times New Roman"/>
                <w:sz w:val="24"/>
                <w:szCs w:val="24"/>
              </w:rPr>
              <w:t xml:space="preserve">ного общего образования </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294</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3.2</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 xml:space="preserve">Календарный учебный график организации, осуществляющей образовательную деятельность </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300</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3.3</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 xml:space="preserve">План внеурочной деятельности </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305</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3.4</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 xml:space="preserve">Календарный план воспитательной работы </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308</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3.5</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 xml:space="preserve">Система условий реализации программы </w:t>
            </w:r>
            <w:r>
              <w:rPr>
                <w:rFonts w:ascii="Times New Roman" w:hAnsi="Times New Roman" w:cs="Times New Roman"/>
                <w:sz w:val="24"/>
                <w:szCs w:val="24"/>
              </w:rPr>
              <w:t>основ</w:t>
            </w:r>
            <w:r w:rsidRPr="009B03BE">
              <w:rPr>
                <w:rFonts w:ascii="Times New Roman" w:hAnsi="Times New Roman" w:cs="Times New Roman"/>
                <w:sz w:val="24"/>
                <w:szCs w:val="24"/>
              </w:rPr>
              <w:t>ного общего образования</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326</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3.5.1</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 xml:space="preserve">Кадровые условия реализации основной образовательной программы </w:t>
            </w:r>
            <w:r>
              <w:rPr>
                <w:rFonts w:ascii="Times New Roman" w:hAnsi="Times New Roman" w:cs="Times New Roman"/>
                <w:sz w:val="24"/>
                <w:szCs w:val="24"/>
              </w:rPr>
              <w:t>основ</w:t>
            </w:r>
            <w:r w:rsidRPr="009B03BE">
              <w:rPr>
                <w:rFonts w:ascii="Times New Roman" w:hAnsi="Times New Roman" w:cs="Times New Roman"/>
                <w:sz w:val="24"/>
                <w:szCs w:val="24"/>
              </w:rPr>
              <w:t xml:space="preserve">ного общего образования </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329</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3.5.2</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 xml:space="preserve">Психолого-педагогические условия реализации основной образовательной программы </w:t>
            </w:r>
            <w:r>
              <w:rPr>
                <w:rFonts w:ascii="Times New Roman" w:hAnsi="Times New Roman" w:cs="Times New Roman"/>
                <w:sz w:val="24"/>
                <w:szCs w:val="24"/>
              </w:rPr>
              <w:t>основ</w:t>
            </w:r>
            <w:r w:rsidRPr="009B03BE">
              <w:rPr>
                <w:rFonts w:ascii="Times New Roman" w:hAnsi="Times New Roman" w:cs="Times New Roman"/>
                <w:sz w:val="24"/>
                <w:szCs w:val="24"/>
              </w:rPr>
              <w:t>ного общего образования</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330</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3.5.3</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 xml:space="preserve">Финансово-экономические условия реализации образовательной программы </w:t>
            </w:r>
            <w:r>
              <w:rPr>
                <w:rFonts w:ascii="Times New Roman" w:hAnsi="Times New Roman" w:cs="Times New Roman"/>
                <w:sz w:val="24"/>
                <w:szCs w:val="24"/>
              </w:rPr>
              <w:t>основ</w:t>
            </w:r>
            <w:r w:rsidRPr="009B03BE">
              <w:rPr>
                <w:rFonts w:ascii="Times New Roman" w:hAnsi="Times New Roman" w:cs="Times New Roman"/>
                <w:sz w:val="24"/>
                <w:szCs w:val="24"/>
              </w:rPr>
              <w:t>ного общего образования</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332</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3.5.4</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 xml:space="preserve">Информационно-методические условия реализации программы </w:t>
            </w:r>
            <w:r>
              <w:rPr>
                <w:rFonts w:ascii="Times New Roman" w:hAnsi="Times New Roman" w:cs="Times New Roman"/>
                <w:sz w:val="24"/>
                <w:szCs w:val="24"/>
              </w:rPr>
              <w:t>основ</w:t>
            </w:r>
            <w:r w:rsidRPr="009B03BE">
              <w:rPr>
                <w:rFonts w:ascii="Times New Roman" w:hAnsi="Times New Roman" w:cs="Times New Roman"/>
                <w:sz w:val="24"/>
                <w:szCs w:val="24"/>
              </w:rPr>
              <w:t xml:space="preserve">ного общего образования </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334</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3.5.5</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 xml:space="preserve">Материально-технические условия реализации основной образовательной программы </w:t>
            </w:r>
            <w:r>
              <w:rPr>
                <w:rFonts w:ascii="Times New Roman" w:hAnsi="Times New Roman" w:cs="Times New Roman"/>
                <w:sz w:val="24"/>
                <w:szCs w:val="24"/>
              </w:rPr>
              <w:t>основ</w:t>
            </w:r>
            <w:r w:rsidRPr="009B03BE">
              <w:rPr>
                <w:rFonts w:ascii="Times New Roman" w:hAnsi="Times New Roman" w:cs="Times New Roman"/>
                <w:sz w:val="24"/>
                <w:szCs w:val="24"/>
              </w:rPr>
              <w:t xml:space="preserve">ного общего образования </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337</w:t>
            </w:r>
          </w:p>
        </w:tc>
      </w:tr>
      <w:tr w:rsidR="003C0ADA" w:rsidRPr="009B03BE" w:rsidTr="00A13C7F">
        <w:tc>
          <w:tcPr>
            <w:tcW w:w="756"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3.5.6.</w:t>
            </w:r>
          </w:p>
        </w:tc>
        <w:tc>
          <w:tcPr>
            <w:tcW w:w="7560" w:type="dxa"/>
          </w:tcPr>
          <w:p w:rsidR="003C0ADA" w:rsidRPr="009B03BE" w:rsidRDefault="003C0ADA" w:rsidP="00A13C7F">
            <w:pPr>
              <w:pStyle w:val="a4"/>
              <w:rPr>
                <w:rFonts w:ascii="Times New Roman" w:hAnsi="Times New Roman" w:cs="Times New Roman"/>
                <w:sz w:val="24"/>
                <w:szCs w:val="24"/>
              </w:rPr>
            </w:pPr>
            <w:r w:rsidRPr="009B03BE">
              <w:rPr>
                <w:rFonts w:ascii="Times New Roman" w:hAnsi="Times New Roman" w:cs="Times New Roman"/>
                <w:sz w:val="24"/>
                <w:szCs w:val="24"/>
              </w:rPr>
              <w:t xml:space="preserve">Механизмы достижения целевых ориентиров в системе условий </w:t>
            </w:r>
          </w:p>
        </w:tc>
        <w:tc>
          <w:tcPr>
            <w:tcW w:w="1255" w:type="dxa"/>
          </w:tcPr>
          <w:p w:rsidR="003C0ADA" w:rsidRPr="009B03BE" w:rsidRDefault="005D0D19" w:rsidP="00A13C7F">
            <w:pPr>
              <w:pStyle w:val="a4"/>
              <w:rPr>
                <w:rFonts w:ascii="Times New Roman" w:hAnsi="Times New Roman" w:cs="Times New Roman"/>
                <w:sz w:val="24"/>
                <w:szCs w:val="24"/>
              </w:rPr>
            </w:pPr>
            <w:r>
              <w:rPr>
                <w:rFonts w:ascii="Times New Roman" w:hAnsi="Times New Roman" w:cs="Times New Roman"/>
                <w:sz w:val="24"/>
                <w:szCs w:val="24"/>
              </w:rPr>
              <w:t>340</w:t>
            </w:r>
          </w:p>
          <w:p w:rsidR="003C0ADA" w:rsidRPr="009B03BE" w:rsidRDefault="003C0ADA" w:rsidP="00A13C7F">
            <w:pPr>
              <w:pStyle w:val="a4"/>
              <w:rPr>
                <w:rFonts w:ascii="Times New Roman" w:hAnsi="Times New Roman" w:cs="Times New Roman"/>
                <w:sz w:val="24"/>
                <w:szCs w:val="24"/>
              </w:rPr>
            </w:pPr>
          </w:p>
        </w:tc>
      </w:tr>
    </w:tbl>
    <w:p w:rsidR="003C0ADA" w:rsidRPr="009B03BE" w:rsidRDefault="003C0ADA" w:rsidP="003C0ADA">
      <w:pPr>
        <w:pStyle w:val="a4"/>
        <w:rPr>
          <w:rFonts w:ascii="Times New Roman" w:hAnsi="Times New Roman" w:cs="Times New Roman"/>
          <w:sz w:val="24"/>
          <w:szCs w:val="24"/>
        </w:rPr>
      </w:pPr>
    </w:p>
    <w:p w:rsidR="003C0ADA" w:rsidRDefault="003C0ADA">
      <w:pPr>
        <w:rPr>
          <w:lang w:val="ru-RU"/>
        </w:rPr>
      </w:pPr>
    </w:p>
    <w:p w:rsidR="003C0ADA" w:rsidRDefault="003C0ADA">
      <w:pPr>
        <w:rPr>
          <w:lang w:val="ru-RU"/>
        </w:rPr>
      </w:pPr>
    </w:p>
    <w:p w:rsidR="003C0ADA" w:rsidRDefault="003C0ADA">
      <w:pPr>
        <w:rPr>
          <w:lang w:val="ru-RU"/>
        </w:rPr>
      </w:pPr>
    </w:p>
    <w:p w:rsidR="00FA1E26" w:rsidRDefault="00FA1E26">
      <w:pPr>
        <w:rPr>
          <w:lang w:val="ru-RU"/>
        </w:rPr>
      </w:pPr>
    </w:p>
    <w:p w:rsidR="003C0ADA" w:rsidRDefault="003C0ADA" w:rsidP="003C0ADA">
      <w:pPr>
        <w:pStyle w:val="a4"/>
        <w:rPr>
          <w:rFonts w:ascii="Times New Roman" w:hAnsi="Times New Roman" w:cs="Times New Roman"/>
          <w:b/>
          <w:sz w:val="24"/>
          <w:szCs w:val="24"/>
        </w:rPr>
      </w:pPr>
    </w:p>
    <w:p w:rsidR="003C0ADA" w:rsidRPr="003C0ADA" w:rsidRDefault="003C0ADA" w:rsidP="003C0ADA">
      <w:pPr>
        <w:pStyle w:val="a4"/>
        <w:jc w:val="center"/>
        <w:rPr>
          <w:rFonts w:ascii="Times New Roman" w:hAnsi="Times New Roman" w:cs="Times New Roman"/>
          <w:b/>
          <w:sz w:val="28"/>
          <w:szCs w:val="28"/>
        </w:rPr>
      </w:pPr>
      <w:r w:rsidRPr="003C0ADA">
        <w:rPr>
          <w:rFonts w:ascii="Times New Roman" w:hAnsi="Times New Roman" w:cs="Times New Roman"/>
          <w:b/>
          <w:sz w:val="28"/>
          <w:szCs w:val="28"/>
        </w:rPr>
        <w:lastRenderedPageBreak/>
        <w:t>Общие положения</w:t>
      </w:r>
    </w:p>
    <w:p w:rsidR="007A7214" w:rsidRDefault="003C0ADA" w:rsidP="003C0ADA">
      <w:pPr>
        <w:pStyle w:val="a4"/>
        <w:rPr>
          <w:rFonts w:ascii="Times New Roman" w:hAnsi="Times New Roman" w:cs="Times New Roman"/>
          <w:sz w:val="24"/>
          <w:szCs w:val="24"/>
        </w:rPr>
      </w:pPr>
      <w:r w:rsidRPr="003C0ADA">
        <w:rPr>
          <w:rFonts w:ascii="Times New Roman" w:hAnsi="Times New Roman" w:cs="Times New Roman"/>
          <w:sz w:val="24"/>
          <w:szCs w:val="24"/>
        </w:rPr>
        <w:t xml:space="preserve">Основная образовательная программа среднего общего образования (далее - ООП СОО) </w:t>
      </w:r>
      <w:r w:rsidR="007A7214" w:rsidRPr="000B51C2">
        <w:rPr>
          <w:rFonts w:ascii="Times New Roman" w:hAnsi="Times New Roman" w:cs="Times New Roman"/>
          <w:sz w:val="24"/>
          <w:szCs w:val="24"/>
        </w:rPr>
        <w:t xml:space="preserve">МОУ «СОШ с.Леляевка» </w:t>
      </w:r>
      <w:r w:rsidRPr="003C0ADA">
        <w:rPr>
          <w:rFonts w:ascii="Times New Roman" w:hAnsi="Times New Roman" w:cs="Times New Roman"/>
          <w:sz w:val="24"/>
          <w:szCs w:val="24"/>
        </w:rPr>
        <w:t xml:space="preserve">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Федеральной образовательной программой среднего общего образования, утвержденной приказом Министерства просвещения Российской Федерации от 18 мая 2023 г. № 371 (зарегистрирована Министерством юстиции Российской Федерации 12 июля 2023 г., регистрационный № 74228). </w:t>
      </w:r>
    </w:p>
    <w:p w:rsidR="007A7214" w:rsidRDefault="003C0ADA" w:rsidP="003C0ADA">
      <w:pPr>
        <w:pStyle w:val="a4"/>
        <w:rPr>
          <w:rFonts w:ascii="Times New Roman" w:hAnsi="Times New Roman" w:cs="Times New Roman"/>
          <w:sz w:val="24"/>
          <w:szCs w:val="24"/>
        </w:rPr>
      </w:pPr>
      <w:r w:rsidRPr="003C0ADA">
        <w:rPr>
          <w:rFonts w:ascii="Times New Roman" w:hAnsi="Times New Roman" w:cs="Times New Roman"/>
          <w:sz w:val="24"/>
          <w:szCs w:val="24"/>
        </w:rPr>
        <w:t xml:space="preserve">Содержание ООП СОО </w:t>
      </w:r>
      <w:r w:rsidR="007A7214" w:rsidRPr="000B51C2">
        <w:rPr>
          <w:rFonts w:ascii="Times New Roman" w:hAnsi="Times New Roman" w:cs="Times New Roman"/>
          <w:sz w:val="24"/>
          <w:szCs w:val="24"/>
        </w:rPr>
        <w:t xml:space="preserve">МОУ «СОШ с.Леляевка» </w:t>
      </w:r>
      <w:r w:rsidRPr="003C0ADA">
        <w:rPr>
          <w:rFonts w:ascii="Times New Roman" w:hAnsi="Times New Roman" w:cs="Times New Roman"/>
          <w:sz w:val="24"/>
          <w:szCs w:val="24"/>
        </w:rPr>
        <w:t xml:space="preserve">представлено учебно-методической документацией </w:t>
      </w:r>
      <w:r w:rsidR="007A7214" w:rsidRPr="000B51C2">
        <w:rPr>
          <w:rFonts w:ascii="Times New Roman" w:hAnsi="Times New Roman" w:cs="Times New Roman"/>
          <w:sz w:val="24"/>
          <w:szCs w:val="24"/>
        </w:rPr>
        <w:t xml:space="preserve">МОУ «СОШ с.Леляевка» </w:t>
      </w:r>
      <w:r w:rsidRPr="003C0ADA">
        <w:rPr>
          <w:rFonts w:ascii="Times New Roman" w:hAnsi="Times New Roman" w:cs="Times New Roman"/>
          <w:sz w:val="24"/>
          <w:szCs w:val="24"/>
        </w:rPr>
        <w:t xml:space="preserve">(учебный план среднего общего образования </w:t>
      </w:r>
      <w:r w:rsidR="007A7214" w:rsidRPr="000B51C2">
        <w:rPr>
          <w:rFonts w:ascii="Times New Roman" w:hAnsi="Times New Roman" w:cs="Times New Roman"/>
          <w:sz w:val="24"/>
          <w:szCs w:val="24"/>
        </w:rPr>
        <w:t>МОУ «СОШ с.Леляевка»</w:t>
      </w:r>
      <w:r w:rsidRPr="003C0ADA">
        <w:rPr>
          <w:rFonts w:ascii="Times New Roman" w:hAnsi="Times New Roman" w:cs="Times New Roman"/>
          <w:sz w:val="24"/>
          <w:szCs w:val="24"/>
        </w:rPr>
        <w:t xml:space="preserve">, календарный учебный график среднего общего образования </w:t>
      </w:r>
      <w:r w:rsidR="007A7214" w:rsidRPr="000B51C2">
        <w:rPr>
          <w:rFonts w:ascii="Times New Roman" w:hAnsi="Times New Roman" w:cs="Times New Roman"/>
          <w:sz w:val="24"/>
          <w:szCs w:val="24"/>
        </w:rPr>
        <w:t>МОУ «СОШ с.Леляевка»</w:t>
      </w:r>
      <w:r w:rsidRPr="003C0ADA">
        <w:rPr>
          <w:rFonts w:ascii="Times New Roman" w:hAnsi="Times New Roman" w:cs="Times New Roman"/>
          <w:sz w:val="24"/>
          <w:szCs w:val="24"/>
        </w:rPr>
        <w:t xml:space="preserve">, рабочие программы учебных предметов, курсов, дисциплин (модулей), иных компонентов, рабочая программа воспитания среднего общего образования </w:t>
      </w:r>
      <w:r w:rsidR="007A7214" w:rsidRPr="000B51C2">
        <w:rPr>
          <w:rFonts w:ascii="Times New Roman" w:hAnsi="Times New Roman" w:cs="Times New Roman"/>
          <w:sz w:val="24"/>
          <w:szCs w:val="24"/>
        </w:rPr>
        <w:t>МОУ «СОШ с.Леляевка»</w:t>
      </w:r>
      <w:r w:rsidRPr="003C0ADA">
        <w:rPr>
          <w:rFonts w:ascii="Times New Roman" w:hAnsi="Times New Roman" w:cs="Times New Roman"/>
          <w:sz w:val="24"/>
          <w:szCs w:val="24"/>
        </w:rPr>
        <w:t xml:space="preserve">,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w:t>
      </w:r>
    </w:p>
    <w:p w:rsidR="007A7214" w:rsidRDefault="003C0ADA" w:rsidP="003C0ADA">
      <w:pPr>
        <w:pStyle w:val="a4"/>
        <w:rPr>
          <w:rFonts w:ascii="Times New Roman" w:hAnsi="Times New Roman" w:cs="Times New Roman"/>
          <w:sz w:val="24"/>
          <w:szCs w:val="24"/>
        </w:rPr>
      </w:pPr>
      <w:r w:rsidRPr="003C0ADA">
        <w:rPr>
          <w:rFonts w:ascii="Times New Roman" w:hAnsi="Times New Roman" w:cs="Times New Roman"/>
          <w:sz w:val="24"/>
          <w:szCs w:val="24"/>
        </w:rPr>
        <w:t xml:space="preserve">При разработке ООП СОО </w:t>
      </w:r>
      <w:r w:rsidR="007A7214" w:rsidRPr="000B51C2">
        <w:rPr>
          <w:rFonts w:ascii="Times New Roman" w:hAnsi="Times New Roman" w:cs="Times New Roman"/>
          <w:sz w:val="24"/>
          <w:szCs w:val="24"/>
        </w:rPr>
        <w:t xml:space="preserve">МОУ «СОШ с.Леляевка» </w:t>
      </w:r>
      <w:r w:rsidRPr="003C0ADA">
        <w:rPr>
          <w:rFonts w:ascii="Times New Roman" w:hAnsi="Times New Roman" w:cs="Times New Roman"/>
          <w:sz w:val="24"/>
          <w:szCs w:val="24"/>
        </w:rPr>
        <w:t xml:space="preserve">руководствовался федеральным государственным образовательным стандартом среднего общего образования (далее - ФГОС СОО) и ФОП СОО. При этом содержание и планируемые результаты разработанной ООП СОО </w:t>
      </w:r>
      <w:r w:rsidR="007A7214" w:rsidRPr="000B51C2">
        <w:rPr>
          <w:rFonts w:ascii="Times New Roman" w:hAnsi="Times New Roman" w:cs="Times New Roman"/>
          <w:sz w:val="24"/>
          <w:szCs w:val="24"/>
        </w:rPr>
        <w:t xml:space="preserve">МОУ «СОШ с.Леляевка» </w:t>
      </w:r>
      <w:r w:rsidRPr="003C0ADA">
        <w:rPr>
          <w:rFonts w:ascii="Times New Roman" w:hAnsi="Times New Roman" w:cs="Times New Roman"/>
          <w:sz w:val="24"/>
          <w:szCs w:val="24"/>
        </w:rPr>
        <w:t xml:space="preserve">не ниже соответствующих содержания и планируемых результатов ФОП СОО. При разработке ООП СОО </w:t>
      </w:r>
      <w:r w:rsidR="007A7214" w:rsidRPr="000B51C2">
        <w:rPr>
          <w:rFonts w:ascii="Times New Roman" w:hAnsi="Times New Roman" w:cs="Times New Roman"/>
          <w:sz w:val="24"/>
          <w:szCs w:val="24"/>
        </w:rPr>
        <w:t xml:space="preserve">МОУ «СОШ с.Леляевка» </w:t>
      </w:r>
      <w:r w:rsidRPr="003C0ADA">
        <w:rPr>
          <w:rFonts w:ascii="Times New Roman" w:hAnsi="Times New Roman" w:cs="Times New Roman"/>
          <w:sz w:val="24"/>
          <w:szCs w:val="24"/>
        </w:rPr>
        <w:t xml:space="preserve">применяет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ООП СОО </w:t>
      </w:r>
      <w:r w:rsidR="007A7214" w:rsidRPr="000B51C2">
        <w:rPr>
          <w:rFonts w:ascii="Times New Roman" w:hAnsi="Times New Roman" w:cs="Times New Roman"/>
          <w:sz w:val="24"/>
          <w:szCs w:val="24"/>
        </w:rPr>
        <w:t xml:space="preserve">МОУ «СОШ с.Леляевка» </w:t>
      </w:r>
      <w:r w:rsidRPr="003C0ADA">
        <w:rPr>
          <w:rFonts w:ascii="Times New Roman" w:hAnsi="Times New Roman" w:cs="Times New Roman"/>
          <w:sz w:val="24"/>
          <w:szCs w:val="24"/>
        </w:rPr>
        <w:t>включает три раздела: целевой, содержательный, организационный.</w:t>
      </w:r>
    </w:p>
    <w:p w:rsidR="007A7214" w:rsidRDefault="003C0ADA" w:rsidP="003C0ADA">
      <w:pPr>
        <w:pStyle w:val="a4"/>
        <w:rPr>
          <w:rFonts w:ascii="Times New Roman" w:hAnsi="Times New Roman" w:cs="Times New Roman"/>
          <w:sz w:val="24"/>
          <w:szCs w:val="24"/>
        </w:rPr>
      </w:pPr>
      <w:r w:rsidRPr="003C0ADA">
        <w:rPr>
          <w:rFonts w:ascii="Times New Roman" w:hAnsi="Times New Roman" w:cs="Times New Roman"/>
          <w:sz w:val="24"/>
          <w:szCs w:val="24"/>
        </w:rPr>
        <w:t xml:space="preserve"> </w:t>
      </w:r>
      <w:r w:rsidRPr="007A7214">
        <w:rPr>
          <w:rFonts w:ascii="Times New Roman" w:hAnsi="Times New Roman" w:cs="Times New Roman"/>
          <w:b/>
          <w:sz w:val="24"/>
          <w:szCs w:val="24"/>
        </w:rPr>
        <w:t xml:space="preserve">Целевой раздел </w:t>
      </w:r>
      <w:r w:rsidRPr="003C0ADA">
        <w:rPr>
          <w:rFonts w:ascii="Times New Roman" w:hAnsi="Times New Roman" w:cs="Times New Roman"/>
          <w:sz w:val="24"/>
          <w:szCs w:val="24"/>
        </w:rPr>
        <w:t xml:space="preserve">определяет общее назначение, цели, задачи и планируемые результаты реализации ООП СОО, а также способы определения достижения этих целей и результатов. Целевой раздел ООП СОО </w:t>
      </w:r>
      <w:r w:rsidR="007A7214" w:rsidRPr="000B51C2">
        <w:rPr>
          <w:rFonts w:ascii="Times New Roman" w:hAnsi="Times New Roman" w:cs="Times New Roman"/>
          <w:sz w:val="24"/>
          <w:szCs w:val="24"/>
        </w:rPr>
        <w:t xml:space="preserve">МОУ «СОШ с.Леляевка» </w:t>
      </w:r>
      <w:r w:rsidRPr="003C0ADA">
        <w:rPr>
          <w:rFonts w:ascii="Times New Roman" w:hAnsi="Times New Roman" w:cs="Times New Roman"/>
          <w:sz w:val="24"/>
          <w:szCs w:val="24"/>
        </w:rPr>
        <w:t xml:space="preserve">включает: пояснительную записку; планируемые результаты освоения обучающимися ООП СОО; систему оценки достижения планируемых результатов освоения ООП СОО. </w:t>
      </w:r>
      <w:r w:rsidRPr="007A7214">
        <w:rPr>
          <w:rFonts w:ascii="Times New Roman" w:hAnsi="Times New Roman" w:cs="Times New Roman"/>
          <w:b/>
          <w:sz w:val="24"/>
          <w:szCs w:val="24"/>
        </w:rPr>
        <w:t>Содержательный раздел</w:t>
      </w:r>
      <w:r w:rsidRPr="003C0ADA">
        <w:rPr>
          <w:rFonts w:ascii="Times New Roman" w:hAnsi="Times New Roman" w:cs="Times New Roman"/>
          <w:sz w:val="24"/>
          <w:szCs w:val="24"/>
        </w:rPr>
        <w:t xml:space="preserve"> ООП СОО </w:t>
      </w:r>
      <w:r w:rsidR="007A7214" w:rsidRPr="000B51C2">
        <w:rPr>
          <w:rFonts w:ascii="Times New Roman" w:hAnsi="Times New Roman" w:cs="Times New Roman"/>
          <w:sz w:val="24"/>
          <w:szCs w:val="24"/>
        </w:rPr>
        <w:t xml:space="preserve">МОУ «СОШ с.Леляевка» </w:t>
      </w:r>
      <w:r w:rsidRPr="003C0ADA">
        <w:rPr>
          <w:rFonts w:ascii="Times New Roman" w:hAnsi="Times New Roman" w:cs="Times New Roman"/>
          <w:sz w:val="24"/>
          <w:szCs w:val="24"/>
        </w:rPr>
        <w:t>включает следующие программы, ориентированные на достижение предметных, метапредметных и личностных результатов:</w:t>
      </w:r>
    </w:p>
    <w:p w:rsidR="007A7214" w:rsidRDefault="003C0ADA" w:rsidP="003C0ADA">
      <w:pPr>
        <w:pStyle w:val="a4"/>
        <w:rPr>
          <w:rFonts w:ascii="Times New Roman" w:hAnsi="Times New Roman" w:cs="Times New Roman"/>
          <w:sz w:val="24"/>
          <w:szCs w:val="24"/>
        </w:rPr>
      </w:pPr>
      <w:r w:rsidRPr="003C0ADA">
        <w:rPr>
          <w:rFonts w:ascii="Times New Roman" w:hAnsi="Times New Roman" w:cs="Times New Roman"/>
          <w:sz w:val="24"/>
          <w:szCs w:val="24"/>
        </w:rPr>
        <w:t xml:space="preserve"> – рабочие программы учебных предметов;</w:t>
      </w:r>
    </w:p>
    <w:p w:rsidR="007A7214" w:rsidRDefault="003C0ADA" w:rsidP="003C0ADA">
      <w:pPr>
        <w:pStyle w:val="a4"/>
        <w:rPr>
          <w:rFonts w:ascii="Times New Roman" w:hAnsi="Times New Roman" w:cs="Times New Roman"/>
          <w:sz w:val="24"/>
          <w:szCs w:val="24"/>
        </w:rPr>
      </w:pPr>
      <w:r w:rsidRPr="003C0ADA">
        <w:rPr>
          <w:rFonts w:ascii="Times New Roman" w:hAnsi="Times New Roman" w:cs="Times New Roman"/>
          <w:sz w:val="24"/>
          <w:szCs w:val="24"/>
        </w:rPr>
        <w:t xml:space="preserve"> – программу формирования универсальных учебных действий у обучающихся;</w:t>
      </w:r>
    </w:p>
    <w:p w:rsidR="007A7214" w:rsidRDefault="003C0ADA" w:rsidP="003C0ADA">
      <w:pPr>
        <w:pStyle w:val="a4"/>
        <w:rPr>
          <w:rFonts w:ascii="Times New Roman" w:hAnsi="Times New Roman" w:cs="Times New Roman"/>
          <w:sz w:val="24"/>
          <w:szCs w:val="24"/>
        </w:rPr>
      </w:pPr>
      <w:r w:rsidRPr="003C0ADA">
        <w:rPr>
          <w:rFonts w:ascii="Times New Roman" w:hAnsi="Times New Roman" w:cs="Times New Roman"/>
          <w:sz w:val="24"/>
          <w:szCs w:val="24"/>
        </w:rPr>
        <w:t xml:space="preserve"> – рабочую программу воспитания.</w:t>
      </w:r>
    </w:p>
    <w:p w:rsidR="007A7214" w:rsidRDefault="003C0ADA" w:rsidP="003C0ADA">
      <w:pPr>
        <w:pStyle w:val="a4"/>
        <w:rPr>
          <w:rFonts w:ascii="Times New Roman" w:hAnsi="Times New Roman" w:cs="Times New Roman"/>
          <w:sz w:val="24"/>
          <w:szCs w:val="24"/>
        </w:rPr>
      </w:pPr>
      <w:r w:rsidRPr="003C0ADA">
        <w:rPr>
          <w:rFonts w:ascii="Times New Roman" w:hAnsi="Times New Roman" w:cs="Times New Roman"/>
          <w:sz w:val="24"/>
          <w:szCs w:val="24"/>
        </w:rPr>
        <w:t xml:space="preserve"> 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7A7214" w:rsidRPr="007A7214" w:rsidRDefault="003C0ADA" w:rsidP="003C0ADA">
      <w:pPr>
        <w:pStyle w:val="a4"/>
        <w:rPr>
          <w:rFonts w:ascii="Times New Roman" w:hAnsi="Times New Roman" w:cs="Times New Roman"/>
          <w:sz w:val="24"/>
          <w:szCs w:val="24"/>
        </w:rPr>
      </w:pPr>
      <w:r w:rsidRPr="003C0ADA">
        <w:rPr>
          <w:rFonts w:ascii="Times New Roman" w:hAnsi="Times New Roman" w:cs="Times New Roman"/>
          <w:sz w:val="24"/>
          <w:szCs w:val="24"/>
        </w:rPr>
        <w:t xml:space="preserve"> Программа формирования универсальных учебных действий у обучающихся содержит: 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понятий, функций, состава и характеристик универсальных учебных  </w:t>
      </w:r>
      <w:r w:rsidR="007A7214" w:rsidRPr="007A7214">
        <w:rPr>
          <w:rFonts w:ascii="Times New Roman" w:hAnsi="Times New Roman" w:cs="Times New Roman"/>
          <w:sz w:val="24"/>
          <w:szCs w:val="24"/>
        </w:rPr>
        <w:t xml:space="preserve">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7A7214" w:rsidRDefault="003C0ADA" w:rsidP="003C0ADA">
      <w:pPr>
        <w:pStyle w:val="a4"/>
        <w:rPr>
          <w:rFonts w:ascii="Times New Roman" w:hAnsi="Times New Roman" w:cs="Times New Roman"/>
          <w:sz w:val="24"/>
          <w:szCs w:val="24"/>
        </w:rPr>
      </w:pPr>
      <w:r w:rsidRPr="003C0ADA">
        <w:rPr>
          <w:rFonts w:ascii="Times New Roman" w:hAnsi="Times New Roman" w:cs="Times New Roman"/>
          <w:sz w:val="24"/>
          <w:szCs w:val="24"/>
        </w:rPr>
        <w:t xml:space="preserve">Рабочая программа воспитания среднего общего образования </w:t>
      </w:r>
      <w:r w:rsidR="007A7214" w:rsidRPr="000B51C2">
        <w:rPr>
          <w:rFonts w:ascii="Times New Roman" w:hAnsi="Times New Roman" w:cs="Times New Roman"/>
          <w:sz w:val="24"/>
          <w:szCs w:val="24"/>
        </w:rPr>
        <w:t xml:space="preserve">МОУ «СОШ с.Леляевка» </w:t>
      </w:r>
      <w:r w:rsidRPr="003C0ADA">
        <w:rPr>
          <w:rFonts w:ascii="Times New Roman" w:hAnsi="Times New Roman" w:cs="Times New Roman"/>
          <w:sz w:val="24"/>
          <w:szCs w:val="24"/>
        </w:rPr>
        <w:t xml:space="preserve">направлена на развитие личности обучающихся, в том числе укрепление психического </w:t>
      </w:r>
      <w:r w:rsidRPr="003C0ADA">
        <w:rPr>
          <w:rFonts w:ascii="Times New Roman" w:hAnsi="Times New Roman" w:cs="Times New Roman"/>
          <w:sz w:val="24"/>
          <w:szCs w:val="24"/>
        </w:rPr>
        <w:lastRenderedPageBreak/>
        <w:t xml:space="preserve">здоровья и физическое воспитание, достижение ими результатов освоения программы среднего общего образования. </w:t>
      </w:r>
    </w:p>
    <w:p w:rsidR="00E974F5" w:rsidRDefault="003C0ADA" w:rsidP="003C0ADA">
      <w:pPr>
        <w:pStyle w:val="a4"/>
        <w:rPr>
          <w:rFonts w:ascii="Times New Roman" w:hAnsi="Times New Roman" w:cs="Times New Roman"/>
          <w:sz w:val="24"/>
          <w:szCs w:val="24"/>
        </w:rPr>
      </w:pPr>
      <w:r w:rsidRPr="003C0ADA">
        <w:rPr>
          <w:rFonts w:ascii="Times New Roman" w:hAnsi="Times New Roman" w:cs="Times New Roman"/>
          <w:sz w:val="24"/>
          <w:szCs w:val="24"/>
        </w:rPr>
        <w:t xml:space="preserve">Рабочая программа воспитания среднего общего образования </w:t>
      </w:r>
      <w:r w:rsidR="007A7214" w:rsidRPr="000B51C2">
        <w:rPr>
          <w:rFonts w:ascii="Times New Roman" w:hAnsi="Times New Roman" w:cs="Times New Roman"/>
          <w:sz w:val="24"/>
          <w:szCs w:val="24"/>
        </w:rPr>
        <w:t xml:space="preserve">МОУ «СОШ с.Леляевка» </w:t>
      </w:r>
      <w:r w:rsidRPr="003C0ADA">
        <w:rPr>
          <w:rFonts w:ascii="Times New Roman" w:hAnsi="Times New Roman" w:cs="Times New Roman"/>
          <w:sz w:val="24"/>
          <w:szCs w:val="24"/>
        </w:rPr>
        <w:t xml:space="preserve">реализуется в единстве урочной и внеурочной деятельности, осуществляемой </w:t>
      </w:r>
      <w:r w:rsidR="00E974F5" w:rsidRPr="000B51C2">
        <w:rPr>
          <w:rFonts w:ascii="Times New Roman" w:hAnsi="Times New Roman" w:cs="Times New Roman"/>
          <w:sz w:val="24"/>
          <w:szCs w:val="24"/>
        </w:rPr>
        <w:t xml:space="preserve">МОУ «СОШ с.Леляевка» </w:t>
      </w:r>
      <w:r w:rsidRPr="003C0ADA">
        <w:rPr>
          <w:rFonts w:ascii="Times New Roman" w:hAnsi="Times New Roman" w:cs="Times New Roman"/>
          <w:sz w:val="24"/>
          <w:szCs w:val="24"/>
        </w:rPr>
        <w:t xml:space="preserve"> совместно с семьей и другими институтами воспитания. </w:t>
      </w:r>
    </w:p>
    <w:p w:rsidR="00E974F5" w:rsidRDefault="003C0ADA" w:rsidP="003C0ADA">
      <w:pPr>
        <w:pStyle w:val="a4"/>
        <w:rPr>
          <w:rFonts w:ascii="Times New Roman" w:hAnsi="Times New Roman" w:cs="Times New Roman"/>
          <w:sz w:val="24"/>
          <w:szCs w:val="24"/>
        </w:rPr>
      </w:pPr>
      <w:r w:rsidRPr="003C0ADA">
        <w:rPr>
          <w:rFonts w:ascii="Times New Roman" w:hAnsi="Times New Roman" w:cs="Times New Roman"/>
          <w:sz w:val="24"/>
          <w:szCs w:val="24"/>
        </w:rPr>
        <w:t xml:space="preserve">Рабочая программа воспитания среднего общего образования </w:t>
      </w:r>
      <w:r w:rsidR="00E974F5" w:rsidRPr="000B51C2">
        <w:rPr>
          <w:rFonts w:ascii="Times New Roman" w:hAnsi="Times New Roman" w:cs="Times New Roman"/>
          <w:sz w:val="24"/>
          <w:szCs w:val="24"/>
        </w:rPr>
        <w:t xml:space="preserve">МОУ «СОШ с.Леляевка» </w:t>
      </w:r>
      <w:r w:rsidRPr="003C0ADA">
        <w:rPr>
          <w:rFonts w:ascii="Times New Roman" w:hAnsi="Times New Roman" w:cs="Times New Roman"/>
          <w:sz w:val="24"/>
          <w:szCs w:val="24"/>
        </w:rPr>
        <w:t xml:space="preserve">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w:t>
      </w:r>
    </w:p>
    <w:p w:rsidR="003C0ADA" w:rsidRDefault="003C0ADA" w:rsidP="00E974F5">
      <w:pPr>
        <w:pStyle w:val="a4"/>
        <w:rPr>
          <w:rFonts w:ascii="Times New Roman" w:hAnsi="Times New Roman" w:cs="Times New Roman"/>
          <w:b/>
          <w:sz w:val="24"/>
          <w:szCs w:val="24"/>
        </w:rPr>
      </w:pPr>
      <w:r w:rsidRPr="00E974F5">
        <w:rPr>
          <w:rFonts w:ascii="Times New Roman" w:hAnsi="Times New Roman" w:cs="Times New Roman"/>
          <w:b/>
          <w:sz w:val="24"/>
          <w:szCs w:val="24"/>
        </w:rPr>
        <w:t>Организационный раздел</w:t>
      </w:r>
      <w:r w:rsidRPr="003C0ADA">
        <w:rPr>
          <w:rFonts w:ascii="Times New Roman" w:hAnsi="Times New Roman" w:cs="Times New Roman"/>
          <w:sz w:val="24"/>
          <w:szCs w:val="24"/>
        </w:rPr>
        <w:t xml:space="preserve"> ООП СОО </w:t>
      </w:r>
      <w:r w:rsidR="00E974F5" w:rsidRPr="000B51C2">
        <w:rPr>
          <w:rFonts w:ascii="Times New Roman" w:hAnsi="Times New Roman" w:cs="Times New Roman"/>
          <w:sz w:val="24"/>
          <w:szCs w:val="24"/>
        </w:rPr>
        <w:t xml:space="preserve">МОУ «СОШ с.Леляевка» </w:t>
      </w:r>
      <w:r w:rsidRPr="003C0ADA">
        <w:rPr>
          <w:rFonts w:ascii="Times New Roman" w:hAnsi="Times New Roman" w:cs="Times New Roman"/>
          <w:sz w:val="24"/>
          <w:szCs w:val="24"/>
        </w:rPr>
        <w:t xml:space="preserve">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 учебный план среднего общего образования </w:t>
      </w:r>
      <w:r w:rsidR="00E974F5" w:rsidRPr="000B51C2">
        <w:rPr>
          <w:rFonts w:ascii="Times New Roman" w:hAnsi="Times New Roman" w:cs="Times New Roman"/>
          <w:sz w:val="24"/>
          <w:szCs w:val="24"/>
        </w:rPr>
        <w:t>МОУ «СОШ с.Леляевка»</w:t>
      </w:r>
      <w:r w:rsidRPr="003C0ADA">
        <w:rPr>
          <w:rFonts w:ascii="Times New Roman" w:hAnsi="Times New Roman" w:cs="Times New Roman"/>
          <w:sz w:val="24"/>
          <w:szCs w:val="24"/>
        </w:rPr>
        <w:t xml:space="preserve">; план внеурочной деятельности среднего общего образования </w:t>
      </w:r>
      <w:r w:rsidR="00E974F5" w:rsidRPr="000B51C2">
        <w:rPr>
          <w:rFonts w:ascii="Times New Roman" w:hAnsi="Times New Roman" w:cs="Times New Roman"/>
          <w:sz w:val="24"/>
          <w:szCs w:val="24"/>
        </w:rPr>
        <w:t>МОУ «СОШ с.Леляевка»</w:t>
      </w:r>
      <w:r w:rsidRPr="003C0ADA">
        <w:rPr>
          <w:rFonts w:ascii="Times New Roman" w:hAnsi="Times New Roman" w:cs="Times New Roman"/>
          <w:sz w:val="24"/>
          <w:szCs w:val="24"/>
        </w:rPr>
        <w:t xml:space="preserve">; календарный учебный график среднего общего образования </w:t>
      </w:r>
      <w:r w:rsidR="00E974F5" w:rsidRPr="000B51C2">
        <w:rPr>
          <w:rFonts w:ascii="Times New Roman" w:hAnsi="Times New Roman" w:cs="Times New Roman"/>
          <w:sz w:val="24"/>
          <w:szCs w:val="24"/>
        </w:rPr>
        <w:t>МОУ «СОШ с.Леляевка»</w:t>
      </w:r>
      <w:r w:rsidRPr="003C0ADA">
        <w:rPr>
          <w:rFonts w:ascii="Times New Roman" w:hAnsi="Times New Roman" w:cs="Times New Roman"/>
          <w:sz w:val="24"/>
          <w:szCs w:val="24"/>
        </w:rPr>
        <w:t xml:space="preserve">; календарный план воспитательной работы среднего общего образования </w:t>
      </w:r>
      <w:r w:rsidR="00E974F5" w:rsidRPr="000B51C2">
        <w:rPr>
          <w:rFonts w:ascii="Times New Roman" w:hAnsi="Times New Roman" w:cs="Times New Roman"/>
          <w:sz w:val="24"/>
          <w:szCs w:val="24"/>
        </w:rPr>
        <w:t>МОУ «СОШ с.Леляевка»</w:t>
      </w:r>
      <w:r w:rsidRPr="003C0ADA">
        <w:rPr>
          <w:rFonts w:ascii="Times New Roman" w:hAnsi="Times New Roman" w:cs="Times New Roman"/>
          <w:sz w:val="24"/>
          <w:szCs w:val="24"/>
        </w:rPr>
        <w:t xml:space="preserve">. Календарный план воспитательной работы среднего общего образования </w:t>
      </w:r>
      <w:r w:rsidR="00E974F5" w:rsidRPr="000B51C2">
        <w:rPr>
          <w:rFonts w:ascii="Times New Roman" w:hAnsi="Times New Roman" w:cs="Times New Roman"/>
          <w:sz w:val="24"/>
          <w:szCs w:val="24"/>
        </w:rPr>
        <w:t xml:space="preserve">МОУ «СОШ с.Леляевка» </w:t>
      </w:r>
      <w:r w:rsidRPr="003C0ADA">
        <w:rPr>
          <w:rFonts w:ascii="Times New Roman" w:hAnsi="Times New Roman" w:cs="Times New Roman"/>
          <w:sz w:val="24"/>
          <w:szCs w:val="24"/>
        </w:rPr>
        <w:t xml:space="preserve">содержит перечень событий и мероприятий воспитательной направленности, которые организуются и проводятся </w:t>
      </w:r>
      <w:r w:rsidR="00E974F5" w:rsidRPr="000B51C2">
        <w:rPr>
          <w:rFonts w:ascii="Times New Roman" w:hAnsi="Times New Roman" w:cs="Times New Roman"/>
          <w:sz w:val="24"/>
          <w:szCs w:val="24"/>
        </w:rPr>
        <w:t xml:space="preserve">МОУ «СОШ с.Леляевка» </w:t>
      </w:r>
      <w:r w:rsidRPr="003C0ADA">
        <w:rPr>
          <w:rFonts w:ascii="Times New Roman" w:hAnsi="Times New Roman" w:cs="Times New Roman"/>
          <w:sz w:val="24"/>
          <w:szCs w:val="24"/>
        </w:rPr>
        <w:t xml:space="preserve">или в которых </w:t>
      </w:r>
      <w:r w:rsidR="00E974F5" w:rsidRPr="000B51C2">
        <w:rPr>
          <w:rFonts w:ascii="Times New Roman" w:hAnsi="Times New Roman" w:cs="Times New Roman"/>
          <w:sz w:val="24"/>
          <w:szCs w:val="24"/>
        </w:rPr>
        <w:t xml:space="preserve">МОУ «СОШ с.Леляевка» </w:t>
      </w:r>
      <w:r w:rsidRPr="003C0ADA">
        <w:rPr>
          <w:rFonts w:ascii="Times New Roman" w:hAnsi="Times New Roman" w:cs="Times New Roman"/>
          <w:sz w:val="24"/>
          <w:szCs w:val="24"/>
        </w:rPr>
        <w:t>принимает участие в учебном году или периоде обучения.</w:t>
      </w:r>
    </w:p>
    <w:p w:rsidR="003C0ADA" w:rsidRDefault="003C0ADA" w:rsidP="003C0ADA">
      <w:pPr>
        <w:pStyle w:val="a4"/>
        <w:jc w:val="center"/>
        <w:rPr>
          <w:rFonts w:ascii="Times New Roman" w:hAnsi="Times New Roman" w:cs="Times New Roman"/>
          <w:b/>
          <w:sz w:val="24"/>
          <w:szCs w:val="24"/>
        </w:rPr>
      </w:pPr>
    </w:p>
    <w:p w:rsidR="003C0ADA" w:rsidRDefault="003C0ADA" w:rsidP="003C0ADA">
      <w:pPr>
        <w:pStyle w:val="a4"/>
        <w:jc w:val="center"/>
        <w:rPr>
          <w:rFonts w:ascii="Times New Roman" w:hAnsi="Times New Roman" w:cs="Times New Roman"/>
          <w:b/>
          <w:sz w:val="24"/>
          <w:szCs w:val="24"/>
        </w:rPr>
      </w:pPr>
    </w:p>
    <w:p w:rsidR="003C0ADA" w:rsidRPr="000B51C2" w:rsidRDefault="003C0ADA" w:rsidP="003C0ADA">
      <w:pPr>
        <w:pStyle w:val="a4"/>
        <w:jc w:val="center"/>
        <w:rPr>
          <w:rFonts w:ascii="Times New Roman" w:hAnsi="Times New Roman" w:cs="Times New Roman"/>
          <w:b/>
          <w:sz w:val="24"/>
          <w:szCs w:val="24"/>
        </w:rPr>
      </w:pPr>
      <w:r w:rsidRPr="000B51C2">
        <w:rPr>
          <w:rFonts w:ascii="Times New Roman" w:hAnsi="Times New Roman" w:cs="Times New Roman"/>
          <w:b/>
          <w:sz w:val="24"/>
          <w:szCs w:val="24"/>
        </w:rPr>
        <w:t>ЦЕЛЕВОЙ РАЗДЕЛ</w:t>
      </w:r>
    </w:p>
    <w:p w:rsidR="003C0ADA" w:rsidRDefault="00E974F5" w:rsidP="00E974F5">
      <w:pPr>
        <w:pStyle w:val="a4"/>
        <w:jc w:val="center"/>
        <w:rPr>
          <w:rFonts w:ascii="Times New Roman" w:hAnsi="Times New Roman" w:cs="Times New Roman"/>
          <w:b/>
          <w:sz w:val="24"/>
          <w:szCs w:val="24"/>
        </w:rPr>
      </w:pPr>
      <w:r w:rsidRPr="00E974F5">
        <w:rPr>
          <w:rFonts w:ascii="Times New Roman" w:hAnsi="Times New Roman" w:cs="Times New Roman"/>
          <w:b/>
          <w:sz w:val="24"/>
          <w:szCs w:val="24"/>
        </w:rPr>
        <w:t>1.</w:t>
      </w:r>
      <w:r>
        <w:rPr>
          <w:rFonts w:ascii="Times New Roman" w:hAnsi="Times New Roman" w:cs="Times New Roman"/>
          <w:b/>
          <w:sz w:val="24"/>
          <w:szCs w:val="24"/>
        </w:rPr>
        <w:t xml:space="preserve">1 </w:t>
      </w:r>
      <w:r w:rsidR="003C0ADA" w:rsidRPr="000B51C2">
        <w:rPr>
          <w:rFonts w:ascii="Times New Roman" w:hAnsi="Times New Roman" w:cs="Times New Roman"/>
          <w:b/>
          <w:sz w:val="24"/>
          <w:szCs w:val="24"/>
        </w:rPr>
        <w:t>Пояснительная записка</w:t>
      </w:r>
    </w:p>
    <w:p w:rsidR="00E974F5" w:rsidRPr="000B51C2" w:rsidRDefault="00E974F5" w:rsidP="00E974F5">
      <w:pPr>
        <w:pStyle w:val="a4"/>
        <w:rPr>
          <w:rFonts w:ascii="Times New Roman" w:hAnsi="Times New Roman" w:cs="Times New Roman"/>
          <w:b/>
          <w:sz w:val="24"/>
          <w:szCs w:val="24"/>
        </w:rPr>
      </w:pPr>
    </w:p>
    <w:p w:rsidR="00E974F5" w:rsidRDefault="00E974F5" w:rsidP="00E974F5">
      <w:pPr>
        <w:pStyle w:val="a4"/>
        <w:rPr>
          <w:rFonts w:ascii="Times New Roman" w:hAnsi="Times New Roman" w:cs="Times New Roman"/>
          <w:sz w:val="24"/>
          <w:szCs w:val="24"/>
        </w:rPr>
      </w:pPr>
      <w:r w:rsidRPr="00E974F5">
        <w:rPr>
          <w:rFonts w:ascii="Times New Roman" w:hAnsi="Times New Roman" w:cs="Times New Roman"/>
          <w:sz w:val="24"/>
          <w:szCs w:val="24"/>
        </w:rPr>
        <w:t xml:space="preserve">ООП СОО </w:t>
      </w:r>
      <w:r w:rsidRPr="000B51C2">
        <w:rPr>
          <w:rFonts w:ascii="Times New Roman" w:hAnsi="Times New Roman" w:cs="Times New Roman"/>
          <w:sz w:val="24"/>
          <w:szCs w:val="24"/>
        </w:rPr>
        <w:t>МОУ «СОШ с.Леляевка»</w:t>
      </w:r>
      <w:r w:rsidRPr="00E974F5">
        <w:rPr>
          <w:rFonts w:ascii="Times New Roman" w:hAnsi="Times New Roman" w:cs="Times New Roman"/>
          <w:sz w:val="24"/>
          <w:szCs w:val="24"/>
        </w:rPr>
        <w:t>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E974F5" w:rsidRDefault="00E974F5" w:rsidP="00E974F5">
      <w:pPr>
        <w:pStyle w:val="a4"/>
        <w:rPr>
          <w:rFonts w:ascii="Times New Roman" w:hAnsi="Times New Roman" w:cs="Times New Roman"/>
          <w:sz w:val="24"/>
          <w:szCs w:val="24"/>
        </w:rPr>
      </w:pPr>
      <w:r w:rsidRPr="00E974F5">
        <w:rPr>
          <w:rFonts w:ascii="Times New Roman" w:hAnsi="Times New Roman" w:cs="Times New Roman"/>
          <w:b/>
          <w:sz w:val="24"/>
          <w:szCs w:val="24"/>
        </w:rPr>
        <w:t xml:space="preserve"> Целями реализации</w:t>
      </w:r>
      <w:r w:rsidRPr="00E974F5">
        <w:rPr>
          <w:rFonts w:ascii="Times New Roman" w:hAnsi="Times New Roman" w:cs="Times New Roman"/>
          <w:sz w:val="24"/>
          <w:szCs w:val="24"/>
        </w:rPr>
        <w:t xml:space="preserve"> ООП СОО являются: </w:t>
      </w:r>
    </w:p>
    <w:p w:rsidR="00E974F5" w:rsidRDefault="00E974F5" w:rsidP="00E974F5">
      <w:pPr>
        <w:pStyle w:val="a4"/>
        <w:rPr>
          <w:rFonts w:ascii="Times New Roman" w:hAnsi="Times New Roman" w:cs="Times New Roman"/>
          <w:sz w:val="24"/>
          <w:szCs w:val="24"/>
        </w:rPr>
      </w:pPr>
      <w:r>
        <w:rPr>
          <w:rFonts w:ascii="Times New Roman" w:hAnsi="Times New Roman" w:cs="Times New Roman"/>
          <w:sz w:val="24"/>
          <w:szCs w:val="24"/>
        </w:rPr>
        <w:t>-</w:t>
      </w:r>
      <w:r w:rsidRPr="00E974F5">
        <w:rPr>
          <w:rFonts w:ascii="Times New Roman" w:hAnsi="Times New Roman" w:cs="Times New Roman"/>
          <w:sz w:val="24"/>
          <w:szCs w:val="24"/>
        </w:rPr>
        <w:t>формирование российской гражданской идентичности обучающихся;</w:t>
      </w:r>
    </w:p>
    <w:p w:rsidR="00E974F5" w:rsidRDefault="00E974F5" w:rsidP="00E974F5">
      <w:pPr>
        <w:pStyle w:val="a4"/>
        <w:rPr>
          <w:rFonts w:ascii="Times New Roman" w:hAnsi="Times New Roman" w:cs="Times New Roman"/>
          <w:sz w:val="24"/>
          <w:szCs w:val="24"/>
        </w:rPr>
      </w:pPr>
      <w:r>
        <w:rPr>
          <w:rFonts w:ascii="Times New Roman" w:hAnsi="Times New Roman" w:cs="Times New Roman"/>
          <w:sz w:val="24"/>
          <w:szCs w:val="24"/>
        </w:rPr>
        <w:t>-</w:t>
      </w:r>
      <w:r w:rsidRPr="00E974F5">
        <w:rPr>
          <w:rFonts w:ascii="Times New Roman" w:hAnsi="Times New Roman" w:cs="Times New Roman"/>
          <w:sz w:val="24"/>
          <w:szCs w:val="24"/>
        </w:rPr>
        <w:t xml:space="preserve"> 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преемственность основных образовательных программ дошкольного, начального общего, основного общего, среднего общего, профессионального образования; </w:t>
      </w:r>
      <w:r>
        <w:rPr>
          <w:rFonts w:ascii="Times New Roman" w:hAnsi="Times New Roman" w:cs="Times New Roman"/>
          <w:sz w:val="24"/>
          <w:szCs w:val="24"/>
        </w:rPr>
        <w:t>-</w:t>
      </w:r>
      <w:r w:rsidRPr="00E974F5">
        <w:rPr>
          <w:rFonts w:ascii="Times New Roman" w:hAnsi="Times New Roman" w:cs="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E974F5" w:rsidRDefault="00E974F5" w:rsidP="00E974F5">
      <w:pPr>
        <w:pStyle w:val="a4"/>
        <w:rPr>
          <w:rFonts w:ascii="Times New Roman" w:hAnsi="Times New Roman" w:cs="Times New Roman"/>
          <w:sz w:val="24"/>
          <w:szCs w:val="24"/>
        </w:rPr>
      </w:pPr>
      <w:r w:rsidRPr="00E974F5">
        <w:rPr>
          <w:rFonts w:ascii="Times New Roman" w:hAnsi="Times New Roman" w:cs="Times New Roman"/>
          <w:sz w:val="24"/>
          <w:szCs w:val="24"/>
        </w:rPr>
        <w:t xml:space="preserve"> </w:t>
      </w:r>
      <w:r>
        <w:rPr>
          <w:rFonts w:ascii="Times New Roman" w:hAnsi="Times New Roman" w:cs="Times New Roman"/>
          <w:sz w:val="24"/>
          <w:szCs w:val="24"/>
        </w:rPr>
        <w:t>-</w:t>
      </w:r>
      <w:r w:rsidRPr="00E974F5">
        <w:rPr>
          <w:rFonts w:ascii="Times New Roman" w:hAnsi="Times New Roman" w:cs="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E974F5" w:rsidRDefault="00E974F5" w:rsidP="00E974F5">
      <w:pPr>
        <w:pStyle w:val="a4"/>
        <w:rPr>
          <w:rFonts w:ascii="Times New Roman" w:hAnsi="Times New Roman" w:cs="Times New Roman"/>
          <w:sz w:val="24"/>
          <w:szCs w:val="24"/>
        </w:rPr>
      </w:pPr>
      <w:r>
        <w:rPr>
          <w:rFonts w:ascii="Times New Roman" w:hAnsi="Times New Roman" w:cs="Times New Roman"/>
          <w:sz w:val="24"/>
          <w:szCs w:val="24"/>
        </w:rPr>
        <w:t>-</w:t>
      </w:r>
      <w:r w:rsidRPr="00E974F5">
        <w:rPr>
          <w:rFonts w:ascii="Times New Roman" w:hAnsi="Times New Roman" w:cs="Times New Roman"/>
          <w:sz w:val="24"/>
          <w:szCs w:val="24"/>
        </w:rPr>
        <w:t xml:space="preserve"> 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E974F5" w:rsidRDefault="00E974F5" w:rsidP="00E974F5">
      <w:pPr>
        <w:pStyle w:val="a4"/>
        <w:rPr>
          <w:rFonts w:ascii="Times New Roman" w:hAnsi="Times New Roman" w:cs="Times New Roman"/>
          <w:sz w:val="24"/>
          <w:szCs w:val="24"/>
        </w:rPr>
      </w:pPr>
      <w:r>
        <w:rPr>
          <w:rFonts w:ascii="Times New Roman" w:hAnsi="Times New Roman" w:cs="Times New Roman"/>
          <w:sz w:val="24"/>
          <w:szCs w:val="24"/>
        </w:rPr>
        <w:t>-</w:t>
      </w:r>
      <w:r w:rsidRPr="00E974F5">
        <w:rPr>
          <w:rFonts w:ascii="Times New Roman" w:hAnsi="Times New Roman" w:cs="Times New Roman"/>
          <w:sz w:val="24"/>
          <w:szCs w:val="24"/>
        </w:rPr>
        <w:t xml:space="preserve">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Достижение поставленных целей реализации ООП СОО предусматривает решение следующих основных </w:t>
      </w:r>
      <w:r w:rsidRPr="00E974F5">
        <w:rPr>
          <w:rFonts w:ascii="Times New Roman" w:hAnsi="Times New Roman" w:cs="Times New Roman"/>
          <w:b/>
          <w:sz w:val="24"/>
          <w:szCs w:val="24"/>
        </w:rPr>
        <w:t>задач</w:t>
      </w:r>
      <w:r w:rsidRPr="00E974F5">
        <w:rPr>
          <w:rFonts w:ascii="Times New Roman" w:hAnsi="Times New Roman" w:cs="Times New Roman"/>
          <w:sz w:val="24"/>
          <w:szCs w:val="24"/>
        </w:rPr>
        <w:t xml:space="preserve">: </w:t>
      </w:r>
    </w:p>
    <w:p w:rsidR="00E974F5" w:rsidRDefault="00E974F5" w:rsidP="00E974F5">
      <w:pPr>
        <w:pStyle w:val="a4"/>
        <w:rPr>
          <w:rFonts w:ascii="Times New Roman" w:hAnsi="Times New Roman" w:cs="Times New Roman"/>
          <w:sz w:val="24"/>
          <w:szCs w:val="24"/>
        </w:rPr>
      </w:pPr>
      <w:r>
        <w:rPr>
          <w:rFonts w:ascii="Times New Roman" w:hAnsi="Times New Roman" w:cs="Times New Roman"/>
          <w:sz w:val="24"/>
          <w:szCs w:val="24"/>
        </w:rPr>
        <w:lastRenderedPageBreak/>
        <w:t>-</w:t>
      </w:r>
      <w:r w:rsidRPr="00E974F5">
        <w:rPr>
          <w:rFonts w:ascii="Times New Roman" w:hAnsi="Times New Roman" w:cs="Times New Roman"/>
          <w:sz w:val="24"/>
          <w:szCs w:val="24"/>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E974F5" w:rsidRDefault="00E974F5" w:rsidP="00E974F5">
      <w:pPr>
        <w:pStyle w:val="a4"/>
        <w:rPr>
          <w:rFonts w:ascii="Times New Roman" w:hAnsi="Times New Roman" w:cs="Times New Roman"/>
          <w:sz w:val="24"/>
          <w:szCs w:val="24"/>
        </w:rPr>
      </w:pPr>
      <w:r>
        <w:rPr>
          <w:rFonts w:ascii="Times New Roman" w:hAnsi="Times New Roman" w:cs="Times New Roman"/>
          <w:sz w:val="24"/>
          <w:szCs w:val="24"/>
        </w:rPr>
        <w:t>-</w:t>
      </w:r>
      <w:r w:rsidRPr="00E974F5">
        <w:rPr>
          <w:rFonts w:ascii="Times New Roman" w:hAnsi="Times New Roma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974F5" w:rsidRDefault="00E974F5" w:rsidP="00E974F5">
      <w:pPr>
        <w:pStyle w:val="a4"/>
        <w:rPr>
          <w:rFonts w:ascii="Times New Roman" w:hAnsi="Times New Roman" w:cs="Times New Roman"/>
          <w:sz w:val="24"/>
          <w:szCs w:val="24"/>
        </w:rPr>
      </w:pPr>
      <w:r>
        <w:rPr>
          <w:rFonts w:ascii="Times New Roman" w:hAnsi="Times New Roman" w:cs="Times New Roman"/>
          <w:sz w:val="24"/>
          <w:szCs w:val="24"/>
        </w:rPr>
        <w:t>-</w:t>
      </w:r>
      <w:r w:rsidRPr="00E974F5">
        <w:rPr>
          <w:rFonts w:ascii="Times New Roman" w:hAnsi="Times New Roman" w:cs="Times New Roman"/>
          <w:sz w:val="24"/>
          <w:szCs w:val="24"/>
        </w:rPr>
        <w:t xml:space="preserve">обеспечение преемственности основного общего и среднего общего образования; </w:t>
      </w:r>
    </w:p>
    <w:p w:rsidR="00E974F5" w:rsidRDefault="00E974F5" w:rsidP="00E974F5">
      <w:pPr>
        <w:pStyle w:val="a4"/>
        <w:rPr>
          <w:rFonts w:ascii="Times New Roman" w:hAnsi="Times New Roman" w:cs="Times New Roman"/>
          <w:sz w:val="24"/>
          <w:szCs w:val="24"/>
        </w:rPr>
      </w:pPr>
      <w:r>
        <w:rPr>
          <w:rFonts w:ascii="Times New Roman" w:hAnsi="Times New Roman" w:cs="Times New Roman"/>
          <w:sz w:val="24"/>
          <w:szCs w:val="24"/>
        </w:rPr>
        <w:t>-</w:t>
      </w:r>
      <w:r w:rsidRPr="00E974F5">
        <w:rPr>
          <w:rFonts w:ascii="Times New Roman" w:hAnsi="Times New Roman" w:cs="Times New Roman"/>
          <w:sz w:val="24"/>
          <w:szCs w:val="24"/>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E974F5" w:rsidRDefault="00E974F5" w:rsidP="00E974F5">
      <w:pPr>
        <w:pStyle w:val="a4"/>
        <w:rPr>
          <w:rFonts w:ascii="Times New Roman" w:hAnsi="Times New Roman" w:cs="Times New Roman"/>
          <w:sz w:val="24"/>
          <w:szCs w:val="24"/>
        </w:rPr>
      </w:pPr>
      <w:r>
        <w:rPr>
          <w:rFonts w:ascii="Times New Roman" w:hAnsi="Times New Roman" w:cs="Times New Roman"/>
          <w:sz w:val="24"/>
          <w:szCs w:val="24"/>
        </w:rPr>
        <w:t>-</w:t>
      </w:r>
      <w:r w:rsidRPr="00E974F5">
        <w:rPr>
          <w:rFonts w:ascii="Times New Roman" w:hAnsi="Times New Roman" w:cs="Times New Roman"/>
          <w:sz w:val="24"/>
          <w:szCs w:val="24"/>
        </w:rPr>
        <w:t>обеспечение доступности получения качественного среднего общего образования;</w:t>
      </w:r>
      <w:r>
        <w:rPr>
          <w:rFonts w:ascii="Times New Roman" w:hAnsi="Times New Roman" w:cs="Times New Roman"/>
          <w:sz w:val="24"/>
          <w:szCs w:val="24"/>
        </w:rPr>
        <w:t xml:space="preserve">                             </w:t>
      </w:r>
      <w:r w:rsidRPr="00E974F5">
        <w:rPr>
          <w:rFonts w:ascii="Times New Roman" w:hAnsi="Times New Roman" w:cs="Times New Roman"/>
          <w:sz w:val="24"/>
          <w:szCs w:val="24"/>
        </w:rPr>
        <w:t xml:space="preserve"> </w:t>
      </w:r>
      <w:r>
        <w:rPr>
          <w:rFonts w:ascii="Times New Roman" w:hAnsi="Times New Roman" w:cs="Times New Roman"/>
          <w:sz w:val="24"/>
          <w:szCs w:val="24"/>
        </w:rPr>
        <w:t>-</w:t>
      </w:r>
      <w:r w:rsidRPr="00E974F5">
        <w:rPr>
          <w:rFonts w:ascii="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E974F5" w:rsidRDefault="00E974F5" w:rsidP="00E974F5">
      <w:pPr>
        <w:pStyle w:val="a4"/>
        <w:rPr>
          <w:rFonts w:ascii="Times New Roman" w:hAnsi="Times New Roman" w:cs="Times New Roman"/>
          <w:sz w:val="24"/>
          <w:szCs w:val="24"/>
        </w:rPr>
      </w:pPr>
      <w:r>
        <w:rPr>
          <w:rFonts w:ascii="Times New Roman" w:hAnsi="Times New Roman" w:cs="Times New Roman"/>
          <w:sz w:val="24"/>
          <w:szCs w:val="24"/>
        </w:rPr>
        <w:t>-</w:t>
      </w:r>
      <w:r w:rsidRPr="00E974F5">
        <w:rPr>
          <w:rFonts w:ascii="Times New Roman" w:hAnsi="Times New Roman" w:cs="Times New Roman"/>
          <w:sz w:val="24"/>
          <w:szCs w:val="24"/>
        </w:rPr>
        <w:t xml:space="preserve"> организация интеллектуальных и творческих соревнований, научно</w:t>
      </w:r>
      <w:r>
        <w:rPr>
          <w:rFonts w:ascii="Times New Roman" w:hAnsi="Times New Roman" w:cs="Times New Roman"/>
          <w:sz w:val="24"/>
          <w:szCs w:val="24"/>
        </w:rPr>
        <w:t>-</w:t>
      </w:r>
      <w:r w:rsidRPr="00E974F5">
        <w:rPr>
          <w:rFonts w:ascii="Times New Roman" w:hAnsi="Times New Roman" w:cs="Times New Roman"/>
          <w:sz w:val="24"/>
          <w:szCs w:val="24"/>
        </w:rPr>
        <w:t>технического творчества и проектно-исследовательской деятельности;</w:t>
      </w:r>
    </w:p>
    <w:p w:rsidR="00E974F5" w:rsidRDefault="00E974F5" w:rsidP="00E974F5">
      <w:pPr>
        <w:pStyle w:val="a4"/>
        <w:rPr>
          <w:rFonts w:ascii="Times New Roman" w:hAnsi="Times New Roman" w:cs="Times New Roman"/>
          <w:sz w:val="24"/>
          <w:szCs w:val="24"/>
        </w:rPr>
      </w:pPr>
      <w:r>
        <w:rPr>
          <w:rFonts w:ascii="Times New Roman" w:hAnsi="Times New Roman" w:cs="Times New Roman"/>
          <w:sz w:val="24"/>
          <w:szCs w:val="24"/>
        </w:rPr>
        <w:t>-</w:t>
      </w:r>
      <w:r w:rsidRPr="00E974F5">
        <w:rPr>
          <w:rFonts w:ascii="Times New Roman" w:hAnsi="Times New Roman" w:cs="Times New Roman"/>
          <w:sz w:val="24"/>
          <w:szCs w:val="24"/>
        </w:rPr>
        <w:t xml:space="preserve">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E974F5" w:rsidRDefault="00E974F5" w:rsidP="00E974F5">
      <w:pPr>
        <w:pStyle w:val="a4"/>
        <w:rPr>
          <w:rFonts w:ascii="Times New Roman" w:hAnsi="Times New Roman" w:cs="Times New Roman"/>
          <w:sz w:val="24"/>
          <w:szCs w:val="24"/>
        </w:rPr>
      </w:pPr>
      <w:r>
        <w:rPr>
          <w:rFonts w:ascii="Times New Roman" w:hAnsi="Times New Roman" w:cs="Times New Roman"/>
          <w:sz w:val="24"/>
          <w:szCs w:val="24"/>
        </w:rPr>
        <w:t>-</w:t>
      </w:r>
      <w:r w:rsidRPr="00E974F5">
        <w:rPr>
          <w:rFonts w:ascii="Times New Roman" w:hAnsi="Times New Roman" w:cs="Times New Roman"/>
          <w:sz w:val="24"/>
          <w:szCs w:val="24"/>
        </w:rPr>
        <w:t xml:space="preserve">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E974F5" w:rsidRDefault="00E974F5" w:rsidP="00E974F5">
      <w:pPr>
        <w:pStyle w:val="a4"/>
        <w:rPr>
          <w:rFonts w:ascii="Times New Roman" w:hAnsi="Times New Roman" w:cs="Times New Roman"/>
          <w:sz w:val="24"/>
          <w:szCs w:val="24"/>
        </w:rPr>
      </w:pPr>
      <w:r>
        <w:rPr>
          <w:rFonts w:ascii="Times New Roman" w:hAnsi="Times New Roman" w:cs="Times New Roman"/>
          <w:sz w:val="24"/>
          <w:szCs w:val="24"/>
        </w:rPr>
        <w:t>-</w:t>
      </w:r>
      <w:r w:rsidRPr="00E974F5">
        <w:rPr>
          <w:rFonts w:ascii="Times New Roman" w:hAnsi="Times New Roman" w:cs="Times New Roman"/>
          <w:sz w:val="24"/>
          <w:szCs w:val="24"/>
        </w:rPr>
        <w:t xml:space="preserve"> создание условий для сохранения и укрепления физического, психологического и социального здоровья обучающихся, обеспечение их безопасности. </w:t>
      </w:r>
    </w:p>
    <w:p w:rsidR="00E974F5" w:rsidRDefault="00E974F5" w:rsidP="00E974F5">
      <w:pPr>
        <w:pStyle w:val="a4"/>
        <w:rPr>
          <w:rFonts w:ascii="Times New Roman" w:hAnsi="Times New Roman" w:cs="Times New Roman"/>
          <w:sz w:val="24"/>
          <w:szCs w:val="24"/>
        </w:rPr>
      </w:pPr>
      <w:r w:rsidRPr="00FA1E26">
        <w:rPr>
          <w:rFonts w:ascii="Times New Roman" w:hAnsi="Times New Roman" w:cs="Times New Roman"/>
          <w:b/>
          <w:sz w:val="24"/>
          <w:szCs w:val="24"/>
        </w:rPr>
        <w:t>ООП СОО МОУ «СОШ с.Леляевка»учитывает следующие принципы</w:t>
      </w:r>
      <w:r w:rsidRPr="00E974F5">
        <w:rPr>
          <w:rFonts w:ascii="Times New Roman" w:hAnsi="Times New Roman" w:cs="Times New Roman"/>
          <w:b/>
          <w:sz w:val="24"/>
          <w:szCs w:val="24"/>
        </w:rPr>
        <w:t>:</w:t>
      </w:r>
    </w:p>
    <w:p w:rsidR="00E974F5" w:rsidRDefault="00E974F5" w:rsidP="00E974F5">
      <w:pPr>
        <w:pStyle w:val="a4"/>
        <w:rPr>
          <w:rFonts w:ascii="Times New Roman" w:hAnsi="Times New Roman" w:cs="Times New Roman"/>
          <w:sz w:val="24"/>
          <w:szCs w:val="24"/>
        </w:rPr>
      </w:pPr>
      <w:r w:rsidRPr="00E974F5">
        <w:rPr>
          <w:rFonts w:ascii="Times New Roman" w:hAnsi="Times New Roman" w:cs="Times New Roman"/>
          <w:sz w:val="24"/>
          <w:szCs w:val="24"/>
        </w:rPr>
        <w:t>1.</w:t>
      </w:r>
      <w:r>
        <w:rPr>
          <w:rFonts w:ascii="Times New Roman" w:hAnsi="Times New Roman" w:cs="Times New Roman"/>
          <w:sz w:val="24"/>
          <w:szCs w:val="24"/>
        </w:rPr>
        <w:t xml:space="preserve"> </w:t>
      </w:r>
      <w:r w:rsidRPr="00E974F5">
        <w:rPr>
          <w:rFonts w:ascii="Times New Roman" w:hAnsi="Times New Roman" w:cs="Times New Roman"/>
          <w:sz w:val="24"/>
          <w:szCs w:val="24"/>
        </w:rPr>
        <w:t xml:space="preserve">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E974F5" w:rsidRDefault="00E974F5" w:rsidP="00E974F5">
      <w:pPr>
        <w:pStyle w:val="a4"/>
        <w:rPr>
          <w:rFonts w:ascii="Times New Roman" w:hAnsi="Times New Roman" w:cs="Times New Roman"/>
          <w:sz w:val="24"/>
          <w:szCs w:val="24"/>
        </w:rPr>
      </w:pPr>
      <w:r>
        <w:rPr>
          <w:rFonts w:ascii="Times New Roman" w:hAnsi="Times New Roman" w:cs="Times New Roman"/>
          <w:sz w:val="24"/>
          <w:szCs w:val="24"/>
        </w:rPr>
        <w:t>2.</w:t>
      </w:r>
      <w:r w:rsidRPr="00E974F5">
        <w:rPr>
          <w:rFonts w:ascii="Times New Roman" w:hAnsi="Times New Roman" w:cs="Times New Roman"/>
          <w:sz w:val="24"/>
          <w:szCs w:val="24"/>
        </w:rP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FA1E26" w:rsidRDefault="00E974F5" w:rsidP="00E974F5">
      <w:pPr>
        <w:pStyle w:val="a4"/>
        <w:rPr>
          <w:rFonts w:ascii="Times New Roman" w:hAnsi="Times New Roman" w:cs="Times New Roman"/>
          <w:sz w:val="24"/>
          <w:szCs w:val="24"/>
        </w:rPr>
      </w:pPr>
      <w:r>
        <w:rPr>
          <w:rFonts w:ascii="Times New Roman" w:hAnsi="Times New Roman" w:cs="Times New Roman"/>
          <w:sz w:val="24"/>
          <w:szCs w:val="24"/>
        </w:rPr>
        <w:t>3.</w:t>
      </w:r>
      <w:r w:rsidRPr="00E974F5">
        <w:rPr>
          <w:rFonts w:ascii="Times New Roman" w:hAnsi="Times New Roman" w:cs="Times New Roman"/>
          <w:sz w:val="24"/>
          <w:szCs w:val="24"/>
        </w:rPr>
        <w:t xml:space="preserve">принцип учёта ведущей деятельности обучающегося: ООП СОО </w:t>
      </w:r>
      <w:r w:rsidRPr="000B51C2">
        <w:rPr>
          <w:rFonts w:ascii="Times New Roman" w:hAnsi="Times New Roman" w:cs="Times New Roman"/>
          <w:sz w:val="24"/>
          <w:szCs w:val="24"/>
        </w:rPr>
        <w:t>МОУ «СОШ с.Леляевка»</w:t>
      </w:r>
      <w:r w:rsidRPr="00E974F5">
        <w:rPr>
          <w:rFonts w:ascii="Times New Roman" w:hAnsi="Times New Roman" w:cs="Times New Roman"/>
          <w:sz w:val="24"/>
          <w:szCs w:val="24"/>
        </w:rPr>
        <w:t xml:space="preserve"> обеспечивает конструирование учебного процесса в</w:t>
      </w:r>
      <w:r>
        <w:rPr>
          <w:rFonts w:ascii="Times New Roman" w:hAnsi="Times New Roman" w:cs="Times New Roman"/>
          <w:sz w:val="24"/>
          <w:szCs w:val="24"/>
        </w:rPr>
        <w:t xml:space="preserve"> </w:t>
      </w:r>
      <w:r w:rsidRPr="00E974F5">
        <w:rPr>
          <w:rFonts w:ascii="Times New Roman" w:hAnsi="Times New Roman" w:cs="Times New Roman"/>
          <w:sz w:val="24"/>
          <w:szCs w:val="24"/>
        </w:rPr>
        <w:t xml:space="preserve">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r w:rsidR="00FA1E26">
        <w:rPr>
          <w:rFonts w:ascii="Times New Roman" w:hAnsi="Times New Roman" w:cs="Times New Roman"/>
          <w:sz w:val="24"/>
          <w:szCs w:val="24"/>
        </w:rPr>
        <w:t xml:space="preserve">4. </w:t>
      </w:r>
      <w:r w:rsidRPr="00E974F5">
        <w:rPr>
          <w:rFonts w:ascii="Times New Roman" w:hAnsi="Times New Roman" w:cs="Times New Roman"/>
          <w:sz w:val="24"/>
          <w:szCs w:val="24"/>
        </w:rPr>
        <w:t xml:space="preserve">принцип индивидуализации обучения: ООП СОО </w:t>
      </w:r>
      <w:r w:rsidRPr="000B51C2">
        <w:rPr>
          <w:rFonts w:ascii="Times New Roman" w:hAnsi="Times New Roman" w:cs="Times New Roman"/>
          <w:sz w:val="24"/>
          <w:szCs w:val="24"/>
        </w:rPr>
        <w:t>МОУ «СОШ с.Леляевка»</w:t>
      </w:r>
      <w:r>
        <w:rPr>
          <w:rFonts w:ascii="Times New Roman" w:hAnsi="Times New Roman" w:cs="Times New Roman"/>
          <w:sz w:val="24"/>
          <w:szCs w:val="24"/>
        </w:rPr>
        <w:t xml:space="preserve"> </w:t>
      </w:r>
      <w:r w:rsidRPr="00E974F5">
        <w:rPr>
          <w:rFonts w:ascii="Times New Roman" w:hAnsi="Times New Roman" w:cs="Times New Roman"/>
          <w:sz w:val="24"/>
          <w:szCs w:val="24"/>
        </w:rPr>
        <w:t xml:space="preserve">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r w:rsidR="00FA1E26">
        <w:rPr>
          <w:rFonts w:ascii="Times New Roman" w:hAnsi="Times New Roman" w:cs="Times New Roman"/>
          <w:sz w:val="24"/>
          <w:szCs w:val="24"/>
        </w:rPr>
        <w:t>5.</w:t>
      </w:r>
      <w:r w:rsidRPr="00E974F5">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FA1E26">
        <w:rPr>
          <w:rFonts w:ascii="Times New Roman" w:hAnsi="Times New Roman" w:cs="Times New Roman"/>
          <w:sz w:val="24"/>
          <w:szCs w:val="24"/>
        </w:rPr>
        <w:t xml:space="preserve"> </w:t>
      </w:r>
      <w:r w:rsidRPr="00E974F5">
        <w:rPr>
          <w:rFonts w:ascii="Times New Roman" w:hAnsi="Times New Roman" w:cs="Times New Roman"/>
          <w:sz w:val="24"/>
          <w:szCs w:val="24"/>
        </w:rPr>
        <w:t>и освоения мира личности, формирование его готовности к саморазвитию</w:t>
      </w:r>
      <w:r w:rsidR="00FA1E26">
        <w:rPr>
          <w:rFonts w:ascii="Times New Roman" w:hAnsi="Times New Roman" w:cs="Times New Roman"/>
          <w:sz w:val="24"/>
          <w:szCs w:val="24"/>
        </w:rPr>
        <w:t xml:space="preserve"> </w:t>
      </w:r>
      <w:r w:rsidRPr="00E974F5">
        <w:rPr>
          <w:rFonts w:ascii="Times New Roman" w:hAnsi="Times New Roman" w:cs="Times New Roman"/>
          <w:sz w:val="24"/>
          <w:szCs w:val="24"/>
        </w:rPr>
        <w:t xml:space="preserve">и непрерывному образованию; </w:t>
      </w:r>
    </w:p>
    <w:p w:rsidR="00FA1E26" w:rsidRDefault="00FA1E26" w:rsidP="00E974F5">
      <w:pPr>
        <w:pStyle w:val="a4"/>
        <w:rPr>
          <w:rFonts w:ascii="Times New Roman" w:hAnsi="Times New Roman" w:cs="Times New Roman"/>
          <w:sz w:val="24"/>
          <w:szCs w:val="24"/>
        </w:rPr>
      </w:pPr>
      <w:r>
        <w:rPr>
          <w:rFonts w:ascii="Times New Roman" w:hAnsi="Times New Roman" w:cs="Times New Roman"/>
          <w:sz w:val="24"/>
          <w:szCs w:val="24"/>
        </w:rPr>
        <w:t xml:space="preserve">6. </w:t>
      </w:r>
      <w:r w:rsidR="00E974F5" w:rsidRPr="00E974F5">
        <w:rPr>
          <w:rFonts w:ascii="Times New Roman" w:hAnsi="Times New Roman" w:cs="Times New Roman"/>
          <w:sz w:val="24"/>
          <w:szCs w:val="24"/>
        </w:rPr>
        <w:t>принцип учета индивидуальных возрастных, психологических</w:t>
      </w:r>
      <w:r>
        <w:rPr>
          <w:rFonts w:ascii="Times New Roman" w:hAnsi="Times New Roman" w:cs="Times New Roman"/>
          <w:sz w:val="24"/>
          <w:szCs w:val="24"/>
        </w:rPr>
        <w:t xml:space="preserve"> </w:t>
      </w:r>
      <w:r w:rsidR="00E974F5" w:rsidRPr="00E974F5">
        <w:rPr>
          <w:rFonts w:ascii="Times New Roman" w:hAnsi="Times New Roman" w:cs="Times New Roman"/>
          <w:sz w:val="24"/>
          <w:szCs w:val="24"/>
        </w:rP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FA1E26" w:rsidRDefault="00FA1E26" w:rsidP="00E974F5">
      <w:pPr>
        <w:pStyle w:val="a4"/>
        <w:rPr>
          <w:rFonts w:ascii="Times New Roman" w:hAnsi="Times New Roman" w:cs="Times New Roman"/>
          <w:sz w:val="24"/>
          <w:szCs w:val="24"/>
        </w:rPr>
      </w:pPr>
      <w:r>
        <w:rPr>
          <w:rFonts w:ascii="Times New Roman" w:hAnsi="Times New Roman" w:cs="Times New Roman"/>
          <w:sz w:val="24"/>
          <w:szCs w:val="24"/>
        </w:rPr>
        <w:lastRenderedPageBreak/>
        <w:t>7.</w:t>
      </w:r>
      <w:r w:rsidR="00E974F5" w:rsidRPr="00E974F5">
        <w:rPr>
          <w:rFonts w:ascii="Times New Roman" w:hAnsi="Times New Roman" w:cs="Times New Roman"/>
          <w:sz w:val="24"/>
          <w:szCs w:val="24"/>
        </w:rPr>
        <w:t xml:space="preserve">принцип обеспечения фундаментального характера образования, учета специфики изучаемых учебных предметов; </w:t>
      </w:r>
    </w:p>
    <w:p w:rsidR="00FA1E26" w:rsidRDefault="00FA1E26" w:rsidP="00E974F5">
      <w:pPr>
        <w:pStyle w:val="a4"/>
        <w:rPr>
          <w:rFonts w:ascii="Times New Roman" w:hAnsi="Times New Roman" w:cs="Times New Roman"/>
          <w:sz w:val="24"/>
          <w:szCs w:val="24"/>
        </w:rPr>
      </w:pPr>
      <w:r>
        <w:rPr>
          <w:rFonts w:ascii="Times New Roman" w:hAnsi="Times New Roman" w:cs="Times New Roman"/>
          <w:sz w:val="24"/>
          <w:szCs w:val="24"/>
        </w:rPr>
        <w:t>8.</w:t>
      </w:r>
      <w:r w:rsidR="00E974F5" w:rsidRPr="00E974F5">
        <w:rPr>
          <w:rFonts w:ascii="Times New Roman" w:hAnsi="Times New Roman" w:cs="Times New Roman"/>
          <w:sz w:val="24"/>
          <w:szCs w:val="24"/>
        </w:rPr>
        <w:t xml:space="preserve">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FA1E26" w:rsidRDefault="00FA1E26" w:rsidP="00E974F5">
      <w:pPr>
        <w:pStyle w:val="a4"/>
        <w:rPr>
          <w:rFonts w:ascii="Times New Roman" w:hAnsi="Times New Roman" w:cs="Times New Roman"/>
          <w:sz w:val="24"/>
          <w:szCs w:val="24"/>
        </w:rPr>
      </w:pPr>
      <w:r>
        <w:rPr>
          <w:rFonts w:ascii="Times New Roman" w:hAnsi="Times New Roman" w:cs="Times New Roman"/>
          <w:sz w:val="24"/>
          <w:szCs w:val="24"/>
        </w:rPr>
        <w:t xml:space="preserve">9. </w:t>
      </w:r>
      <w:r w:rsidR="00E974F5" w:rsidRPr="00E974F5">
        <w:rPr>
          <w:rFonts w:ascii="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FA1E26" w:rsidRDefault="00E974F5" w:rsidP="00E974F5">
      <w:pPr>
        <w:pStyle w:val="a4"/>
        <w:rPr>
          <w:rFonts w:ascii="Times New Roman" w:hAnsi="Times New Roman" w:cs="Times New Roman"/>
          <w:sz w:val="24"/>
          <w:szCs w:val="24"/>
        </w:rPr>
      </w:pPr>
      <w:r w:rsidRPr="00E974F5">
        <w:rPr>
          <w:rFonts w:ascii="Times New Roman" w:hAnsi="Times New Roman" w:cs="Times New Roman"/>
          <w:sz w:val="24"/>
          <w:szCs w:val="24"/>
        </w:rPr>
        <w:t xml:space="preserve">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rsidR="00FA1E26" w:rsidRDefault="00E974F5" w:rsidP="00E974F5">
      <w:pPr>
        <w:pStyle w:val="a4"/>
        <w:rPr>
          <w:rFonts w:ascii="Times New Roman" w:hAnsi="Times New Roman" w:cs="Times New Roman"/>
          <w:sz w:val="24"/>
          <w:szCs w:val="24"/>
        </w:rPr>
      </w:pPr>
      <w:r w:rsidRPr="00E974F5">
        <w:rPr>
          <w:rFonts w:ascii="Times New Roman" w:hAnsi="Times New Roman" w:cs="Times New Roman"/>
          <w:sz w:val="24"/>
          <w:szCs w:val="24"/>
        </w:rPr>
        <w:t xml:space="preserve">ООП СОО </w:t>
      </w:r>
      <w:r w:rsidR="00FA1E26" w:rsidRPr="000B51C2">
        <w:rPr>
          <w:rFonts w:ascii="Times New Roman" w:hAnsi="Times New Roman" w:cs="Times New Roman"/>
          <w:sz w:val="24"/>
          <w:szCs w:val="24"/>
        </w:rPr>
        <w:t>МОУ «СОШ с.Леляевка»</w:t>
      </w:r>
      <w:r w:rsidR="004D143F">
        <w:rPr>
          <w:rFonts w:ascii="Times New Roman" w:hAnsi="Times New Roman" w:cs="Times New Roman"/>
          <w:sz w:val="24"/>
          <w:szCs w:val="24"/>
        </w:rPr>
        <w:t xml:space="preserve"> </w:t>
      </w:r>
      <w:r w:rsidRPr="00E974F5">
        <w:rPr>
          <w:rFonts w:ascii="Times New Roman" w:hAnsi="Times New Roman" w:cs="Times New Roman"/>
          <w:sz w:val="24"/>
          <w:szCs w:val="24"/>
        </w:rPr>
        <w:t xml:space="preserve">учитывает возрастные и психологические особенности обучающихся. </w:t>
      </w:r>
    </w:p>
    <w:p w:rsidR="003C0ADA" w:rsidRPr="00E974F5" w:rsidRDefault="00E974F5" w:rsidP="00E974F5">
      <w:pPr>
        <w:pStyle w:val="a4"/>
        <w:rPr>
          <w:rFonts w:ascii="Times New Roman" w:hAnsi="Times New Roman" w:cs="Times New Roman"/>
          <w:sz w:val="24"/>
          <w:szCs w:val="24"/>
        </w:rPr>
      </w:pPr>
      <w:r w:rsidRPr="00E974F5">
        <w:rPr>
          <w:rFonts w:ascii="Times New Roman" w:hAnsi="Times New Roman" w:cs="Times New Roman"/>
          <w:sz w:val="24"/>
          <w:szCs w:val="24"/>
        </w:rPr>
        <w:t xml:space="preserve">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w:t>
      </w:r>
      <w:r w:rsidR="00FA1E26">
        <w:rPr>
          <w:rFonts w:ascii="Times New Roman" w:hAnsi="Times New Roman" w:cs="Times New Roman"/>
          <w:sz w:val="24"/>
          <w:szCs w:val="24"/>
        </w:rPr>
        <w:t>6</w:t>
      </w:r>
      <w:r w:rsidRPr="00E974F5">
        <w:rPr>
          <w:rFonts w:ascii="Times New Roman" w:hAnsi="Times New Roman" w:cs="Times New Roman"/>
          <w:sz w:val="24"/>
          <w:szCs w:val="24"/>
        </w:rPr>
        <w:t>-дневной учебной неделе, предусмотренными Гигиеническими нормативами и Санитарно-эпидемиологическими требованиями.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FA1E26" w:rsidRPr="00DC6931" w:rsidRDefault="00FA1E26" w:rsidP="00FA1E26">
      <w:pPr>
        <w:pStyle w:val="a4"/>
        <w:jc w:val="center"/>
        <w:rPr>
          <w:rFonts w:ascii="Times New Roman" w:hAnsi="Times New Roman" w:cs="Times New Roman"/>
          <w:b/>
          <w:sz w:val="24"/>
          <w:szCs w:val="24"/>
        </w:rPr>
      </w:pPr>
      <w:r>
        <w:rPr>
          <w:rFonts w:ascii="Times New Roman" w:hAnsi="Times New Roman" w:cs="Times New Roman"/>
          <w:b/>
          <w:sz w:val="24"/>
          <w:szCs w:val="24"/>
        </w:rPr>
        <w:t>1.2</w:t>
      </w:r>
      <w:r w:rsidRPr="00DC6931">
        <w:rPr>
          <w:rFonts w:ascii="Times New Roman" w:hAnsi="Times New Roman" w:cs="Times New Roman"/>
          <w:b/>
          <w:sz w:val="24"/>
          <w:szCs w:val="24"/>
        </w:rPr>
        <w:t xml:space="preserve">. Планируемые результаты освоения ООП </w:t>
      </w:r>
      <w:r>
        <w:rPr>
          <w:rFonts w:ascii="Times New Roman" w:hAnsi="Times New Roman" w:cs="Times New Roman"/>
          <w:b/>
          <w:sz w:val="24"/>
          <w:szCs w:val="24"/>
        </w:rPr>
        <w:t>С</w:t>
      </w:r>
      <w:r w:rsidRPr="00DC6931">
        <w:rPr>
          <w:rFonts w:ascii="Times New Roman" w:hAnsi="Times New Roman" w:cs="Times New Roman"/>
          <w:b/>
          <w:sz w:val="24"/>
          <w:szCs w:val="24"/>
        </w:rPr>
        <w:t>ОО.</w:t>
      </w:r>
    </w:p>
    <w:p w:rsidR="00FA1E26" w:rsidRDefault="00FA1E26" w:rsidP="00FA1E26">
      <w:pPr>
        <w:pStyle w:val="a4"/>
        <w:rPr>
          <w:rFonts w:ascii="Times New Roman" w:hAnsi="Times New Roman" w:cs="Times New Roman"/>
          <w:sz w:val="24"/>
          <w:szCs w:val="24"/>
        </w:rPr>
      </w:pPr>
      <w:r w:rsidRPr="00C42AC8">
        <w:rPr>
          <w:rFonts w:ascii="Times New Roman" w:hAnsi="Times New Roman" w:cs="Times New Roman"/>
          <w:sz w:val="24"/>
          <w:szCs w:val="24"/>
        </w:rPr>
        <w:t xml:space="preserve">Планируемые результаты освоения ООП </w:t>
      </w:r>
      <w:r>
        <w:rPr>
          <w:rFonts w:ascii="Times New Roman" w:hAnsi="Times New Roman" w:cs="Times New Roman"/>
          <w:sz w:val="24"/>
          <w:szCs w:val="24"/>
        </w:rPr>
        <w:t>С</w:t>
      </w:r>
      <w:r w:rsidRPr="00C42AC8">
        <w:rPr>
          <w:rFonts w:ascii="Times New Roman" w:hAnsi="Times New Roman" w:cs="Times New Roman"/>
          <w:sz w:val="24"/>
          <w:szCs w:val="24"/>
        </w:rPr>
        <w:t xml:space="preserve">ОО соответствуют современным целям </w:t>
      </w:r>
      <w:r w:rsidRPr="00FA1E26">
        <w:rPr>
          <w:rFonts w:ascii="Times New Roman" w:hAnsi="Times New Roman" w:cs="Times New Roman"/>
          <w:sz w:val="24"/>
          <w:szCs w:val="24"/>
        </w:rPr>
        <w:t>среднего общего образования, представленным во ФГОС СОО</w:t>
      </w:r>
      <w:r>
        <w:rPr>
          <w:rFonts w:ascii="Times New Roman" w:hAnsi="Times New Roman" w:cs="Times New Roman"/>
          <w:sz w:val="24"/>
          <w:szCs w:val="24"/>
        </w:rPr>
        <w:t xml:space="preserve"> </w:t>
      </w:r>
      <w:r w:rsidRPr="00C42AC8">
        <w:rPr>
          <w:rFonts w:ascii="Times New Roman" w:hAnsi="Times New Roman" w:cs="Times New Roman"/>
          <w:sz w:val="24"/>
          <w:szCs w:val="24"/>
        </w:rPr>
        <w:t xml:space="preserve">как </w:t>
      </w:r>
      <w:r w:rsidRPr="006B7B6B">
        <w:rPr>
          <w:rFonts w:ascii="Times New Roman" w:hAnsi="Times New Roman" w:cs="Times New Roman"/>
          <w:i/>
          <w:sz w:val="24"/>
          <w:szCs w:val="24"/>
        </w:rPr>
        <w:t>система личностных, метапредметных и предметных достижений обучающегося</w:t>
      </w:r>
      <w:r w:rsidRPr="00C42AC8">
        <w:rPr>
          <w:rFonts w:ascii="Times New Roman" w:hAnsi="Times New Roman" w:cs="Times New Roman"/>
          <w:sz w:val="24"/>
          <w:szCs w:val="24"/>
        </w:rPr>
        <w:t xml:space="preserve">. </w:t>
      </w:r>
    </w:p>
    <w:p w:rsidR="004D143F" w:rsidRDefault="00FA1E26" w:rsidP="00FA1E26">
      <w:pPr>
        <w:pStyle w:val="a4"/>
        <w:rPr>
          <w:rFonts w:ascii="Times New Roman" w:hAnsi="Times New Roman" w:cs="Times New Roman"/>
          <w:sz w:val="24"/>
          <w:szCs w:val="24"/>
        </w:rPr>
      </w:pPr>
      <w:r w:rsidRPr="00FA1E26">
        <w:rPr>
          <w:rFonts w:ascii="Times New Roman" w:hAnsi="Times New Roman" w:cs="Times New Roman"/>
          <w:sz w:val="24"/>
          <w:szCs w:val="24"/>
        </w:rPr>
        <w:t xml:space="preserve">1.2.1. Требования к </w:t>
      </w:r>
      <w:r w:rsidRPr="00FA1E26">
        <w:rPr>
          <w:rFonts w:ascii="Times New Roman" w:hAnsi="Times New Roman" w:cs="Times New Roman"/>
          <w:b/>
          <w:sz w:val="24"/>
          <w:szCs w:val="24"/>
        </w:rPr>
        <w:t>личностным результатам</w:t>
      </w:r>
      <w:r w:rsidRPr="00FA1E26">
        <w:rPr>
          <w:rFonts w:ascii="Times New Roman" w:hAnsi="Times New Roman" w:cs="Times New Roman"/>
          <w:sz w:val="24"/>
          <w:szCs w:val="24"/>
        </w:rPr>
        <w:t xml:space="preserve">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4D143F" w:rsidRDefault="00FA1E26" w:rsidP="00FA1E26">
      <w:pPr>
        <w:pStyle w:val="a4"/>
        <w:rPr>
          <w:rFonts w:ascii="Times New Roman" w:hAnsi="Times New Roman" w:cs="Times New Roman"/>
          <w:sz w:val="24"/>
          <w:szCs w:val="24"/>
        </w:rPr>
      </w:pPr>
      <w:r w:rsidRPr="00FA1E26">
        <w:rPr>
          <w:rFonts w:ascii="Times New Roman" w:hAnsi="Times New Roman" w:cs="Times New Roman"/>
          <w:sz w:val="24"/>
          <w:szCs w:val="24"/>
        </w:rP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FA1E26">
        <w:rPr>
          <w:rFonts w:ascii="Times New Roman" w:hAnsi="Times New Roman" w:cs="Times New Roman"/>
          <w:sz w:val="24"/>
          <w:szCs w:val="24"/>
        </w:rPr>
        <w:lastRenderedPageBreak/>
        <w:t xml:space="preserve">самопознания, самовоспитания и саморазвития, формирования внутренней позиции личности. </w:t>
      </w:r>
    </w:p>
    <w:p w:rsidR="004D143F" w:rsidRDefault="00FA1E26" w:rsidP="00FA1E26">
      <w:pPr>
        <w:pStyle w:val="a4"/>
        <w:rPr>
          <w:rFonts w:ascii="Times New Roman" w:hAnsi="Times New Roman" w:cs="Times New Roman"/>
          <w:sz w:val="24"/>
          <w:szCs w:val="24"/>
        </w:rPr>
      </w:pPr>
      <w:r w:rsidRPr="00FA1E26">
        <w:rPr>
          <w:rFonts w:ascii="Times New Roman" w:hAnsi="Times New Roman" w:cs="Times New Roman"/>
          <w:sz w:val="24"/>
          <w:szCs w:val="24"/>
        </w:rPr>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4D143F" w:rsidRDefault="00FA1E26" w:rsidP="00FA1E26">
      <w:pPr>
        <w:pStyle w:val="a4"/>
        <w:rPr>
          <w:rFonts w:ascii="Times New Roman" w:hAnsi="Times New Roman" w:cs="Times New Roman"/>
          <w:sz w:val="24"/>
          <w:szCs w:val="24"/>
        </w:rPr>
      </w:pPr>
      <w:r w:rsidRPr="00FA1E26">
        <w:rPr>
          <w:rFonts w:ascii="Times New Roman" w:hAnsi="Times New Roman" w:cs="Times New Roman"/>
          <w:sz w:val="24"/>
          <w:szCs w:val="24"/>
        </w:rPr>
        <w:t xml:space="preserve">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1.2.2. </w:t>
      </w:r>
      <w:r w:rsidRPr="004D143F">
        <w:rPr>
          <w:rFonts w:ascii="Times New Roman" w:hAnsi="Times New Roman" w:cs="Times New Roman"/>
          <w:b/>
          <w:sz w:val="24"/>
          <w:szCs w:val="24"/>
        </w:rPr>
        <w:t>Метапредметные результаты включают:</w:t>
      </w:r>
    </w:p>
    <w:p w:rsidR="004D143F" w:rsidRDefault="00FA1E26" w:rsidP="00FA1E26">
      <w:pPr>
        <w:pStyle w:val="a4"/>
        <w:rPr>
          <w:rFonts w:ascii="Times New Roman" w:hAnsi="Times New Roman" w:cs="Times New Roman"/>
          <w:sz w:val="24"/>
          <w:szCs w:val="24"/>
        </w:rPr>
      </w:pPr>
      <w:r w:rsidRPr="00FA1E26">
        <w:rPr>
          <w:rFonts w:ascii="Times New Roman" w:hAnsi="Times New Roman" w:cs="Times New Roman"/>
          <w:sz w:val="24"/>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деятельности. </w:t>
      </w:r>
    </w:p>
    <w:p w:rsidR="004D143F" w:rsidRDefault="00FA1E26" w:rsidP="00FA1E26">
      <w:pPr>
        <w:pStyle w:val="a4"/>
        <w:rPr>
          <w:rFonts w:ascii="Times New Roman" w:hAnsi="Times New Roman" w:cs="Times New Roman"/>
          <w:sz w:val="24"/>
          <w:szCs w:val="24"/>
        </w:rPr>
      </w:pPr>
      <w:r w:rsidRPr="00FA1E26">
        <w:rPr>
          <w:rFonts w:ascii="Times New Roman" w:hAnsi="Times New Roman" w:cs="Times New Roman"/>
          <w:sz w:val="24"/>
          <w:szCs w:val="24"/>
        </w:rPr>
        <w:t>Метапредметные результаты сгруппированы по трем направлениями отражают способность обучающихся использовать на практике универсальные учебные действия, составляющие умение овладевать:</w:t>
      </w:r>
    </w:p>
    <w:p w:rsidR="004D143F" w:rsidRDefault="00FA1E26" w:rsidP="00FA1E26">
      <w:pPr>
        <w:pStyle w:val="a4"/>
        <w:rPr>
          <w:rFonts w:ascii="Times New Roman" w:hAnsi="Times New Roman" w:cs="Times New Roman"/>
          <w:sz w:val="24"/>
          <w:szCs w:val="24"/>
        </w:rPr>
      </w:pPr>
      <w:r w:rsidRPr="00FA1E26">
        <w:rPr>
          <w:rFonts w:ascii="Times New Roman" w:hAnsi="Times New Roman" w:cs="Times New Roman"/>
          <w:sz w:val="24"/>
          <w:szCs w:val="24"/>
        </w:rPr>
        <w:t xml:space="preserve"> познавательными универсальными учебными действиями; </w:t>
      </w:r>
    </w:p>
    <w:p w:rsidR="004D143F" w:rsidRDefault="00FA1E26" w:rsidP="00FA1E26">
      <w:pPr>
        <w:pStyle w:val="a4"/>
        <w:rPr>
          <w:rFonts w:ascii="Times New Roman" w:hAnsi="Times New Roman" w:cs="Times New Roman"/>
          <w:sz w:val="24"/>
          <w:szCs w:val="24"/>
        </w:rPr>
      </w:pPr>
      <w:r w:rsidRPr="00FA1E26">
        <w:rPr>
          <w:rFonts w:ascii="Times New Roman" w:hAnsi="Times New Roman" w:cs="Times New Roman"/>
          <w:sz w:val="24"/>
          <w:szCs w:val="24"/>
        </w:rPr>
        <w:t xml:space="preserve">коммуникативными универсальными учебными действиями; </w:t>
      </w:r>
    </w:p>
    <w:p w:rsidR="004D143F" w:rsidRDefault="00FA1E26" w:rsidP="00FA1E26">
      <w:pPr>
        <w:pStyle w:val="a4"/>
        <w:rPr>
          <w:rFonts w:ascii="Times New Roman" w:hAnsi="Times New Roman" w:cs="Times New Roman"/>
          <w:sz w:val="24"/>
          <w:szCs w:val="24"/>
        </w:rPr>
      </w:pPr>
      <w:r w:rsidRPr="00FA1E26">
        <w:rPr>
          <w:rFonts w:ascii="Times New Roman" w:hAnsi="Times New Roman" w:cs="Times New Roman"/>
          <w:sz w:val="24"/>
          <w:szCs w:val="24"/>
        </w:rPr>
        <w:t xml:space="preserve">регулятивными универсальными учебными действиями. </w:t>
      </w:r>
    </w:p>
    <w:p w:rsidR="004D143F" w:rsidRDefault="00FA1E26" w:rsidP="00FA1E26">
      <w:pPr>
        <w:pStyle w:val="a4"/>
        <w:rPr>
          <w:rFonts w:ascii="Times New Roman" w:hAnsi="Times New Roman" w:cs="Times New Roman"/>
          <w:sz w:val="24"/>
          <w:szCs w:val="24"/>
        </w:rPr>
      </w:pPr>
      <w:r w:rsidRPr="00FA1E26">
        <w:rPr>
          <w:rFonts w:ascii="Times New Roman" w:hAnsi="Times New Roman" w:cs="Times New Roman"/>
          <w:sz w:val="24"/>
          <w:szCs w:val="24"/>
        </w:rP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4D143F" w:rsidRDefault="00FA1E26" w:rsidP="00FA1E26">
      <w:pPr>
        <w:pStyle w:val="a4"/>
        <w:rPr>
          <w:rFonts w:ascii="Times New Roman" w:hAnsi="Times New Roman" w:cs="Times New Roman"/>
          <w:sz w:val="24"/>
          <w:szCs w:val="24"/>
        </w:rPr>
      </w:pPr>
      <w:r w:rsidRPr="00FA1E26">
        <w:rPr>
          <w:rFonts w:ascii="Times New Roman" w:hAnsi="Times New Roman" w:cs="Times New Roman"/>
          <w:sz w:val="24"/>
          <w:szCs w:val="24"/>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4D143F" w:rsidRDefault="00FA1E26" w:rsidP="00FA1E26">
      <w:pPr>
        <w:pStyle w:val="a4"/>
        <w:rPr>
          <w:rFonts w:ascii="Times New Roman" w:hAnsi="Times New Roman" w:cs="Times New Roman"/>
          <w:sz w:val="24"/>
          <w:szCs w:val="24"/>
        </w:rPr>
      </w:pPr>
      <w:r w:rsidRPr="00FA1E26">
        <w:rPr>
          <w:rFonts w:ascii="Times New Roman" w:hAnsi="Times New Roman" w:cs="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D143F" w:rsidRDefault="00FA1E26" w:rsidP="00FA1E26">
      <w:pPr>
        <w:pStyle w:val="a4"/>
        <w:rPr>
          <w:rFonts w:ascii="Times New Roman" w:hAnsi="Times New Roman" w:cs="Times New Roman"/>
          <w:sz w:val="24"/>
          <w:szCs w:val="24"/>
        </w:rPr>
      </w:pPr>
      <w:r w:rsidRPr="00FA1E26">
        <w:rPr>
          <w:rFonts w:ascii="Times New Roman" w:hAnsi="Times New Roman" w:cs="Times New Roman"/>
          <w:sz w:val="24"/>
          <w:szCs w:val="24"/>
        </w:rPr>
        <w:t xml:space="preserve"> 1.2.3. </w:t>
      </w:r>
      <w:r w:rsidRPr="004D143F">
        <w:rPr>
          <w:rFonts w:ascii="Times New Roman" w:hAnsi="Times New Roman" w:cs="Times New Roman"/>
          <w:b/>
          <w:sz w:val="24"/>
          <w:szCs w:val="24"/>
        </w:rPr>
        <w:t>Предметные результаты включают</w:t>
      </w:r>
      <w:r w:rsidRPr="00FA1E26">
        <w:rPr>
          <w:rFonts w:ascii="Times New Roman" w:hAnsi="Times New Roman" w:cs="Times New Roman"/>
          <w:sz w:val="24"/>
          <w:szCs w:val="24"/>
        </w:rPr>
        <w:t xml:space="preserve">: </w:t>
      </w:r>
    </w:p>
    <w:p w:rsidR="004D143F" w:rsidRDefault="00FA1E26" w:rsidP="00FA1E26">
      <w:pPr>
        <w:pStyle w:val="a4"/>
        <w:rPr>
          <w:rFonts w:ascii="Times New Roman" w:hAnsi="Times New Roman" w:cs="Times New Roman"/>
          <w:sz w:val="24"/>
          <w:szCs w:val="24"/>
        </w:rPr>
      </w:pPr>
      <w:r w:rsidRPr="00FA1E26">
        <w:rPr>
          <w:rFonts w:ascii="Times New Roman" w:hAnsi="Times New Roman" w:cs="Times New Roman"/>
          <w:sz w:val="24"/>
          <w:szCs w:val="24"/>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rsidR="004D143F" w:rsidRDefault="00FA1E26" w:rsidP="00FA1E26">
      <w:pPr>
        <w:pStyle w:val="a4"/>
        <w:rPr>
          <w:rFonts w:ascii="Times New Roman" w:hAnsi="Times New Roman" w:cs="Times New Roman"/>
          <w:sz w:val="24"/>
          <w:szCs w:val="24"/>
        </w:rPr>
      </w:pPr>
      <w:r w:rsidRPr="00FA1E26">
        <w:rPr>
          <w:rFonts w:ascii="Times New Roman" w:hAnsi="Times New Roman" w:cs="Times New Roman"/>
          <w:sz w:val="24"/>
          <w:szCs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D143F" w:rsidRDefault="00FA1E26" w:rsidP="00FA1E26">
      <w:pPr>
        <w:pStyle w:val="a4"/>
        <w:rPr>
          <w:rFonts w:ascii="Times New Roman" w:hAnsi="Times New Roman" w:cs="Times New Roman"/>
          <w:sz w:val="24"/>
          <w:szCs w:val="24"/>
        </w:rPr>
      </w:pPr>
      <w:r w:rsidRPr="00FA1E26">
        <w:rPr>
          <w:rFonts w:ascii="Times New Roman" w:hAnsi="Times New Roman" w:cs="Times New Roman"/>
          <w:sz w:val="24"/>
          <w:szCs w:val="24"/>
        </w:rPr>
        <w:t>Требования к предметным результатам:</w:t>
      </w:r>
    </w:p>
    <w:p w:rsidR="004D143F" w:rsidRDefault="00FA1E26" w:rsidP="00FA1E26">
      <w:pPr>
        <w:pStyle w:val="a4"/>
        <w:rPr>
          <w:rFonts w:ascii="Times New Roman" w:hAnsi="Times New Roman" w:cs="Times New Roman"/>
          <w:sz w:val="24"/>
          <w:szCs w:val="24"/>
        </w:rPr>
      </w:pPr>
      <w:r w:rsidRPr="00FA1E26">
        <w:rPr>
          <w:rFonts w:ascii="Times New Roman" w:hAnsi="Times New Roman" w:cs="Times New Roman"/>
          <w:sz w:val="24"/>
          <w:szCs w:val="24"/>
        </w:rPr>
        <w:t xml:space="preserve"> сформулированы в деятельностной форме с усилением акцента на применение знаний и конкретные умения;</w:t>
      </w:r>
    </w:p>
    <w:p w:rsidR="004D143F" w:rsidRDefault="00FA1E26" w:rsidP="004D143F">
      <w:pPr>
        <w:pStyle w:val="a4"/>
        <w:rPr>
          <w:rFonts w:ascii="Times New Roman" w:hAnsi="Times New Roman" w:cs="Times New Roman"/>
          <w:sz w:val="24"/>
          <w:szCs w:val="24"/>
        </w:rPr>
      </w:pPr>
      <w:r w:rsidRPr="00FA1E26">
        <w:rPr>
          <w:rFonts w:ascii="Times New Roman" w:hAnsi="Times New Roman" w:cs="Times New Roman"/>
          <w:sz w:val="24"/>
          <w:szCs w:val="24"/>
        </w:rPr>
        <w:t xml:space="preserve"> </w:t>
      </w:r>
      <w:r w:rsidR="004D143F" w:rsidRPr="004D143F">
        <w:rPr>
          <w:rFonts w:ascii="Times New Roman" w:hAnsi="Times New Roman" w:cs="Times New Roman"/>
          <w:sz w:val="24"/>
          <w:szCs w:val="24"/>
        </w:rPr>
        <w:t xml:space="preserve">определяют минимум содержания гарантированного государством среднего общего образования, построенного в логике изучения каждого учебного предмета; </w:t>
      </w:r>
    </w:p>
    <w:p w:rsidR="004D143F" w:rsidRDefault="004D143F" w:rsidP="004D143F">
      <w:pPr>
        <w:pStyle w:val="a4"/>
        <w:rPr>
          <w:rFonts w:ascii="Times New Roman" w:hAnsi="Times New Roman" w:cs="Times New Roman"/>
          <w:sz w:val="24"/>
          <w:szCs w:val="24"/>
        </w:rPr>
      </w:pPr>
      <w:r w:rsidRPr="004D143F">
        <w:rPr>
          <w:rFonts w:ascii="Times New Roman" w:hAnsi="Times New Roman" w:cs="Times New Roman"/>
          <w:sz w:val="24"/>
          <w:szCs w:val="24"/>
        </w:rPr>
        <w:t xml:space="preserve">определяют требования к результатам освоения программ среднего общего образования по учебным предметам; </w:t>
      </w:r>
    </w:p>
    <w:p w:rsidR="004D143F" w:rsidRDefault="004D143F" w:rsidP="004D143F">
      <w:pPr>
        <w:pStyle w:val="a4"/>
        <w:rPr>
          <w:rFonts w:ascii="Times New Roman" w:hAnsi="Times New Roman" w:cs="Times New Roman"/>
          <w:sz w:val="24"/>
          <w:szCs w:val="24"/>
        </w:rPr>
      </w:pPr>
      <w:r w:rsidRPr="004D143F">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r w:rsidR="00FA1E26" w:rsidRPr="00FA1E26">
        <w:rPr>
          <w:rFonts w:ascii="Times New Roman" w:hAnsi="Times New Roman" w:cs="Times New Roman"/>
          <w:sz w:val="24"/>
          <w:szCs w:val="24"/>
        </w:rPr>
        <w:t>.</w:t>
      </w:r>
    </w:p>
    <w:p w:rsidR="004D143F" w:rsidRDefault="00FA1E26" w:rsidP="004D143F">
      <w:pPr>
        <w:pStyle w:val="a4"/>
        <w:rPr>
          <w:rFonts w:ascii="Times New Roman" w:hAnsi="Times New Roman" w:cs="Times New Roman"/>
          <w:sz w:val="24"/>
          <w:szCs w:val="24"/>
        </w:rPr>
      </w:pPr>
      <w:r w:rsidRPr="00FA1E26">
        <w:rPr>
          <w:rFonts w:ascii="Times New Roman" w:hAnsi="Times New Roman" w:cs="Times New Roman"/>
          <w:sz w:val="24"/>
          <w:szCs w:val="24"/>
        </w:rPr>
        <w:t xml:space="preserve"> Предметные результаты освоения ООП СОО устанавливаются для</w:t>
      </w:r>
      <w:r w:rsidR="004D143F">
        <w:rPr>
          <w:rFonts w:ascii="Times New Roman" w:hAnsi="Times New Roman" w:cs="Times New Roman"/>
          <w:sz w:val="24"/>
          <w:szCs w:val="24"/>
        </w:rPr>
        <w:t xml:space="preserve"> </w:t>
      </w:r>
      <w:r w:rsidRPr="00FA1E26">
        <w:rPr>
          <w:rFonts w:ascii="Times New Roman" w:hAnsi="Times New Roman" w:cs="Times New Roman"/>
          <w:sz w:val="24"/>
          <w:szCs w:val="24"/>
        </w:rPr>
        <w:t xml:space="preserve">учебных предметов на базовом и углубленном уровнях. </w:t>
      </w:r>
    </w:p>
    <w:p w:rsidR="004D143F" w:rsidRDefault="00FA1E26" w:rsidP="004D143F">
      <w:pPr>
        <w:pStyle w:val="a4"/>
        <w:rPr>
          <w:rFonts w:ascii="Times New Roman" w:hAnsi="Times New Roman" w:cs="Times New Roman"/>
          <w:sz w:val="24"/>
          <w:szCs w:val="24"/>
        </w:rPr>
      </w:pPr>
      <w:r w:rsidRPr="00FA1E26">
        <w:rPr>
          <w:rFonts w:ascii="Times New Roman" w:hAnsi="Times New Roman" w:cs="Times New Roman"/>
          <w:sz w:val="24"/>
          <w:szCs w:val="24"/>
        </w:rPr>
        <w:lastRenderedPageBreak/>
        <w:t xml:space="preserve">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 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 </w:t>
      </w:r>
    </w:p>
    <w:p w:rsidR="00FA1E26" w:rsidRPr="00FA1E26" w:rsidRDefault="00FA1E26" w:rsidP="004D143F">
      <w:pPr>
        <w:pStyle w:val="a4"/>
        <w:rPr>
          <w:rFonts w:ascii="Times New Roman" w:hAnsi="Times New Roman" w:cs="Times New Roman"/>
          <w:sz w:val="24"/>
          <w:szCs w:val="24"/>
        </w:rPr>
      </w:pPr>
      <w:r w:rsidRPr="00FA1E26">
        <w:rPr>
          <w:rFonts w:ascii="Times New Roman" w:hAnsi="Times New Roman" w:cs="Times New Roman"/>
          <w:sz w:val="24"/>
          <w:szCs w:val="24"/>
        </w:rPr>
        <w:t xml:space="preserve">Предметные результаты освоения ООП СОО обеспечивают возможность дальнейшего успешного профессионального обучения и профессиональной деятельности. </w:t>
      </w:r>
    </w:p>
    <w:p w:rsidR="003C0ADA" w:rsidRDefault="00FA1E26" w:rsidP="004D143F">
      <w:pPr>
        <w:pStyle w:val="a4"/>
        <w:jc w:val="center"/>
        <w:rPr>
          <w:rFonts w:ascii="Times New Roman" w:hAnsi="Times New Roman" w:cs="Times New Roman"/>
          <w:b/>
          <w:sz w:val="24"/>
          <w:szCs w:val="24"/>
        </w:rPr>
      </w:pPr>
      <w:r w:rsidRPr="004D143F">
        <w:rPr>
          <w:rFonts w:ascii="Times New Roman" w:hAnsi="Times New Roman" w:cs="Times New Roman"/>
          <w:b/>
          <w:sz w:val="24"/>
          <w:szCs w:val="24"/>
        </w:rPr>
        <w:t>1.3. Система оценки достижения планируемых результатов освоения основной образовательной программы среднего общего образования</w:t>
      </w:r>
    </w:p>
    <w:p w:rsidR="004D143F" w:rsidRDefault="004D143F" w:rsidP="004D143F">
      <w:pPr>
        <w:pStyle w:val="a4"/>
        <w:rPr>
          <w:rFonts w:ascii="Times New Roman" w:hAnsi="Times New Roman" w:cs="Times New Roman"/>
          <w:sz w:val="24"/>
          <w:szCs w:val="24"/>
        </w:rPr>
      </w:pPr>
      <w:r w:rsidRPr="004D143F">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A10FAF" w:rsidRDefault="004D143F" w:rsidP="004D143F">
      <w:pPr>
        <w:pStyle w:val="a4"/>
        <w:rPr>
          <w:rFonts w:ascii="Times New Roman" w:hAnsi="Times New Roman" w:cs="Times New Roman"/>
          <w:sz w:val="24"/>
          <w:szCs w:val="24"/>
        </w:rPr>
      </w:pPr>
      <w:r w:rsidRPr="004D143F">
        <w:rPr>
          <w:rFonts w:ascii="Times New Roman" w:hAnsi="Times New Roman" w:cs="Times New Roman"/>
          <w:sz w:val="24"/>
          <w:szCs w:val="24"/>
        </w:rPr>
        <w:t xml:space="preserve">Её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 Основными направлениями и целями оценочной деятельности в </w:t>
      </w:r>
      <w:r w:rsidRPr="000B51C2">
        <w:rPr>
          <w:rFonts w:ascii="Times New Roman" w:hAnsi="Times New Roman" w:cs="Times New Roman"/>
          <w:sz w:val="24"/>
          <w:szCs w:val="24"/>
        </w:rPr>
        <w:t>МОУ «СОШ с.Леляевка»</w:t>
      </w:r>
      <w:r>
        <w:rPr>
          <w:rFonts w:ascii="Times New Roman" w:hAnsi="Times New Roman" w:cs="Times New Roman"/>
          <w:sz w:val="24"/>
          <w:szCs w:val="24"/>
        </w:rPr>
        <w:t xml:space="preserve"> </w:t>
      </w:r>
      <w:r w:rsidRPr="004D143F">
        <w:rPr>
          <w:rFonts w:ascii="Times New Roman" w:hAnsi="Times New Roman" w:cs="Times New Roman"/>
          <w:sz w:val="24"/>
          <w:szCs w:val="24"/>
        </w:rPr>
        <w:t>являются:</w:t>
      </w:r>
    </w:p>
    <w:p w:rsidR="004D143F" w:rsidRDefault="004D143F" w:rsidP="004D143F">
      <w:pPr>
        <w:pStyle w:val="a4"/>
        <w:rPr>
          <w:rFonts w:ascii="Times New Roman" w:hAnsi="Times New Roman" w:cs="Times New Roman"/>
          <w:sz w:val="24"/>
          <w:szCs w:val="24"/>
        </w:rPr>
      </w:pPr>
      <w:r w:rsidRPr="004D143F">
        <w:rPr>
          <w:rFonts w:ascii="Times New Roman" w:hAnsi="Times New Roman" w:cs="Times New Roman"/>
          <w:sz w:val="24"/>
          <w:szCs w:val="24"/>
        </w:rPr>
        <w:t xml:space="preserve"> ‒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Pr="000B51C2">
        <w:rPr>
          <w:rFonts w:ascii="Times New Roman" w:hAnsi="Times New Roman" w:cs="Times New Roman"/>
          <w:sz w:val="24"/>
          <w:szCs w:val="24"/>
        </w:rPr>
        <w:t>МОУ «СОШ с.Леляевка»</w:t>
      </w:r>
      <w:r w:rsidRPr="004D143F">
        <w:rPr>
          <w:rFonts w:ascii="Times New Roman" w:hAnsi="Times New Roman" w:cs="Times New Roman"/>
          <w:sz w:val="24"/>
          <w:szCs w:val="24"/>
        </w:rPr>
        <w:t>, мониторинговых исследований муниципального, регионального и федерального уровней;</w:t>
      </w:r>
    </w:p>
    <w:p w:rsidR="00A10FAF" w:rsidRDefault="00A10FAF" w:rsidP="004D143F">
      <w:pPr>
        <w:pStyle w:val="a4"/>
        <w:rPr>
          <w:rFonts w:ascii="Times New Roman" w:hAnsi="Times New Roman" w:cs="Times New Roman"/>
          <w:sz w:val="24"/>
          <w:szCs w:val="24"/>
        </w:rPr>
      </w:pPr>
      <w:r>
        <w:rPr>
          <w:rFonts w:ascii="Times New Roman" w:hAnsi="Times New Roman" w:cs="Times New Roman"/>
          <w:sz w:val="24"/>
          <w:szCs w:val="24"/>
        </w:rPr>
        <w:t xml:space="preserve">- </w:t>
      </w:r>
      <w:r w:rsidR="004D143F" w:rsidRPr="004D143F">
        <w:rPr>
          <w:rFonts w:ascii="Times New Roman" w:hAnsi="Times New Roman" w:cs="Times New Roman"/>
          <w:sz w:val="24"/>
          <w:szCs w:val="24"/>
        </w:rPr>
        <w:t xml:space="preserve"> оценка результатов деятельности педагогических работников как основа аттестационных процедур;</w:t>
      </w:r>
    </w:p>
    <w:p w:rsidR="00A10FAF" w:rsidRDefault="004D143F" w:rsidP="004D143F">
      <w:pPr>
        <w:pStyle w:val="a4"/>
        <w:rPr>
          <w:rFonts w:ascii="Times New Roman" w:hAnsi="Times New Roman" w:cs="Times New Roman"/>
          <w:sz w:val="24"/>
          <w:szCs w:val="24"/>
        </w:rPr>
      </w:pPr>
      <w:r w:rsidRPr="004D143F">
        <w:rPr>
          <w:rFonts w:ascii="Times New Roman" w:hAnsi="Times New Roman" w:cs="Times New Roman"/>
          <w:sz w:val="24"/>
          <w:szCs w:val="24"/>
        </w:rPr>
        <w:t xml:space="preserve"> ‒ оценка результатов деятельности </w:t>
      </w:r>
      <w:r w:rsidR="00A10FAF" w:rsidRPr="000B51C2">
        <w:rPr>
          <w:rFonts w:ascii="Times New Roman" w:hAnsi="Times New Roman" w:cs="Times New Roman"/>
          <w:sz w:val="24"/>
          <w:szCs w:val="24"/>
        </w:rPr>
        <w:t>МОУ «СОШ с.Леляевка»</w:t>
      </w:r>
      <w:r w:rsidRPr="004D143F">
        <w:rPr>
          <w:rFonts w:ascii="Times New Roman" w:hAnsi="Times New Roman" w:cs="Times New Roman"/>
          <w:sz w:val="24"/>
          <w:szCs w:val="24"/>
        </w:rPr>
        <w:t>как основа аккредитационных процедур.</w:t>
      </w:r>
    </w:p>
    <w:p w:rsidR="00A10FAF" w:rsidRDefault="004D143F" w:rsidP="004D143F">
      <w:pPr>
        <w:pStyle w:val="a4"/>
        <w:rPr>
          <w:rFonts w:ascii="Times New Roman" w:hAnsi="Times New Roman" w:cs="Times New Roman"/>
          <w:sz w:val="24"/>
          <w:szCs w:val="24"/>
        </w:rPr>
      </w:pPr>
      <w:r w:rsidRPr="004D143F">
        <w:rPr>
          <w:rFonts w:ascii="Times New Roman" w:hAnsi="Times New Roman" w:cs="Times New Roman"/>
          <w:sz w:val="24"/>
          <w:szCs w:val="24"/>
        </w:rPr>
        <w:t xml:space="preserve"> 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w:t>
      </w:r>
    </w:p>
    <w:p w:rsidR="00A10FAF" w:rsidRDefault="004D143F" w:rsidP="004D143F">
      <w:pPr>
        <w:pStyle w:val="a4"/>
        <w:rPr>
          <w:rFonts w:ascii="Times New Roman" w:hAnsi="Times New Roman" w:cs="Times New Roman"/>
          <w:sz w:val="24"/>
          <w:szCs w:val="24"/>
        </w:rPr>
      </w:pPr>
      <w:r w:rsidRPr="004D143F">
        <w:rPr>
          <w:rFonts w:ascii="Times New Roman" w:hAnsi="Times New Roman" w:cs="Times New Roman"/>
          <w:sz w:val="24"/>
          <w:szCs w:val="24"/>
        </w:rPr>
        <w:t xml:space="preserve"> Система оценки включает процедуры внутренней и внешней оценки.</w:t>
      </w:r>
    </w:p>
    <w:p w:rsidR="00A10FAF" w:rsidRDefault="004D143F" w:rsidP="004D143F">
      <w:pPr>
        <w:pStyle w:val="a4"/>
        <w:rPr>
          <w:rFonts w:ascii="Times New Roman" w:hAnsi="Times New Roman" w:cs="Times New Roman"/>
          <w:sz w:val="24"/>
          <w:szCs w:val="24"/>
        </w:rPr>
      </w:pPr>
      <w:r w:rsidRPr="004D143F">
        <w:rPr>
          <w:rFonts w:ascii="Times New Roman" w:hAnsi="Times New Roman" w:cs="Times New Roman"/>
          <w:sz w:val="24"/>
          <w:szCs w:val="24"/>
        </w:rPr>
        <w:t xml:space="preserve"> Внутренняя оценка включает:</w:t>
      </w:r>
    </w:p>
    <w:p w:rsidR="00A10FAF" w:rsidRDefault="004D143F" w:rsidP="004D143F">
      <w:pPr>
        <w:pStyle w:val="a4"/>
        <w:rPr>
          <w:rFonts w:ascii="Times New Roman" w:hAnsi="Times New Roman" w:cs="Times New Roman"/>
          <w:sz w:val="24"/>
          <w:szCs w:val="24"/>
        </w:rPr>
      </w:pPr>
      <w:r w:rsidRPr="004D143F">
        <w:rPr>
          <w:rFonts w:ascii="Times New Roman" w:hAnsi="Times New Roman" w:cs="Times New Roman"/>
          <w:sz w:val="24"/>
          <w:szCs w:val="24"/>
        </w:rPr>
        <w:t xml:space="preserve"> ‒ стартовую диагностику; </w:t>
      </w:r>
    </w:p>
    <w:p w:rsidR="00A10FAF" w:rsidRDefault="004D143F" w:rsidP="004D143F">
      <w:pPr>
        <w:pStyle w:val="a4"/>
        <w:rPr>
          <w:rFonts w:ascii="Times New Roman" w:hAnsi="Times New Roman" w:cs="Times New Roman"/>
          <w:sz w:val="24"/>
          <w:szCs w:val="24"/>
        </w:rPr>
      </w:pPr>
      <w:r w:rsidRPr="004D143F">
        <w:rPr>
          <w:rFonts w:ascii="Times New Roman" w:hAnsi="Times New Roman" w:cs="Times New Roman"/>
          <w:sz w:val="24"/>
          <w:szCs w:val="24"/>
        </w:rPr>
        <w:t xml:space="preserve">‒ текущую и тематическую оценку; </w:t>
      </w:r>
    </w:p>
    <w:p w:rsidR="00A10FAF" w:rsidRDefault="004D143F" w:rsidP="004D143F">
      <w:pPr>
        <w:pStyle w:val="a4"/>
        <w:rPr>
          <w:rFonts w:ascii="Times New Roman" w:hAnsi="Times New Roman" w:cs="Times New Roman"/>
          <w:sz w:val="24"/>
          <w:szCs w:val="24"/>
        </w:rPr>
      </w:pPr>
      <w:r w:rsidRPr="004D143F">
        <w:rPr>
          <w:rFonts w:ascii="Times New Roman" w:hAnsi="Times New Roman" w:cs="Times New Roman"/>
          <w:sz w:val="24"/>
          <w:szCs w:val="24"/>
        </w:rPr>
        <w:t>‒ итоговую оценку;</w:t>
      </w:r>
    </w:p>
    <w:p w:rsidR="00A10FAF" w:rsidRDefault="004D143F" w:rsidP="004D143F">
      <w:pPr>
        <w:pStyle w:val="a4"/>
        <w:rPr>
          <w:rFonts w:ascii="Times New Roman" w:hAnsi="Times New Roman" w:cs="Times New Roman"/>
          <w:sz w:val="24"/>
          <w:szCs w:val="24"/>
        </w:rPr>
      </w:pPr>
      <w:r w:rsidRPr="004D143F">
        <w:rPr>
          <w:rFonts w:ascii="Times New Roman" w:hAnsi="Times New Roman" w:cs="Times New Roman"/>
          <w:sz w:val="24"/>
          <w:szCs w:val="24"/>
        </w:rPr>
        <w:t xml:space="preserve"> ‒ промежуточную аттестацию;</w:t>
      </w:r>
    </w:p>
    <w:p w:rsidR="00A10FAF" w:rsidRDefault="004D143F" w:rsidP="004D143F">
      <w:pPr>
        <w:pStyle w:val="a4"/>
        <w:rPr>
          <w:rFonts w:ascii="Times New Roman" w:hAnsi="Times New Roman" w:cs="Times New Roman"/>
          <w:sz w:val="24"/>
          <w:szCs w:val="24"/>
        </w:rPr>
      </w:pPr>
      <w:r w:rsidRPr="004D143F">
        <w:rPr>
          <w:rFonts w:ascii="Times New Roman" w:hAnsi="Times New Roman" w:cs="Times New Roman"/>
          <w:sz w:val="24"/>
          <w:szCs w:val="24"/>
        </w:rPr>
        <w:t xml:space="preserve"> ‒ психолого-педагогическое наблюдение; </w:t>
      </w:r>
    </w:p>
    <w:p w:rsidR="00A10FAF" w:rsidRDefault="004D143F" w:rsidP="004D143F">
      <w:pPr>
        <w:pStyle w:val="a4"/>
        <w:rPr>
          <w:rFonts w:ascii="Times New Roman" w:hAnsi="Times New Roman" w:cs="Times New Roman"/>
          <w:sz w:val="24"/>
          <w:szCs w:val="24"/>
        </w:rPr>
      </w:pPr>
      <w:r w:rsidRPr="004D143F">
        <w:rPr>
          <w:rFonts w:ascii="Times New Roman" w:hAnsi="Times New Roman" w:cs="Times New Roman"/>
          <w:sz w:val="24"/>
          <w:szCs w:val="24"/>
        </w:rPr>
        <w:t>‒ внутренний мониторинг образовательных достижений обучающихся.</w:t>
      </w:r>
    </w:p>
    <w:p w:rsidR="00A10FAF" w:rsidRDefault="004D143F" w:rsidP="004D143F">
      <w:pPr>
        <w:pStyle w:val="a4"/>
        <w:rPr>
          <w:rFonts w:ascii="Times New Roman" w:hAnsi="Times New Roman" w:cs="Times New Roman"/>
          <w:sz w:val="24"/>
          <w:szCs w:val="24"/>
        </w:rPr>
      </w:pPr>
      <w:r w:rsidRPr="004D143F">
        <w:rPr>
          <w:rFonts w:ascii="Times New Roman" w:hAnsi="Times New Roman" w:cs="Times New Roman"/>
          <w:sz w:val="24"/>
          <w:szCs w:val="24"/>
        </w:rPr>
        <w:t xml:space="preserve"> Внешняя оценка включает:</w:t>
      </w:r>
    </w:p>
    <w:p w:rsidR="004D143F" w:rsidRDefault="004D143F" w:rsidP="004D143F">
      <w:pPr>
        <w:pStyle w:val="a4"/>
        <w:rPr>
          <w:rFonts w:ascii="Times New Roman" w:hAnsi="Times New Roman" w:cs="Times New Roman"/>
          <w:sz w:val="24"/>
          <w:szCs w:val="24"/>
        </w:rPr>
      </w:pPr>
      <w:r w:rsidRPr="004D143F">
        <w:rPr>
          <w:rFonts w:ascii="Times New Roman" w:hAnsi="Times New Roman" w:cs="Times New Roman"/>
          <w:sz w:val="24"/>
          <w:szCs w:val="24"/>
        </w:rPr>
        <w:t xml:space="preserve"> ‒ независимую оценку качества подготовки обучающихся</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xml:space="preserve">‒ итоговую аттестацию. </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Pr>
          <w:rFonts w:ascii="Times New Roman" w:hAnsi="Times New Roman" w:cs="Times New Roman"/>
          <w:sz w:val="24"/>
          <w:szCs w:val="24"/>
        </w:rPr>
        <w:t>-</w:t>
      </w:r>
      <w:r w:rsidRPr="00A10FAF">
        <w:rPr>
          <w:rFonts w:ascii="Times New Roman" w:hAnsi="Times New Roman" w:cs="Times New Roman"/>
          <w:sz w:val="24"/>
          <w:szCs w:val="24"/>
        </w:rPr>
        <w:t xml:space="preserve">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lastRenderedPageBreak/>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 Комплексный подход к оценке образовательных достижений реализуется через: </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оценку предметных и метапредметных результатов;</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xml:space="preserve"> ‒ 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xml:space="preserve"> ‒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xml:space="preserve">‒ 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 </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 </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xml:space="preserve"> в соблюдении но</w:t>
      </w:r>
      <w:r>
        <w:rPr>
          <w:rFonts w:ascii="Times New Roman" w:hAnsi="Times New Roman" w:cs="Times New Roman"/>
          <w:sz w:val="24"/>
          <w:szCs w:val="24"/>
        </w:rPr>
        <w:t>рм и правил, установленных в МО</w:t>
      </w:r>
      <w:r w:rsidRPr="00A10FAF">
        <w:rPr>
          <w:rFonts w:ascii="Times New Roman" w:hAnsi="Times New Roman" w:cs="Times New Roman"/>
          <w:sz w:val="24"/>
          <w:szCs w:val="24"/>
        </w:rPr>
        <w:t xml:space="preserve">У </w:t>
      </w:r>
      <w:r>
        <w:rPr>
          <w:rFonts w:ascii="Times New Roman" w:hAnsi="Times New Roman" w:cs="Times New Roman"/>
          <w:sz w:val="24"/>
          <w:szCs w:val="24"/>
        </w:rPr>
        <w:t>« СОШ с. Леляевка»</w:t>
      </w:r>
      <w:r w:rsidRPr="00A10FAF">
        <w:rPr>
          <w:rFonts w:ascii="Times New Roman" w:hAnsi="Times New Roman" w:cs="Times New Roman"/>
          <w:sz w:val="24"/>
          <w:szCs w:val="24"/>
        </w:rPr>
        <w:t>;</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в ценностно</w:t>
      </w:r>
      <w:r>
        <w:rPr>
          <w:rFonts w:ascii="Times New Roman" w:hAnsi="Times New Roman" w:cs="Times New Roman"/>
          <w:sz w:val="24"/>
          <w:szCs w:val="24"/>
        </w:rPr>
        <w:t>-</w:t>
      </w:r>
      <w:r w:rsidRPr="00A10FAF">
        <w:rPr>
          <w:rFonts w:ascii="Times New Roman" w:hAnsi="Times New Roman" w:cs="Times New Roman"/>
          <w:sz w:val="24"/>
          <w:szCs w:val="24"/>
        </w:rPr>
        <w:t>смысловых установках обучающихся, формируемых средствами учебных предметов;</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xml:space="preserve"> в ответственности за результаты обучения; </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способности делать осознанный выбор своей образовательной траектории, в том числе выбор профессии.</w:t>
      </w:r>
    </w:p>
    <w:p w:rsidR="004F38D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r>
        <w:rPr>
          <w:rFonts w:ascii="Times New Roman" w:hAnsi="Times New Roman" w:cs="Times New Roman"/>
          <w:sz w:val="24"/>
          <w:szCs w:val="24"/>
        </w:rPr>
        <w:t>.</w:t>
      </w:r>
    </w:p>
    <w:p w:rsidR="004F38DF" w:rsidRPr="004F38DF" w:rsidRDefault="004F38DF" w:rsidP="004D143F">
      <w:pPr>
        <w:pStyle w:val="a4"/>
        <w:rPr>
          <w:rFonts w:ascii="Times New Roman" w:hAnsi="Times New Roman" w:cs="Times New Roman"/>
          <w:sz w:val="24"/>
          <w:szCs w:val="24"/>
        </w:rPr>
      </w:pPr>
      <w:r w:rsidRPr="004F38DF">
        <w:t xml:space="preserve"> </w:t>
      </w:r>
      <w:r w:rsidRPr="004F38DF">
        <w:rPr>
          <w:rFonts w:ascii="Times New Roman" w:hAnsi="Times New Roman" w:cs="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 152- ФЗ «О персональных данных». </w:t>
      </w:r>
    </w:p>
    <w:p w:rsidR="00A10FAF" w:rsidRPr="004F38DF" w:rsidRDefault="004F38DF" w:rsidP="004D143F">
      <w:pPr>
        <w:pStyle w:val="a4"/>
        <w:rPr>
          <w:rFonts w:ascii="Times New Roman" w:hAnsi="Times New Roman" w:cs="Times New Roman"/>
          <w:b/>
          <w:sz w:val="24"/>
          <w:szCs w:val="24"/>
        </w:rPr>
      </w:pPr>
      <w:r w:rsidRPr="004F38DF">
        <w:rPr>
          <w:rFonts w:ascii="Times New Roman" w:hAnsi="Times New Roman" w:cs="Times New Roman"/>
          <w:b/>
          <w:sz w:val="24"/>
          <w:szCs w:val="24"/>
        </w:rPr>
        <w:t>Особенности оценки метапредметных результатов</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w:t>
      </w:r>
      <w:r w:rsidRPr="00A10FAF">
        <w:rPr>
          <w:rFonts w:ascii="Times New Roman" w:hAnsi="Times New Roman" w:cs="Times New Roman"/>
          <w:sz w:val="24"/>
          <w:szCs w:val="24"/>
        </w:rPr>
        <w:lastRenderedPageBreak/>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xml:space="preserve">Основным объектом оценки метапредметных результатов является: </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xml:space="preserve">‒ освоение обучающимися универсальных учебных действий (регулятивных, познавательных, коммуникативных); </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xml:space="preserve"> ‒ овладение навыками учебно-исследовательской, проектной и социальной деятельности. Оценка достижения метапредметных результатов осуществляется администрацией </w:t>
      </w:r>
      <w:r>
        <w:rPr>
          <w:rFonts w:ascii="Times New Roman" w:hAnsi="Times New Roman" w:cs="Times New Roman"/>
          <w:sz w:val="24"/>
          <w:szCs w:val="24"/>
        </w:rPr>
        <w:t>МО</w:t>
      </w:r>
      <w:r w:rsidRPr="00A10FAF">
        <w:rPr>
          <w:rFonts w:ascii="Times New Roman" w:hAnsi="Times New Roman" w:cs="Times New Roman"/>
          <w:sz w:val="24"/>
          <w:szCs w:val="24"/>
        </w:rPr>
        <w:t xml:space="preserve">У </w:t>
      </w:r>
      <w:r>
        <w:rPr>
          <w:rFonts w:ascii="Times New Roman" w:hAnsi="Times New Roman" w:cs="Times New Roman"/>
          <w:sz w:val="24"/>
          <w:szCs w:val="24"/>
        </w:rPr>
        <w:t xml:space="preserve">« СОШ с. Леляевка» </w:t>
      </w:r>
      <w:r w:rsidRPr="00A10FAF">
        <w:rPr>
          <w:rFonts w:ascii="Times New Roman" w:hAnsi="Times New Roman" w:cs="Times New Roman"/>
          <w:sz w:val="24"/>
          <w:szCs w:val="24"/>
        </w:rPr>
        <w:t xml:space="preserve"> в ходе внутреннего мониторинга. Содержание и периодичность внутреннего мониторинга устанавливается решением педагогического совета </w:t>
      </w:r>
      <w:r>
        <w:rPr>
          <w:rFonts w:ascii="Times New Roman" w:hAnsi="Times New Roman" w:cs="Times New Roman"/>
          <w:sz w:val="24"/>
          <w:szCs w:val="24"/>
        </w:rPr>
        <w:t>МО</w:t>
      </w:r>
      <w:r w:rsidRPr="00A10FAF">
        <w:rPr>
          <w:rFonts w:ascii="Times New Roman" w:hAnsi="Times New Roman" w:cs="Times New Roman"/>
          <w:sz w:val="24"/>
          <w:szCs w:val="24"/>
        </w:rPr>
        <w:t xml:space="preserve">У </w:t>
      </w:r>
      <w:r>
        <w:rPr>
          <w:rFonts w:ascii="Times New Roman" w:hAnsi="Times New Roman" w:cs="Times New Roman"/>
          <w:sz w:val="24"/>
          <w:szCs w:val="24"/>
        </w:rPr>
        <w:t>« СОШ с. Леляевка».</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xml:space="preserve">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 </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xml:space="preserve">Формы оценки: </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xml:space="preserve">‒ для проверки читательской грамотности - письменная работа на межпредметной основе; ‒ для проверки цифровой грамотности - практическая работа в сочетании с письменной (компьютеризованной) частью; </w:t>
      </w:r>
    </w:p>
    <w:p w:rsidR="00A10FAF" w:rsidRDefault="00A10FAF" w:rsidP="004D143F">
      <w:pPr>
        <w:pStyle w:val="a4"/>
        <w:rPr>
          <w:rFonts w:ascii="Times New Roman" w:hAnsi="Times New Roman" w:cs="Times New Roman"/>
          <w:sz w:val="24"/>
          <w:szCs w:val="24"/>
        </w:rPr>
      </w:pPr>
      <w:r w:rsidRPr="00A10FAF">
        <w:rPr>
          <w:rFonts w:ascii="Times New Roman" w:hAnsi="Times New Roman" w:cs="Times New Roman"/>
          <w:sz w:val="24"/>
          <w:szCs w:val="24"/>
        </w:rPr>
        <w:t>‒ 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Каждый из перечисленных видов диагностики проводится с периодичностью не менее чем один раз в два года.</w:t>
      </w:r>
    </w:p>
    <w:p w:rsidR="004F38DF" w:rsidRDefault="004F38DF" w:rsidP="004D143F">
      <w:pPr>
        <w:pStyle w:val="a4"/>
        <w:rPr>
          <w:rFonts w:ascii="Times New Roman" w:hAnsi="Times New Roman" w:cs="Times New Roman"/>
          <w:sz w:val="24"/>
          <w:szCs w:val="24"/>
        </w:rPr>
      </w:pPr>
      <w:r w:rsidRPr="004F38DF">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ГИА.</w:t>
      </w:r>
    </w:p>
    <w:p w:rsidR="004F38DF" w:rsidRDefault="004F38DF" w:rsidP="004D143F">
      <w:pPr>
        <w:pStyle w:val="a4"/>
        <w:rPr>
          <w:rFonts w:ascii="Times New Roman" w:hAnsi="Times New Roman" w:cs="Times New Roman"/>
          <w:sz w:val="24"/>
          <w:szCs w:val="24"/>
        </w:rPr>
      </w:pPr>
      <w:r w:rsidRPr="004F38DF">
        <w:rPr>
          <w:rFonts w:ascii="Times New Roman" w:hAnsi="Times New Roman" w:cs="Times New Roman"/>
          <w:sz w:val="24"/>
          <w:szCs w:val="24"/>
        </w:rPr>
        <w:t xml:space="preserve">Итоговый проект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4F38DF" w:rsidRDefault="004F38DF" w:rsidP="004D143F">
      <w:pPr>
        <w:pStyle w:val="a4"/>
        <w:rPr>
          <w:rFonts w:ascii="Times New Roman" w:hAnsi="Times New Roman" w:cs="Times New Roman"/>
          <w:sz w:val="24"/>
          <w:szCs w:val="24"/>
        </w:rPr>
      </w:pPr>
      <w:r w:rsidRPr="004F38DF">
        <w:rPr>
          <w:rFonts w:ascii="Times New Roman" w:hAnsi="Times New Roman" w:cs="Times New Roman"/>
          <w:sz w:val="24"/>
          <w:szCs w:val="24"/>
        </w:rPr>
        <w:t>Выбор темы итогового проекта осуществляется обучающимися.</w:t>
      </w:r>
    </w:p>
    <w:p w:rsidR="004F38DF" w:rsidRDefault="004F38DF" w:rsidP="004D143F">
      <w:pPr>
        <w:pStyle w:val="a4"/>
        <w:rPr>
          <w:rFonts w:ascii="Times New Roman" w:hAnsi="Times New Roman" w:cs="Times New Roman"/>
          <w:sz w:val="24"/>
          <w:szCs w:val="24"/>
        </w:rPr>
      </w:pPr>
      <w:r w:rsidRPr="004F38DF">
        <w:rPr>
          <w:rFonts w:ascii="Times New Roman" w:hAnsi="Times New Roman" w:cs="Times New Roman"/>
          <w:sz w:val="24"/>
          <w:szCs w:val="24"/>
        </w:rPr>
        <w:t xml:space="preserve"> Результатом (продуктом) проектной деятельности может быть одна из следующих работ: </w:t>
      </w:r>
      <w:r>
        <w:rPr>
          <w:rFonts w:ascii="Times New Roman" w:hAnsi="Times New Roman" w:cs="Times New Roman"/>
          <w:sz w:val="24"/>
          <w:szCs w:val="24"/>
        </w:rPr>
        <w:t>-</w:t>
      </w:r>
      <w:r w:rsidRPr="004F38DF">
        <w:rPr>
          <w:rFonts w:ascii="Times New Roman" w:hAnsi="Times New Roman" w:cs="Times New Roman"/>
          <w:sz w:val="24"/>
          <w:szCs w:val="24"/>
        </w:rPr>
        <w:t xml:space="preserve">письменная работа (эссе, реферат, аналитические материалы, обзорные материалы, отчеты о проведенных исследованиях, стендовый доклад и другие); </w:t>
      </w:r>
    </w:p>
    <w:p w:rsidR="004F38DF" w:rsidRDefault="004F38DF" w:rsidP="004D143F">
      <w:pPr>
        <w:pStyle w:val="a4"/>
        <w:rPr>
          <w:rFonts w:ascii="Times New Roman" w:hAnsi="Times New Roman" w:cs="Times New Roman"/>
          <w:sz w:val="24"/>
          <w:szCs w:val="24"/>
        </w:rPr>
      </w:pPr>
      <w:r>
        <w:rPr>
          <w:rFonts w:ascii="Times New Roman" w:hAnsi="Times New Roman" w:cs="Times New Roman"/>
          <w:sz w:val="24"/>
          <w:szCs w:val="24"/>
        </w:rPr>
        <w:t>-</w:t>
      </w:r>
      <w:r w:rsidRPr="004F38DF">
        <w:rPr>
          <w:rFonts w:ascii="Times New Roman" w:hAnsi="Times New Roman" w:cs="Times New Roman"/>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другие;</w:t>
      </w:r>
    </w:p>
    <w:p w:rsidR="004F38DF" w:rsidRDefault="004F38DF" w:rsidP="004D143F">
      <w:pPr>
        <w:pStyle w:val="a4"/>
        <w:rPr>
          <w:rFonts w:ascii="Times New Roman" w:hAnsi="Times New Roman" w:cs="Times New Roman"/>
          <w:sz w:val="24"/>
          <w:szCs w:val="24"/>
        </w:rPr>
      </w:pPr>
      <w:r>
        <w:rPr>
          <w:rFonts w:ascii="Times New Roman" w:hAnsi="Times New Roman" w:cs="Times New Roman"/>
          <w:sz w:val="24"/>
          <w:szCs w:val="24"/>
        </w:rPr>
        <w:t>-</w:t>
      </w:r>
      <w:r w:rsidRPr="004F38DF">
        <w:rPr>
          <w:rFonts w:ascii="Times New Roman" w:hAnsi="Times New Roman" w:cs="Times New Roman"/>
          <w:sz w:val="24"/>
          <w:szCs w:val="24"/>
        </w:rPr>
        <w:t xml:space="preserve"> материальный объект, макет, иное конструкторское изделие; </w:t>
      </w:r>
    </w:p>
    <w:p w:rsidR="004F38DF" w:rsidRDefault="004F38DF" w:rsidP="004D143F">
      <w:pPr>
        <w:pStyle w:val="a4"/>
        <w:rPr>
          <w:rFonts w:ascii="Times New Roman" w:hAnsi="Times New Roman" w:cs="Times New Roman"/>
          <w:sz w:val="24"/>
          <w:szCs w:val="24"/>
        </w:rPr>
      </w:pPr>
      <w:r>
        <w:rPr>
          <w:rFonts w:ascii="Times New Roman" w:hAnsi="Times New Roman" w:cs="Times New Roman"/>
          <w:sz w:val="24"/>
          <w:szCs w:val="24"/>
        </w:rPr>
        <w:t>-</w:t>
      </w:r>
      <w:r w:rsidRPr="004F38DF">
        <w:rPr>
          <w:rFonts w:ascii="Times New Roman" w:hAnsi="Times New Roman" w:cs="Times New Roman"/>
          <w:sz w:val="24"/>
          <w:szCs w:val="24"/>
        </w:rPr>
        <w:t xml:space="preserve">отчетные материалы по социальному проекту, которые могут включать как тексты, так и мультимедийные продукты. </w:t>
      </w:r>
    </w:p>
    <w:p w:rsidR="004F38DF" w:rsidRDefault="004F38DF" w:rsidP="004D143F">
      <w:pPr>
        <w:pStyle w:val="a4"/>
        <w:rPr>
          <w:rFonts w:ascii="Times New Roman" w:hAnsi="Times New Roman" w:cs="Times New Roman"/>
          <w:sz w:val="24"/>
          <w:szCs w:val="24"/>
        </w:rPr>
      </w:pPr>
      <w:r w:rsidRPr="004F38DF">
        <w:rPr>
          <w:rFonts w:ascii="Times New Roman" w:hAnsi="Times New Roman" w:cs="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Общим требованием ко всем работам </w:t>
      </w:r>
      <w:r w:rsidRPr="004F38DF">
        <w:rPr>
          <w:rFonts w:ascii="Times New Roman" w:hAnsi="Times New Roman" w:cs="Times New Roman"/>
          <w:sz w:val="24"/>
          <w:szCs w:val="24"/>
        </w:rPr>
        <w:lastRenderedPageBreak/>
        <w:t>является необходимость соблюдения норм и правил цитирования, ссылок на различные источники.</w:t>
      </w:r>
    </w:p>
    <w:p w:rsidR="004F38DF" w:rsidRDefault="004F38DF" w:rsidP="004D143F">
      <w:pPr>
        <w:pStyle w:val="a4"/>
        <w:rPr>
          <w:rFonts w:ascii="Times New Roman" w:hAnsi="Times New Roman" w:cs="Times New Roman"/>
          <w:sz w:val="24"/>
          <w:szCs w:val="24"/>
        </w:rPr>
      </w:pPr>
      <w:r w:rsidRPr="004F38DF">
        <w:rPr>
          <w:rFonts w:ascii="Times New Roman" w:hAnsi="Times New Roman" w:cs="Times New Roman"/>
          <w:sz w:val="24"/>
          <w:szCs w:val="24"/>
        </w:rPr>
        <w:t xml:space="preserve"> В случае заимствования текста работы (плагиата) без указания ссылок на источник проект к защите не допускается. 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проекта.</w:t>
      </w:r>
    </w:p>
    <w:p w:rsidR="004F38DF" w:rsidRDefault="004F38DF" w:rsidP="004D143F">
      <w:pPr>
        <w:pStyle w:val="a4"/>
        <w:rPr>
          <w:rFonts w:ascii="Times New Roman" w:hAnsi="Times New Roman" w:cs="Times New Roman"/>
          <w:sz w:val="24"/>
          <w:szCs w:val="24"/>
        </w:rPr>
      </w:pPr>
      <w:r w:rsidRPr="004F38DF">
        <w:rPr>
          <w:rFonts w:ascii="Times New Roman" w:hAnsi="Times New Roman" w:cs="Times New Roman"/>
          <w:sz w:val="24"/>
          <w:szCs w:val="24"/>
        </w:rPr>
        <w:t xml:space="preserve"> Критерии оценки проектной работы разрабатываются с учетом целей и задач проектной деятельности на данном этапе образования. </w:t>
      </w:r>
    </w:p>
    <w:p w:rsidR="004F38DF" w:rsidRDefault="004F38DF" w:rsidP="004D143F">
      <w:pPr>
        <w:pStyle w:val="a4"/>
        <w:rPr>
          <w:rFonts w:ascii="Times New Roman" w:hAnsi="Times New Roman" w:cs="Times New Roman"/>
          <w:sz w:val="24"/>
          <w:szCs w:val="24"/>
        </w:rPr>
      </w:pPr>
      <w:r w:rsidRPr="004F38DF">
        <w:rPr>
          <w:rFonts w:ascii="Times New Roman" w:hAnsi="Times New Roman" w:cs="Times New Roman"/>
          <w:sz w:val="24"/>
          <w:szCs w:val="24"/>
        </w:rPr>
        <w:t xml:space="preserve">Проектную деятельность целесообразно оценивать по следующим критериям: </w:t>
      </w:r>
    </w:p>
    <w:p w:rsidR="004F38DF" w:rsidRDefault="004F38DF" w:rsidP="004D143F">
      <w:pPr>
        <w:pStyle w:val="a4"/>
        <w:rPr>
          <w:rFonts w:ascii="Times New Roman" w:hAnsi="Times New Roman" w:cs="Times New Roman"/>
          <w:sz w:val="24"/>
          <w:szCs w:val="24"/>
        </w:rPr>
      </w:pPr>
      <w:r w:rsidRPr="004F38DF">
        <w:rPr>
          <w:rFonts w:ascii="Times New Roman" w:hAnsi="Times New Roman" w:cs="Times New Roman"/>
          <w:sz w:val="24"/>
          <w:szCs w:val="24"/>
        </w:rPr>
        <w:t>1.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другие. Данный критерий в целом включает оценку сформированности познавательных учебных действий.</w:t>
      </w:r>
    </w:p>
    <w:p w:rsidR="004F38DF" w:rsidRDefault="004F38DF" w:rsidP="004D143F">
      <w:pPr>
        <w:pStyle w:val="a4"/>
        <w:rPr>
          <w:rFonts w:ascii="Times New Roman" w:hAnsi="Times New Roman" w:cs="Times New Roman"/>
          <w:sz w:val="24"/>
          <w:szCs w:val="24"/>
        </w:rPr>
      </w:pPr>
      <w:r w:rsidRPr="004F38DF">
        <w:rPr>
          <w:rFonts w:ascii="Times New Roman" w:hAnsi="Times New Roman" w:cs="Times New Roman"/>
          <w:sz w:val="24"/>
          <w:szCs w:val="24"/>
        </w:rPr>
        <w:t xml:space="preserve"> 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4F38DF" w:rsidRDefault="004F38DF" w:rsidP="004D143F">
      <w:pPr>
        <w:pStyle w:val="a4"/>
        <w:rPr>
          <w:rFonts w:ascii="Times New Roman" w:hAnsi="Times New Roman" w:cs="Times New Roman"/>
          <w:sz w:val="24"/>
          <w:szCs w:val="24"/>
        </w:rPr>
      </w:pPr>
      <w:r w:rsidRPr="004F38DF">
        <w:rPr>
          <w:rFonts w:ascii="Times New Roman" w:hAnsi="Times New Roman" w:cs="Times New Roman"/>
          <w:sz w:val="24"/>
          <w:szCs w:val="24"/>
        </w:rPr>
        <w:t xml:space="preserve"> 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4F38DF" w:rsidRDefault="004F38DF" w:rsidP="004D143F">
      <w:pPr>
        <w:pStyle w:val="a4"/>
        <w:rPr>
          <w:rFonts w:ascii="Times New Roman" w:hAnsi="Times New Roman" w:cs="Times New Roman"/>
          <w:sz w:val="24"/>
          <w:szCs w:val="24"/>
        </w:rPr>
      </w:pPr>
      <w:r w:rsidRPr="004F38DF">
        <w:rPr>
          <w:rFonts w:ascii="Times New Roman" w:hAnsi="Times New Roman" w:cs="Times New Roman"/>
          <w:sz w:val="24"/>
          <w:szCs w:val="24"/>
        </w:rPr>
        <w:t xml:space="preserve">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 </w:t>
      </w:r>
    </w:p>
    <w:p w:rsidR="004F38DF" w:rsidRPr="004F38DF" w:rsidRDefault="004F38DF" w:rsidP="004D143F">
      <w:pPr>
        <w:pStyle w:val="a4"/>
        <w:rPr>
          <w:rFonts w:ascii="Times New Roman" w:hAnsi="Times New Roman" w:cs="Times New Roman"/>
          <w:b/>
          <w:sz w:val="24"/>
          <w:szCs w:val="24"/>
        </w:rPr>
      </w:pPr>
      <w:r w:rsidRPr="004F38DF">
        <w:rPr>
          <w:rFonts w:ascii="Times New Roman" w:hAnsi="Times New Roman" w:cs="Times New Roman"/>
          <w:b/>
          <w:sz w:val="24"/>
          <w:szCs w:val="24"/>
        </w:rPr>
        <w:t>Особенности оценки предметных результатов</w:t>
      </w:r>
    </w:p>
    <w:p w:rsidR="00851CDD" w:rsidRDefault="00A10FAF" w:rsidP="004D143F">
      <w:pPr>
        <w:pStyle w:val="a4"/>
      </w:pPr>
      <w:r w:rsidRPr="003F7157">
        <w:rPr>
          <w:rFonts w:ascii="Times New Roman" w:hAnsi="Times New Roman" w:cs="Times New Roman"/>
          <w:sz w:val="24"/>
          <w:szCs w:val="24"/>
        </w:rPr>
        <w:t xml:space="preserve">Предметные результаты освоения ООП СОО </w:t>
      </w:r>
      <w:r w:rsidR="003F7157">
        <w:rPr>
          <w:rFonts w:ascii="Times New Roman" w:hAnsi="Times New Roman" w:cs="Times New Roman"/>
          <w:sz w:val="24"/>
          <w:szCs w:val="24"/>
        </w:rPr>
        <w:t>МО</w:t>
      </w:r>
      <w:r w:rsidR="003F7157" w:rsidRPr="00A10FAF">
        <w:rPr>
          <w:rFonts w:ascii="Times New Roman" w:hAnsi="Times New Roman" w:cs="Times New Roman"/>
          <w:sz w:val="24"/>
          <w:szCs w:val="24"/>
        </w:rPr>
        <w:t xml:space="preserve">У </w:t>
      </w:r>
      <w:r w:rsidR="003F7157">
        <w:rPr>
          <w:rFonts w:ascii="Times New Roman" w:hAnsi="Times New Roman" w:cs="Times New Roman"/>
          <w:sz w:val="24"/>
          <w:szCs w:val="24"/>
        </w:rPr>
        <w:t xml:space="preserve">« СОШ с. Леляевка» </w:t>
      </w:r>
      <w:r w:rsidRPr="003F7157">
        <w:rPr>
          <w:rFonts w:ascii="Times New Roman" w:hAnsi="Times New Roman" w:cs="Times New Roman"/>
          <w:sz w:val="24"/>
          <w:szCs w:val="24"/>
        </w:rPr>
        <w:t xml:space="preserve">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 Оценка предметных результатов представляет собой оценку достижения обучающимися планируемых результатов по отдельным учебным предметам. </w:t>
      </w:r>
      <w:r w:rsidR="00851CDD" w:rsidRPr="00851CDD">
        <w:rPr>
          <w:rFonts w:ascii="Times New Roman" w:hAnsi="Times New Roman" w:cs="Times New Roman"/>
          <w:sz w:val="24"/>
          <w:szCs w:val="24"/>
        </w:rPr>
        <w:t>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r w:rsidR="00851CDD">
        <w:rPr>
          <w:rFonts w:ascii="Times New Roman" w:hAnsi="Times New Roman" w:cs="Times New Roman"/>
          <w:sz w:val="24"/>
          <w:szCs w:val="24"/>
        </w:rPr>
        <w:t>.</w:t>
      </w:r>
      <w:r w:rsidR="00851CDD" w:rsidRPr="00851CDD">
        <w:t xml:space="preserve"> </w:t>
      </w:r>
    </w:p>
    <w:p w:rsidR="00851CDD" w:rsidRDefault="00A10FAF" w:rsidP="004D143F">
      <w:pPr>
        <w:pStyle w:val="a4"/>
        <w:rPr>
          <w:rFonts w:ascii="Times New Roman" w:hAnsi="Times New Roman" w:cs="Times New Roman"/>
          <w:sz w:val="24"/>
          <w:szCs w:val="24"/>
        </w:rPr>
      </w:pPr>
      <w:r w:rsidRPr="003F7157">
        <w:rPr>
          <w:rFonts w:ascii="Times New Roman" w:hAnsi="Times New Roman" w:cs="Times New Roman"/>
          <w:sz w:val="24"/>
          <w:szCs w:val="24"/>
        </w:rPr>
        <w:t>Основным предметом оценки являетс</w:t>
      </w:r>
      <w:r w:rsidR="003F7157">
        <w:rPr>
          <w:rFonts w:ascii="Times New Roman" w:hAnsi="Times New Roman" w:cs="Times New Roman"/>
          <w:sz w:val="24"/>
          <w:szCs w:val="24"/>
        </w:rPr>
        <w:t>я способность к решению учебно-</w:t>
      </w:r>
      <w:r w:rsidRPr="003F7157">
        <w:rPr>
          <w:rFonts w:ascii="Times New Roman" w:hAnsi="Times New Roman" w:cs="Times New Roman"/>
          <w:sz w:val="24"/>
          <w:szCs w:val="24"/>
        </w:rPr>
        <w:t xml:space="preserve">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 </w:t>
      </w:r>
      <w:r w:rsidR="00851CDD" w:rsidRPr="00851CDD">
        <w:rPr>
          <w:rFonts w:ascii="Times New Roman" w:hAnsi="Times New Roman" w:cs="Times New Roman"/>
          <w:sz w:val="24"/>
          <w:szCs w:val="24"/>
        </w:rPr>
        <w:t xml:space="preserve">Для оценки предметных результатов предлагаются следующие критерии: </w:t>
      </w:r>
      <w:r w:rsidR="00851CDD" w:rsidRPr="00851CDD">
        <w:rPr>
          <w:rFonts w:ascii="Times New Roman" w:hAnsi="Times New Roman" w:cs="Times New Roman"/>
          <w:b/>
          <w:sz w:val="24"/>
          <w:szCs w:val="24"/>
        </w:rPr>
        <w:t xml:space="preserve">знание и понимание, применение, функциональность. </w:t>
      </w:r>
    </w:p>
    <w:p w:rsidR="00851CDD" w:rsidRDefault="00851CDD" w:rsidP="004D143F">
      <w:pPr>
        <w:pStyle w:val="a4"/>
        <w:rPr>
          <w:rFonts w:ascii="Times New Roman" w:hAnsi="Times New Roman" w:cs="Times New Roman"/>
          <w:sz w:val="24"/>
          <w:szCs w:val="24"/>
        </w:rPr>
      </w:pPr>
      <w:r w:rsidRPr="00851CDD">
        <w:rPr>
          <w:rFonts w:ascii="Times New Roman" w:hAnsi="Times New Roman" w:cs="Times New Roman"/>
          <w:sz w:val="24"/>
          <w:szCs w:val="24"/>
        </w:rPr>
        <w:t>Обобщенный критерий «</w:t>
      </w:r>
      <w:r w:rsidRPr="00851CDD">
        <w:rPr>
          <w:rFonts w:ascii="Times New Roman" w:hAnsi="Times New Roman" w:cs="Times New Roman"/>
          <w:b/>
          <w:sz w:val="24"/>
          <w:szCs w:val="24"/>
        </w:rPr>
        <w:t>Знание и понимание</w:t>
      </w:r>
      <w:r w:rsidRPr="00851CDD">
        <w:rPr>
          <w:rFonts w:ascii="Times New Roman" w:hAnsi="Times New Roman" w:cs="Times New Roman"/>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Обобщенный критерий «</w:t>
      </w:r>
      <w:r w:rsidRPr="00851CDD">
        <w:rPr>
          <w:rFonts w:ascii="Times New Roman" w:hAnsi="Times New Roman" w:cs="Times New Roman"/>
          <w:b/>
          <w:sz w:val="24"/>
          <w:szCs w:val="24"/>
        </w:rPr>
        <w:t>Применение</w:t>
      </w:r>
      <w:r w:rsidRPr="00851CDD">
        <w:rPr>
          <w:rFonts w:ascii="Times New Roman" w:hAnsi="Times New Roman" w:cs="Times New Roman"/>
          <w:sz w:val="24"/>
          <w:szCs w:val="24"/>
        </w:rPr>
        <w:t xml:space="preserve">» включает: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w:t>
      </w:r>
      <w:r w:rsidRPr="00851CDD">
        <w:rPr>
          <w:rFonts w:ascii="Times New Roman" w:hAnsi="Times New Roman" w:cs="Times New Roman"/>
          <w:sz w:val="24"/>
          <w:szCs w:val="24"/>
        </w:rPr>
        <w:lastRenderedPageBreak/>
        <w:t xml:space="preserve">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851CDD" w:rsidRDefault="00851CDD" w:rsidP="004D143F">
      <w:pPr>
        <w:pStyle w:val="a4"/>
        <w:rPr>
          <w:rFonts w:ascii="Times New Roman" w:hAnsi="Times New Roman" w:cs="Times New Roman"/>
          <w:sz w:val="24"/>
          <w:szCs w:val="24"/>
        </w:rPr>
      </w:pPr>
      <w:r w:rsidRPr="00851CDD">
        <w:rPr>
          <w:rFonts w:ascii="Times New Roman" w:hAnsi="Times New Roman" w:cs="Times New Roman"/>
          <w:sz w:val="24"/>
          <w:szCs w:val="24"/>
        </w:rPr>
        <w:t>Обобщенный критерий «</w:t>
      </w:r>
      <w:r w:rsidRPr="00851CDD">
        <w:rPr>
          <w:rFonts w:ascii="Times New Roman" w:hAnsi="Times New Roman" w:cs="Times New Roman"/>
          <w:b/>
          <w:sz w:val="24"/>
          <w:szCs w:val="24"/>
        </w:rPr>
        <w:t>Функциональность»</w:t>
      </w:r>
      <w:r w:rsidRPr="00851CDD">
        <w:rPr>
          <w:rFonts w:ascii="Times New Roman" w:hAnsi="Times New Roman" w:cs="Times New Roman"/>
          <w:sz w:val="24"/>
          <w:szCs w:val="24"/>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851CDD" w:rsidRDefault="00851CDD" w:rsidP="004D143F">
      <w:pPr>
        <w:pStyle w:val="a4"/>
        <w:rPr>
          <w:rFonts w:ascii="Times New Roman" w:hAnsi="Times New Roman" w:cs="Times New Roman"/>
          <w:sz w:val="24"/>
          <w:szCs w:val="24"/>
        </w:rPr>
      </w:pPr>
      <w:r w:rsidRPr="00851CDD">
        <w:rPr>
          <w:rFonts w:ascii="Times New Roman" w:hAnsi="Times New Roman" w:cs="Times New Roman"/>
          <w:sz w:val="24"/>
          <w:szCs w:val="24"/>
        </w:rPr>
        <w:t>При оценке сформированности предметных результатов по критерию «функциональность» разделяют:</w:t>
      </w:r>
    </w:p>
    <w:p w:rsidR="00851CDD" w:rsidRDefault="00851CDD" w:rsidP="004D143F">
      <w:pPr>
        <w:pStyle w:val="a4"/>
        <w:rPr>
          <w:rFonts w:ascii="Times New Roman" w:hAnsi="Times New Roman" w:cs="Times New Roman"/>
          <w:sz w:val="24"/>
          <w:szCs w:val="24"/>
        </w:rPr>
      </w:pPr>
      <w:r w:rsidRPr="00851CDD">
        <w:rPr>
          <w:rFonts w:ascii="Times New Roman" w:hAnsi="Times New Roman" w:cs="Times New Roman"/>
          <w:sz w:val="24"/>
          <w:szCs w:val="24"/>
        </w:rPr>
        <w:t xml:space="preserve">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851CDD" w:rsidRDefault="00851CDD" w:rsidP="004D143F">
      <w:pPr>
        <w:pStyle w:val="a4"/>
        <w:rPr>
          <w:rFonts w:ascii="Times New Roman" w:hAnsi="Times New Roman" w:cs="Times New Roman"/>
          <w:sz w:val="24"/>
          <w:szCs w:val="24"/>
        </w:rPr>
      </w:pPr>
      <w:r w:rsidRPr="00851CDD">
        <w:rPr>
          <w:rFonts w:ascii="Times New Roman" w:hAnsi="Times New Roman" w:cs="Times New Roman"/>
          <w:sz w:val="24"/>
          <w:szCs w:val="24"/>
        </w:rPr>
        <w:t xml:space="preserve">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851CDD" w:rsidRDefault="00851CDD" w:rsidP="004D143F">
      <w:pPr>
        <w:pStyle w:val="a4"/>
        <w:rPr>
          <w:rFonts w:ascii="Times New Roman" w:hAnsi="Times New Roman" w:cs="Times New Roman"/>
          <w:sz w:val="24"/>
          <w:szCs w:val="24"/>
        </w:rPr>
      </w:pPr>
      <w:r w:rsidRPr="00851CDD">
        <w:rPr>
          <w:rFonts w:ascii="Times New Roman" w:hAnsi="Times New Roman" w:cs="Times New Roman"/>
          <w:sz w:val="24"/>
          <w:szCs w:val="24"/>
        </w:rPr>
        <w:t xml:space="preserve"> оценку сформированности собственно функциональной грамотности, построенной на содержании различных предметов и внеучебных ситуациях. </w:t>
      </w:r>
    </w:p>
    <w:p w:rsidR="00851CDD" w:rsidRDefault="00851CDD" w:rsidP="004D143F">
      <w:pPr>
        <w:pStyle w:val="a4"/>
        <w:rPr>
          <w:rFonts w:ascii="Times New Roman" w:hAnsi="Times New Roman" w:cs="Times New Roman"/>
          <w:sz w:val="24"/>
          <w:szCs w:val="24"/>
        </w:rPr>
      </w:pPr>
      <w:r w:rsidRPr="00851CDD">
        <w:rPr>
          <w:rFonts w:ascii="Times New Roman" w:hAnsi="Times New Roman" w:cs="Times New Roman"/>
          <w:sz w:val="24"/>
          <w:szCs w:val="24"/>
        </w:rPr>
        <w:t>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r>
        <w:rPr>
          <w:rFonts w:ascii="Times New Roman" w:hAnsi="Times New Roman" w:cs="Times New Roman"/>
          <w:sz w:val="24"/>
          <w:szCs w:val="24"/>
        </w:rPr>
        <w:t>.</w:t>
      </w:r>
    </w:p>
    <w:p w:rsidR="003F7157" w:rsidRDefault="00A10FAF" w:rsidP="004D143F">
      <w:pPr>
        <w:pStyle w:val="a4"/>
        <w:rPr>
          <w:rFonts w:ascii="Times New Roman" w:hAnsi="Times New Roman" w:cs="Times New Roman"/>
          <w:sz w:val="24"/>
          <w:szCs w:val="24"/>
        </w:rPr>
      </w:pPr>
      <w:r w:rsidRPr="003F7157">
        <w:rPr>
          <w:rFonts w:ascii="Times New Roma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F7157" w:rsidRDefault="00A10FAF" w:rsidP="004D143F">
      <w:pPr>
        <w:pStyle w:val="a4"/>
        <w:rPr>
          <w:rFonts w:ascii="Times New Roman" w:hAnsi="Times New Roman" w:cs="Times New Roman"/>
          <w:sz w:val="24"/>
          <w:szCs w:val="24"/>
        </w:rPr>
      </w:pPr>
      <w:r w:rsidRPr="003F7157">
        <w:rPr>
          <w:rFonts w:ascii="Times New Roman" w:hAnsi="Times New Roman" w:cs="Times New Roman"/>
          <w:sz w:val="24"/>
          <w:szCs w:val="24"/>
        </w:rPr>
        <w:t xml:space="preserve"> Особенности оценки по отдельному учебному предмету фиксируются в приложении к ООП СОО. </w:t>
      </w:r>
    </w:p>
    <w:p w:rsidR="003F7157" w:rsidRDefault="00A10FAF" w:rsidP="004D143F">
      <w:pPr>
        <w:pStyle w:val="a4"/>
        <w:rPr>
          <w:rFonts w:ascii="Times New Roman" w:hAnsi="Times New Roman" w:cs="Times New Roman"/>
          <w:sz w:val="24"/>
          <w:szCs w:val="24"/>
        </w:rPr>
      </w:pPr>
      <w:r w:rsidRPr="003F7157">
        <w:rPr>
          <w:rFonts w:ascii="Times New Roman" w:hAnsi="Times New Roman" w:cs="Times New Roman"/>
          <w:sz w:val="24"/>
          <w:szCs w:val="24"/>
        </w:rPr>
        <w:t>Описание оценки предметных результатов по отдельному учебному предмету включает:</w:t>
      </w:r>
    </w:p>
    <w:p w:rsidR="003F7157" w:rsidRDefault="00A10FAF" w:rsidP="004D143F">
      <w:pPr>
        <w:pStyle w:val="a4"/>
        <w:rPr>
          <w:rFonts w:ascii="Times New Roman" w:hAnsi="Times New Roman" w:cs="Times New Roman"/>
          <w:sz w:val="24"/>
          <w:szCs w:val="24"/>
        </w:rPr>
      </w:pPr>
      <w:r w:rsidRPr="003F7157">
        <w:rPr>
          <w:rFonts w:ascii="Times New Roman" w:hAnsi="Times New Roman" w:cs="Times New Roman"/>
          <w:sz w:val="24"/>
          <w:szCs w:val="24"/>
        </w:rPr>
        <w:t xml:space="preserve"> ‒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F7157" w:rsidRDefault="00A10FAF" w:rsidP="004D143F">
      <w:pPr>
        <w:pStyle w:val="a4"/>
        <w:rPr>
          <w:rFonts w:ascii="Times New Roman" w:hAnsi="Times New Roman" w:cs="Times New Roman"/>
          <w:sz w:val="24"/>
          <w:szCs w:val="24"/>
        </w:rPr>
      </w:pPr>
      <w:r w:rsidRPr="003F7157">
        <w:rPr>
          <w:rFonts w:ascii="Times New Roman" w:hAnsi="Times New Roman" w:cs="Times New Roman"/>
          <w:sz w:val="24"/>
          <w:szCs w:val="24"/>
        </w:rPr>
        <w:t xml:space="preserve"> ‒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3F7157" w:rsidRDefault="00A10FAF" w:rsidP="004D143F">
      <w:pPr>
        <w:pStyle w:val="a4"/>
        <w:rPr>
          <w:rFonts w:ascii="Times New Roman" w:hAnsi="Times New Roman" w:cs="Times New Roman"/>
          <w:sz w:val="24"/>
          <w:szCs w:val="24"/>
        </w:rPr>
      </w:pPr>
      <w:r w:rsidRPr="003F7157">
        <w:rPr>
          <w:rFonts w:ascii="Times New Roman" w:hAnsi="Times New Roman" w:cs="Times New Roman"/>
          <w:sz w:val="24"/>
          <w:szCs w:val="24"/>
        </w:rPr>
        <w:t xml:space="preserve"> ‒ график контрольных мероприятий. </w:t>
      </w:r>
    </w:p>
    <w:p w:rsidR="00851CDD" w:rsidRPr="00851CDD" w:rsidRDefault="00851CDD" w:rsidP="00851CDD">
      <w:pPr>
        <w:pStyle w:val="a4"/>
        <w:jc w:val="center"/>
        <w:rPr>
          <w:rFonts w:ascii="Times New Roman" w:hAnsi="Times New Roman" w:cs="Times New Roman"/>
          <w:b/>
          <w:sz w:val="24"/>
          <w:szCs w:val="24"/>
        </w:rPr>
      </w:pPr>
      <w:r w:rsidRPr="00851CDD">
        <w:rPr>
          <w:rFonts w:ascii="Times New Roman" w:hAnsi="Times New Roman" w:cs="Times New Roman"/>
          <w:b/>
          <w:sz w:val="24"/>
          <w:szCs w:val="24"/>
        </w:rPr>
        <w:t>Организация и содержание оценочных процедур</w:t>
      </w:r>
    </w:p>
    <w:p w:rsidR="003F7157" w:rsidRDefault="00A10FAF" w:rsidP="004D143F">
      <w:pPr>
        <w:pStyle w:val="a4"/>
        <w:rPr>
          <w:rFonts w:ascii="Times New Roman" w:hAnsi="Times New Roman" w:cs="Times New Roman"/>
          <w:sz w:val="24"/>
          <w:szCs w:val="24"/>
        </w:rPr>
      </w:pPr>
      <w:r w:rsidRPr="003F7157">
        <w:rPr>
          <w:rFonts w:ascii="Times New Roman" w:hAnsi="Times New Roman" w:cs="Times New Roman"/>
          <w:b/>
          <w:sz w:val="24"/>
          <w:szCs w:val="24"/>
        </w:rPr>
        <w:t>Стартовая диагностика</w:t>
      </w:r>
      <w:r w:rsidRPr="003F7157">
        <w:rPr>
          <w:rFonts w:ascii="Times New Roman" w:hAnsi="Times New Roman" w:cs="Times New Roman"/>
          <w:sz w:val="24"/>
          <w:szCs w:val="24"/>
        </w:rPr>
        <w:t xml:space="preserve"> проводится администрацией </w:t>
      </w:r>
      <w:r w:rsidR="003F7157">
        <w:rPr>
          <w:rFonts w:ascii="Times New Roman" w:hAnsi="Times New Roman" w:cs="Times New Roman"/>
          <w:sz w:val="24"/>
          <w:szCs w:val="24"/>
        </w:rPr>
        <w:t>МО</w:t>
      </w:r>
      <w:r w:rsidR="003F7157" w:rsidRPr="00A10FAF">
        <w:rPr>
          <w:rFonts w:ascii="Times New Roman" w:hAnsi="Times New Roman" w:cs="Times New Roman"/>
          <w:sz w:val="24"/>
          <w:szCs w:val="24"/>
        </w:rPr>
        <w:t xml:space="preserve">У </w:t>
      </w:r>
      <w:r w:rsidR="003F7157">
        <w:rPr>
          <w:rFonts w:ascii="Times New Roman" w:hAnsi="Times New Roman" w:cs="Times New Roman"/>
          <w:sz w:val="24"/>
          <w:szCs w:val="24"/>
        </w:rPr>
        <w:t xml:space="preserve">« СОШ с. Леляевка» </w:t>
      </w:r>
      <w:r w:rsidRPr="003F7157">
        <w:rPr>
          <w:rFonts w:ascii="Times New Roman" w:hAnsi="Times New Roman" w:cs="Times New Roman"/>
          <w:sz w:val="24"/>
          <w:szCs w:val="24"/>
        </w:rPr>
        <w:t>с целью оценки готовности к обучению на уровне среднего общего образования. 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3F7157" w:rsidRDefault="00A10FAF" w:rsidP="004D143F">
      <w:pPr>
        <w:pStyle w:val="a4"/>
        <w:rPr>
          <w:rFonts w:ascii="Times New Roman" w:hAnsi="Times New Roman" w:cs="Times New Roman"/>
          <w:sz w:val="24"/>
          <w:szCs w:val="24"/>
        </w:rPr>
      </w:pPr>
      <w:r w:rsidRPr="003F7157">
        <w:rPr>
          <w:rFonts w:ascii="Times New Roman" w:hAnsi="Times New Roman" w:cs="Times New Roman"/>
          <w:sz w:val="24"/>
          <w:szCs w:val="24"/>
        </w:rPr>
        <w:t xml:space="preserve">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3F7157" w:rsidRDefault="00A10FAF" w:rsidP="004D143F">
      <w:pPr>
        <w:pStyle w:val="a4"/>
        <w:rPr>
          <w:rFonts w:ascii="Times New Roman" w:hAnsi="Times New Roman" w:cs="Times New Roman"/>
          <w:sz w:val="24"/>
          <w:szCs w:val="24"/>
        </w:rPr>
      </w:pPr>
      <w:r w:rsidRPr="003F7157">
        <w:rPr>
          <w:rFonts w:ascii="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w:t>
      </w:r>
      <w:r w:rsidR="003F7157">
        <w:rPr>
          <w:rFonts w:ascii="Times New Roman" w:hAnsi="Times New Roman" w:cs="Times New Roman"/>
          <w:sz w:val="24"/>
          <w:szCs w:val="24"/>
        </w:rPr>
        <w:t>и</w:t>
      </w:r>
      <w:r w:rsidR="003F7157" w:rsidRPr="003F7157">
        <w:rPr>
          <w:rFonts w:ascii="Times New Roman" w:hAnsi="Times New Roman" w:cs="Times New Roman"/>
          <w:sz w:val="24"/>
          <w:szCs w:val="24"/>
        </w:rPr>
        <w:t xml:space="preserve"> </w:t>
      </w:r>
      <w:r w:rsidR="003F7157" w:rsidRPr="003F7157">
        <w:rPr>
          <w:rFonts w:ascii="Times New Roman" w:hAnsi="Times New Roman" w:cs="Times New Roman"/>
          <w:sz w:val="24"/>
          <w:szCs w:val="24"/>
        </w:rPr>
        <w:lastRenderedPageBreak/>
        <w:t xml:space="preserve">являются основанием для корректировки учебных программ и индивидуализации учебного процесса. </w:t>
      </w:r>
    </w:p>
    <w:p w:rsidR="003F7157" w:rsidRDefault="003F7157" w:rsidP="004D143F">
      <w:pPr>
        <w:pStyle w:val="a4"/>
        <w:rPr>
          <w:rFonts w:ascii="Times New Roman" w:hAnsi="Times New Roman" w:cs="Times New Roman"/>
          <w:sz w:val="24"/>
          <w:szCs w:val="24"/>
        </w:rPr>
      </w:pPr>
      <w:r w:rsidRPr="003F7157">
        <w:rPr>
          <w:rFonts w:ascii="Times New Roman" w:hAnsi="Times New Roman" w:cs="Times New Roman"/>
          <w:b/>
          <w:sz w:val="24"/>
          <w:szCs w:val="24"/>
        </w:rPr>
        <w:t>Текущая оценка</w:t>
      </w:r>
      <w:r w:rsidRPr="003F7157">
        <w:rPr>
          <w:rFonts w:ascii="Times New Roman" w:hAnsi="Times New Roman" w:cs="Times New Roman"/>
          <w:sz w:val="24"/>
          <w:szCs w:val="24"/>
        </w:rPr>
        <w:t xml:space="preserve"> представляет собой процедуру оценки индивидуального продвижения обучающегося в освоении программы учебного предмета.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Результаты текущей оценки являются основой для индивидуализации учебного процесса. </w:t>
      </w:r>
    </w:p>
    <w:p w:rsidR="003F7157" w:rsidRPr="00851CDD" w:rsidRDefault="003F7157" w:rsidP="004D143F">
      <w:pPr>
        <w:pStyle w:val="a4"/>
        <w:rPr>
          <w:rFonts w:ascii="Times New Roman" w:hAnsi="Times New Roman" w:cs="Times New Roman"/>
          <w:sz w:val="24"/>
          <w:szCs w:val="24"/>
        </w:rPr>
      </w:pPr>
      <w:r w:rsidRPr="003F7157">
        <w:rPr>
          <w:rFonts w:ascii="Times New Roman" w:hAnsi="Times New Roman" w:cs="Times New Roman"/>
          <w:b/>
          <w:sz w:val="24"/>
          <w:szCs w:val="24"/>
        </w:rPr>
        <w:t>Тематическая оценка</w:t>
      </w:r>
      <w:r w:rsidRPr="003F7157">
        <w:rPr>
          <w:rFonts w:ascii="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учебному предмету. </w:t>
      </w:r>
      <w:r w:rsidR="00851CDD" w:rsidRPr="00851CDD">
        <w:rPr>
          <w:rFonts w:ascii="Times New Roman" w:hAnsi="Times New Roman" w:cs="Times New Roman"/>
          <w:sz w:val="24"/>
          <w:szCs w:val="24"/>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проводиться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3F7157" w:rsidRDefault="003F7157" w:rsidP="004D143F">
      <w:pPr>
        <w:pStyle w:val="a4"/>
        <w:rPr>
          <w:rFonts w:ascii="Times New Roman" w:hAnsi="Times New Roman" w:cs="Times New Roman"/>
          <w:sz w:val="24"/>
          <w:szCs w:val="24"/>
        </w:rPr>
      </w:pPr>
      <w:r w:rsidRPr="00851CDD">
        <w:rPr>
          <w:rFonts w:ascii="Times New Roman" w:hAnsi="Times New Roman" w:cs="Times New Roman"/>
          <w:b/>
          <w:sz w:val="24"/>
          <w:szCs w:val="24"/>
        </w:rPr>
        <w:t>Внутренний мониторинг</w:t>
      </w:r>
      <w:r w:rsidRPr="003F7157">
        <w:rPr>
          <w:rFonts w:ascii="Times New Roman" w:hAnsi="Times New Roman" w:cs="Times New Roman"/>
          <w:sz w:val="24"/>
          <w:szCs w:val="24"/>
        </w:rPr>
        <w:t xml:space="preserve"> представляет собой следующие процедуры:</w:t>
      </w:r>
    </w:p>
    <w:p w:rsidR="003F7157" w:rsidRDefault="003F7157" w:rsidP="004D143F">
      <w:pPr>
        <w:pStyle w:val="a4"/>
        <w:rPr>
          <w:rFonts w:ascii="Times New Roman" w:hAnsi="Times New Roman" w:cs="Times New Roman"/>
          <w:sz w:val="24"/>
          <w:szCs w:val="24"/>
        </w:rPr>
      </w:pPr>
      <w:r w:rsidRPr="003F7157">
        <w:rPr>
          <w:rFonts w:ascii="Times New Roman" w:hAnsi="Times New Roman" w:cs="Times New Roman"/>
          <w:sz w:val="24"/>
          <w:szCs w:val="24"/>
        </w:rPr>
        <w:t xml:space="preserve"> ‒ стартовая диагностика; </w:t>
      </w:r>
    </w:p>
    <w:p w:rsidR="003F7157" w:rsidRDefault="003F7157" w:rsidP="004D143F">
      <w:pPr>
        <w:pStyle w:val="a4"/>
        <w:rPr>
          <w:rFonts w:ascii="Times New Roman" w:hAnsi="Times New Roman" w:cs="Times New Roman"/>
          <w:sz w:val="24"/>
          <w:szCs w:val="24"/>
        </w:rPr>
      </w:pPr>
      <w:r w:rsidRPr="003F7157">
        <w:rPr>
          <w:rFonts w:ascii="Times New Roman" w:hAnsi="Times New Roman" w:cs="Times New Roman"/>
          <w:sz w:val="24"/>
          <w:szCs w:val="24"/>
        </w:rPr>
        <w:t xml:space="preserve">‒ оценка уровня достижения предметных и метапредметных результатов; </w:t>
      </w:r>
    </w:p>
    <w:p w:rsidR="003F7157" w:rsidRDefault="003F7157" w:rsidP="004D143F">
      <w:pPr>
        <w:pStyle w:val="a4"/>
        <w:rPr>
          <w:rFonts w:ascii="Times New Roman" w:hAnsi="Times New Roman" w:cs="Times New Roman"/>
          <w:sz w:val="24"/>
          <w:szCs w:val="24"/>
        </w:rPr>
      </w:pPr>
      <w:r w:rsidRPr="003F7157">
        <w:rPr>
          <w:rFonts w:ascii="Times New Roman" w:hAnsi="Times New Roman" w:cs="Times New Roman"/>
          <w:sz w:val="24"/>
          <w:szCs w:val="24"/>
        </w:rPr>
        <w:t xml:space="preserve">‒ оценка уровня функциональной грамотности; </w:t>
      </w:r>
    </w:p>
    <w:p w:rsidR="003F7157" w:rsidRDefault="003F7157" w:rsidP="004D143F">
      <w:pPr>
        <w:pStyle w:val="a4"/>
        <w:rPr>
          <w:rFonts w:ascii="Times New Roman" w:hAnsi="Times New Roman" w:cs="Times New Roman"/>
          <w:sz w:val="24"/>
          <w:szCs w:val="24"/>
        </w:rPr>
      </w:pPr>
      <w:r w:rsidRPr="003F7157">
        <w:rPr>
          <w:rFonts w:ascii="Times New Roman" w:hAnsi="Times New Roman" w:cs="Times New Roman"/>
          <w:sz w:val="24"/>
          <w:szCs w:val="24"/>
        </w:rPr>
        <w:t xml:space="preserve">‒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 </w:t>
      </w:r>
    </w:p>
    <w:p w:rsidR="003F7157" w:rsidRDefault="003F7157" w:rsidP="004D143F">
      <w:pPr>
        <w:pStyle w:val="a4"/>
        <w:rPr>
          <w:rFonts w:ascii="Times New Roman" w:hAnsi="Times New Roman" w:cs="Times New Roman"/>
          <w:sz w:val="24"/>
          <w:szCs w:val="24"/>
        </w:rPr>
      </w:pPr>
      <w:r w:rsidRPr="003F7157">
        <w:rPr>
          <w:rFonts w:ascii="Times New Roman" w:hAnsi="Times New Roman" w:cs="Times New Roman"/>
          <w:sz w:val="24"/>
          <w:szCs w:val="24"/>
        </w:rPr>
        <w:t>Содержание и периодичность внутреннего мониторинга устанавливается решением педагогического совета</w:t>
      </w:r>
      <w:r>
        <w:rPr>
          <w:rFonts w:ascii="Times New Roman" w:hAnsi="Times New Roman" w:cs="Times New Roman"/>
          <w:sz w:val="24"/>
          <w:szCs w:val="24"/>
        </w:rPr>
        <w:t xml:space="preserve"> МО</w:t>
      </w:r>
      <w:r w:rsidRPr="00A10FAF">
        <w:rPr>
          <w:rFonts w:ascii="Times New Roman" w:hAnsi="Times New Roman" w:cs="Times New Roman"/>
          <w:sz w:val="24"/>
          <w:szCs w:val="24"/>
        </w:rPr>
        <w:t xml:space="preserve">У </w:t>
      </w:r>
      <w:r>
        <w:rPr>
          <w:rFonts w:ascii="Times New Roman" w:hAnsi="Times New Roman" w:cs="Times New Roman"/>
          <w:sz w:val="24"/>
          <w:szCs w:val="24"/>
        </w:rPr>
        <w:t>« СОШ с. Леляевка».</w:t>
      </w:r>
    </w:p>
    <w:p w:rsidR="003F7157" w:rsidRDefault="003F7157" w:rsidP="004D143F">
      <w:pPr>
        <w:pStyle w:val="a4"/>
        <w:rPr>
          <w:rFonts w:ascii="Times New Roman" w:hAnsi="Times New Roman" w:cs="Times New Roman"/>
          <w:sz w:val="24"/>
          <w:szCs w:val="24"/>
        </w:rPr>
      </w:pPr>
      <w:r w:rsidRPr="003F7157">
        <w:rPr>
          <w:rFonts w:ascii="Times New Roman" w:hAnsi="Times New Roman" w:cs="Times New Roman"/>
          <w:sz w:val="24"/>
          <w:szCs w:val="24"/>
        </w:rPr>
        <w:t xml:space="preserve">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51CDD" w:rsidRDefault="00851CDD" w:rsidP="00851CDD">
      <w:pPr>
        <w:pStyle w:val="a4"/>
        <w:rPr>
          <w:rFonts w:ascii="Times New Roman" w:hAnsi="Times New Roman" w:cs="Times New Roman"/>
          <w:sz w:val="24"/>
          <w:szCs w:val="24"/>
        </w:rPr>
      </w:pPr>
      <w:r w:rsidRPr="00851CDD">
        <w:rPr>
          <w:rFonts w:ascii="Times New Roman" w:hAnsi="Times New Roman" w:cs="Times New Roman"/>
          <w:b/>
          <w:sz w:val="24"/>
          <w:szCs w:val="24"/>
        </w:rPr>
        <w:t>Промежуточная аттестация</w:t>
      </w:r>
      <w:r w:rsidRPr="00851CDD">
        <w:rPr>
          <w:rFonts w:ascii="Times New Roman" w:hAnsi="Times New Roman" w:cs="Times New Roman"/>
          <w:sz w:val="24"/>
          <w:szCs w:val="24"/>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учебному предмету. Промежуточная аттестация проводится на основе результатов накопленной оценки и результатов выполнения тематических проверочных работ по учебным предметам. 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статьей 58 Федерального закона от 12 декабря 2012 г. № 273-ФЗ «Об образовании в Российской Федерации» (далее – Федеральный закон) и иными нормативными актами.</w:t>
      </w:r>
    </w:p>
    <w:p w:rsidR="00851CDD" w:rsidRPr="00851CDD" w:rsidRDefault="00851CDD" w:rsidP="00851CDD">
      <w:pPr>
        <w:pStyle w:val="a4"/>
        <w:rPr>
          <w:rFonts w:ascii="Times New Roman" w:hAnsi="Times New Roman" w:cs="Times New Roman"/>
          <w:b/>
          <w:sz w:val="24"/>
          <w:szCs w:val="24"/>
        </w:rPr>
      </w:pPr>
      <w:r w:rsidRPr="00851CDD">
        <w:rPr>
          <w:rFonts w:ascii="Times New Roman" w:hAnsi="Times New Roman" w:cs="Times New Roman"/>
          <w:b/>
          <w:sz w:val="24"/>
          <w:szCs w:val="24"/>
        </w:rPr>
        <w:t xml:space="preserve"> Государственная итоговая аттестация </w:t>
      </w:r>
    </w:p>
    <w:p w:rsidR="00025287" w:rsidRDefault="00851CDD" w:rsidP="00851CDD">
      <w:pPr>
        <w:pStyle w:val="a4"/>
        <w:rPr>
          <w:rFonts w:ascii="Times New Roman" w:hAnsi="Times New Roman" w:cs="Times New Roman"/>
          <w:sz w:val="24"/>
          <w:szCs w:val="24"/>
        </w:rPr>
      </w:pPr>
      <w:r w:rsidRPr="00851CDD">
        <w:rPr>
          <w:rFonts w:ascii="Times New Roman" w:hAnsi="Times New Roman" w:cs="Times New Roman"/>
          <w:sz w:val="24"/>
          <w:szCs w:val="24"/>
        </w:rPr>
        <w:t xml:space="preserve">В соответствии со статьей 59 Федерального закона ГИА является обязательной процедурой, завершающей освоение ООП ООО. Порядок проведения ГИА регламентируется Федеральным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w:t>
      </w:r>
      <w:r w:rsidRPr="00851CDD">
        <w:rPr>
          <w:rFonts w:ascii="Times New Roman" w:hAnsi="Times New Roman" w:cs="Times New Roman"/>
          <w:sz w:val="24"/>
          <w:szCs w:val="24"/>
        </w:rPr>
        <w:lastRenderedPageBreak/>
        <w:t xml:space="preserve">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w:t>
      </w:r>
    </w:p>
    <w:p w:rsidR="00025287" w:rsidRDefault="00851CDD" w:rsidP="00851CDD">
      <w:pPr>
        <w:pStyle w:val="a4"/>
      </w:pPr>
      <w:r w:rsidRPr="00851CDD">
        <w:rPr>
          <w:rFonts w:ascii="Times New Roman" w:hAnsi="Times New Roman" w:cs="Times New Roman"/>
          <w:sz w:val="24"/>
          <w:szCs w:val="24"/>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Итоговая оценка по предмету фиксируется в документе об уровне образования государственного образца — аттестате об основном общем образовании. Итоговая оценка по междисциплинарным программам ставится на основе результатов внутреннего мониторинга и фиксируется в характеристике учащегося. Характеристика готовится на основании: объективных показателей образовательных достижений обучающегося на уровне основного общего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 В характеристике выпускника: отмечаются образовательные достижения обучающегося по освоению личностных, метапредметных и предметных результатов; 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 несовершеннолетних</w:t>
      </w:r>
      <w:r>
        <w:t xml:space="preserve"> </w:t>
      </w:r>
      <w:r w:rsidRPr="00025287">
        <w:rPr>
          <w:rFonts w:ascii="Times New Roman" w:hAnsi="Times New Roman" w:cs="Times New Roman"/>
          <w:sz w:val="24"/>
          <w:szCs w:val="24"/>
        </w:rPr>
        <w:t>обучающихся</w:t>
      </w:r>
      <w:r w:rsidR="00025287">
        <w:rPr>
          <w:rFonts w:ascii="Times New Roman" w:hAnsi="Times New Roman" w:cs="Times New Roman"/>
          <w:sz w:val="24"/>
          <w:szCs w:val="24"/>
        </w:rPr>
        <w:t>.</w:t>
      </w:r>
    </w:p>
    <w:p w:rsidR="00025287" w:rsidRDefault="00025287" w:rsidP="00025287">
      <w:pPr>
        <w:pStyle w:val="a4"/>
        <w:jc w:val="center"/>
        <w:rPr>
          <w:rFonts w:ascii="Times New Roman" w:hAnsi="Times New Roman" w:cs="Times New Roman"/>
          <w:b/>
          <w:sz w:val="24"/>
          <w:szCs w:val="24"/>
        </w:rPr>
      </w:pPr>
    </w:p>
    <w:p w:rsidR="003F7157" w:rsidRPr="003F7157" w:rsidRDefault="003F7157" w:rsidP="00025287">
      <w:pPr>
        <w:pStyle w:val="a4"/>
        <w:jc w:val="center"/>
        <w:rPr>
          <w:rFonts w:ascii="Times New Roman" w:hAnsi="Times New Roman" w:cs="Times New Roman"/>
          <w:b/>
          <w:sz w:val="24"/>
          <w:szCs w:val="24"/>
        </w:rPr>
      </w:pPr>
      <w:r w:rsidRPr="003F7157">
        <w:rPr>
          <w:rFonts w:ascii="Times New Roman" w:hAnsi="Times New Roman" w:cs="Times New Roman"/>
          <w:b/>
          <w:sz w:val="24"/>
          <w:szCs w:val="24"/>
        </w:rPr>
        <w:t>2. Содержательный раздел.</w:t>
      </w:r>
    </w:p>
    <w:p w:rsidR="00A10FAF" w:rsidRDefault="003F7157" w:rsidP="003F7157">
      <w:pPr>
        <w:pStyle w:val="a4"/>
        <w:jc w:val="center"/>
        <w:rPr>
          <w:rFonts w:ascii="Times New Roman" w:hAnsi="Times New Roman" w:cs="Times New Roman"/>
          <w:b/>
          <w:sz w:val="24"/>
          <w:szCs w:val="24"/>
        </w:rPr>
      </w:pPr>
      <w:r w:rsidRPr="003F7157">
        <w:rPr>
          <w:rFonts w:ascii="Times New Roman" w:hAnsi="Times New Roman" w:cs="Times New Roman"/>
          <w:b/>
          <w:sz w:val="24"/>
          <w:szCs w:val="24"/>
        </w:rPr>
        <w:t>2.1. Программы учебных предметов</w:t>
      </w:r>
    </w:p>
    <w:p w:rsidR="003F7157" w:rsidRPr="003F7157" w:rsidRDefault="003F7157" w:rsidP="003F7157">
      <w:pPr>
        <w:pStyle w:val="a4"/>
        <w:rPr>
          <w:rFonts w:ascii="Times New Roman" w:hAnsi="Times New Roman" w:cs="Times New Roman"/>
          <w:b/>
          <w:sz w:val="24"/>
          <w:szCs w:val="24"/>
        </w:rPr>
      </w:pPr>
      <w:r w:rsidRPr="003F7157">
        <w:rPr>
          <w:rFonts w:ascii="Times New Roman" w:hAnsi="Times New Roman" w:cs="Times New Roman"/>
          <w:b/>
          <w:sz w:val="24"/>
          <w:szCs w:val="24"/>
        </w:rPr>
        <w:t xml:space="preserve">2.1.1. Федеральная рабочая программа по учебному предмету «Русский язык» (базовый уровень). </w:t>
      </w:r>
    </w:p>
    <w:p w:rsidR="003F7157" w:rsidRDefault="003F7157" w:rsidP="003F7157">
      <w:pPr>
        <w:pStyle w:val="a4"/>
        <w:jc w:val="center"/>
      </w:pPr>
    </w:p>
    <w:p w:rsidR="003F7157" w:rsidRDefault="003F7157" w:rsidP="003F7157">
      <w:pPr>
        <w:pStyle w:val="a4"/>
        <w:rPr>
          <w:rFonts w:ascii="Times New Roman" w:hAnsi="Times New Roman" w:cs="Times New Roman"/>
          <w:sz w:val="24"/>
          <w:szCs w:val="24"/>
        </w:rPr>
      </w:pPr>
      <w:r w:rsidRPr="003F7157">
        <w:rPr>
          <w:rFonts w:ascii="Times New Roman" w:hAnsi="Times New Roman" w:cs="Times New Roman"/>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Пояснительная записка. Федеральная рабочая программа по русскому языку на уровне среднего общего</w:t>
      </w:r>
      <w:r w:rsidRPr="003F7157">
        <w:t xml:space="preserve"> </w:t>
      </w:r>
      <w:r w:rsidRPr="003F7157">
        <w:rPr>
          <w:rFonts w:ascii="Times New Roman" w:hAnsi="Times New Roman" w:cs="Times New Roman"/>
          <w:sz w:val="24"/>
          <w:szCs w:val="24"/>
        </w:rPr>
        <w:t xml:space="preserve">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3F7157" w:rsidRDefault="003F7157" w:rsidP="003F7157">
      <w:pPr>
        <w:pStyle w:val="a4"/>
        <w:rPr>
          <w:rFonts w:ascii="Times New Roman" w:hAnsi="Times New Roman" w:cs="Times New Roman"/>
          <w:sz w:val="24"/>
          <w:szCs w:val="24"/>
        </w:rPr>
      </w:pPr>
      <w:r w:rsidRPr="003F7157">
        <w:rPr>
          <w:rFonts w:ascii="Times New Roman" w:hAnsi="Times New Roman" w:cs="Times New Roman"/>
          <w:sz w:val="24"/>
          <w:szCs w:val="24"/>
        </w:rPr>
        <w:t>Программа по русскому языку позволит учителю:</w:t>
      </w:r>
    </w:p>
    <w:p w:rsidR="003F7157" w:rsidRDefault="003F7157" w:rsidP="003F7157">
      <w:pPr>
        <w:pStyle w:val="a4"/>
        <w:rPr>
          <w:rFonts w:ascii="Times New Roman" w:hAnsi="Times New Roman" w:cs="Times New Roman"/>
          <w:sz w:val="24"/>
          <w:szCs w:val="24"/>
        </w:rPr>
      </w:pPr>
      <w:r w:rsidRPr="003F7157">
        <w:rPr>
          <w:rFonts w:ascii="Times New Roman" w:hAnsi="Times New Roman" w:cs="Times New Roman"/>
          <w:sz w:val="24"/>
          <w:szCs w:val="24"/>
        </w:rPr>
        <w:lastRenderedPageBreak/>
        <w:t xml:space="preserve"> ‒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3F7157" w:rsidRDefault="003F7157" w:rsidP="003F7157">
      <w:pPr>
        <w:pStyle w:val="a4"/>
        <w:rPr>
          <w:rFonts w:ascii="Times New Roman" w:hAnsi="Times New Roman" w:cs="Times New Roman"/>
          <w:sz w:val="24"/>
          <w:szCs w:val="24"/>
        </w:rPr>
      </w:pPr>
      <w:r w:rsidRPr="003F7157">
        <w:rPr>
          <w:rFonts w:ascii="Times New Roman" w:hAnsi="Times New Roman" w:cs="Times New Roman"/>
          <w:sz w:val="24"/>
          <w:szCs w:val="24"/>
        </w:rPr>
        <w:t xml:space="preserve"> ‒ определить и структурировать планируемые результаты обучения и содержание русского языка по годам обучения в соответствии со ФГОС СОО; </w:t>
      </w:r>
    </w:p>
    <w:p w:rsidR="003F7157" w:rsidRDefault="003F7157" w:rsidP="003F7157">
      <w:pPr>
        <w:pStyle w:val="a4"/>
        <w:rPr>
          <w:rFonts w:ascii="Times New Roman" w:hAnsi="Times New Roman" w:cs="Times New Roman"/>
          <w:sz w:val="24"/>
          <w:szCs w:val="24"/>
        </w:rPr>
      </w:pPr>
      <w:r w:rsidRPr="003F7157">
        <w:rPr>
          <w:rFonts w:ascii="Times New Roman" w:hAnsi="Times New Roman" w:cs="Times New Roman"/>
          <w:sz w:val="24"/>
          <w:szCs w:val="24"/>
        </w:rPr>
        <w:t xml:space="preserve">‒ разработать календарно-тематическое планирование с учётом особенностей конкретного класса. </w:t>
      </w:r>
    </w:p>
    <w:p w:rsidR="00025287" w:rsidRPr="00025287" w:rsidRDefault="00025287" w:rsidP="00025287">
      <w:pPr>
        <w:pStyle w:val="a4"/>
        <w:jc w:val="center"/>
        <w:rPr>
          <w:rFonts w:ascii="Times New Roman" w:hAnsi="Times New Roman" w:cs="Times New Roman"/>
          <w:b/>
          <w:sz w:val="24"/>
          <w:szCs w:val="24"/>
        </w:rPr>
      </w:pPr>
      <w:r w:rsidRPr="00025287">
        <w:rPr>
          <w:rFonts w:ascii="Times New Roman" w:hAnsi="Times New Roman" w:cs="Times New Roman"/>
          <w:b/>
          <w:sz w:val="24"/>
          <w:szCs w:val="24"/>
        </w:rPr>
        <w:t>ОБЩАЯ ХАРАКТЕРИСТИКА УЧЕБНОГО ПРЕДМЕТА «РУССКИЙ ЯЗЫК»</w:t>
      </w:r>
    </w:p>
    <w:p w:rsidR="00741B55" w:rsidRDefault="003F7157" w:rsidP="003F7157">
      <w:pPr>
        <w:pStyle w:val="a4"/>
        <w:rPr>
          <w:rFonts w:ascii="Times New Roman" w:hAnsi="Times New Roman" w:cs="Times New Roman"/>
          <w:sz w:val="24"/>
          <w:szCs w:val="24"/>
        </w:rPr>
      </w:pPr>
      <w:r w:rsidRPr="003F7157">
        <w:rPr>
          <w:rFonts w:ascii="Times New Roman" w:hAnsi="Times New Roman" w:cs="Times New Roman"/>
          <w:sz w:val="24"/>
          <w:szCs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741B55" w:rsidRDefault="003F7157" w:rsidP="003F7157">
      <w:pPr>
        <w:pStyle w:val="a4"/>
        <w:rPr>
          <w:rFonts w:ascii="Times New Roman" w:hAnsi="Times New Roman" w:cs="Times New Roman"/>
          <w:sz w:val="24"/>
          <w:szCs w:val="24"/>
        </w:rPr>
      </w:pPr>
      <w:r w:rsidRPr="003F7157">
        <w:rPr>
          <w:rFonts w:ascii="Times New Roman" w:hAnsi="Times New Roman" w:cs="Times New Roman"/>
          <w:sz w:val="24"/>
          <w:szCs w:val="24"/>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 </w:t>
      </w:r>
    </w:p>
    <w:p w:rsidR="00025287" w:rsidRDefault="003F7157" w:rsidP="003F7157">
      <w:pPr>
        <w:pStyle w:val="a4"/>
        <w:rPr>
          <w:rFonts w:ascii="Times New Roman" w:hAnsi="Times New Roman" w:cs="Times New Roman"/>
          <w:sz w:val="24"/>
          <w:szCs w:val="24"/>
        </w:rPr>
      </w:pPr>
      <w:r w:rsidRPr="003F7157">
        <w:rPr>
          <w:rFonts w:ascii="Times New Roman" w:hAnsi="Times New Roman" w:cs="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025287" w:rsidRDefault="003F7157" w:rsidP="003F7157">
      <w:pPr>
        <w:pStyle w:val="a4"/>
        <w:rPr>
          <w:rFonts w:ascii="Times New Roman" w:hAnsi="Times New Roman" w:cs="Times New Roman"/>
          <w:sz w:val="24"/>
          <w:szCs w:val="24"/>
        </w:rPr>
      </w:pPr>
      <w:r w:rsidRPr="003F7157">
        <w:rPr>
          <w:rFonts w:ascii="Times New Roman" w:hAnsi="Times New Roman" w:cs="Times New Roman"/>
          <w:sz w:val="24"/>
          <w:szCs w:val="24"/>
        </w:rPr>
        <w:t xml:space="preserve"> 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 </w:t>
      </w:r>
    </w:p>
    <w:p w:rsidR="00025287" w:rsidRDefault="003F7157" w:rsidP="003F7157">
      <w:pPr>
        <w:pStyle w:val="a4"/>
        <w:rPr>
          <w:rFonts w:ascii="Times New Roman" w:hAnsi="Times New Roman" w:cs="Times New Roman"/>
          <w:sz w:val="24"/>
          <w:szCs w:val="24"/>
        </w:rPr>
      </w:pPr>
      <w:r w:rsidRPr="003F7157">
        <w:rPr>
          <w:rFonts w:ascii="Times New Roman" w:hAnsi="Times New Roman" w:cs="Times New Roman"/>
          <w:sz w:val="24"/>
          <w:szCs w:val="24"/>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 </w:t>
      </w:r>
    </w:p>
    <w:p w:rsidR="00741B55" w:rsidRDefault="003F7157" w:rsidP="003F7157">
      <w:pPr>
        <w:pStyle w:val="a4"/>
        <w:rPr>
          <w:rFonts w:ascii="Times New Roman" w:hAnsi="Times New Roman" w:cs="Times New Roman"/>
          <w:sz w:val="24"/>
          <w:szCs w:val="24"/>
        </w:rPr>
      </w:pPr>
      <w:r w:rsidRPr="003F7157">
        <w:rPr>
          <w:rFonts w:ascii="Times New Roman" w:hAnsi="Times New Roman" w:cs="Times New Roman"/>
          <w:sz w:val="24"/>
          <w:szCs w:val="24"/>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 </w:t>
      </w:r>
    </w:p>
    <w:p w:rsidR="00741B55" w:rsidRDefault="003F7157" w:rsidP="003F7157">
      <w:pPr>
        <w:pStyle w:val="a4"/>
        <w:rPr>
          <w:rFonts w:ascii="Times New Roman" w:hAnsi="Times New Roman" w:cs="Times New Roman"/>
          <w:sz w:val="24"/>
          <w:szCs w:val="24"/>
        </w:rPr>
      </w:pPr>
      <w:r w:rsidRPr="003F7157">
        <w:rPr>
          <w:rFonts w:ascii="Times New Roman" w:hAnsi="Times New Roman" w:cs="Times New Roman"/>
          <w:sz w:val="24"/>
          <w:szCs w:val="24"/>
        </w:rPr>
        <w:t xml:space="preserve">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w:t>
      </w:r>
    </w:p>
    <w:p w:rsidR="00741B55" w:rsidRDefault="003F7157" w:rsidP="003F7157">
      <w:pPr>
        <w:pStyle w:val="a4"/>
        <w:rPr>
          <w:rFonts w:ascii="Times New Roman" w:hAnsi="Times New Roman" w:cs="Times New Roman"/>
          <w:sz w:val="24"/>
          <w:szCs w:val="24"/>
        </w:rPr>
      </w:pPr>
      <w:r w:rsidRPr="003F7157">
        <w:rPr>
          <w:rFonts w:ascii="Times New Roman" w:hAnsi="Times New Roman" w:cs="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w:t>
      </w:r>
      <w:r w:rsidR="00025287" w:rsidRPr="00025287">
        <w:t xml:space="preserve"> </w:t>
      </w:r>
      <w:r w:rsidR="00025287" w:rsidRPr="00025287">
        <w:rPr>
          <w:rFonts w:ascii="Times New Roman" w:hAnsi="Times New Roman" w:cs="Times New Roman"/>
          <w:sz w:val="24"/>
          <w:szCs w:val="24"/>
        </w:rPr>
        <w:t xml:space="preserve">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w:t>
      </w:r>
      <w:r w:rsidR="00025287" w:rsidRPr="00025287">
        <w:rPr>
          <w:rFonts w:ascii="Times New Roman" w:hAnsi="Times New Roman" w:cs="Times New Roman"/>
          <w:sz w:val="24"/>
          <w:szCs w:val="24"/>
        </w:rPr>
        <w:lastRenderedPageBreak/>
        <w:t xml:space="preserve">уровнях; знаний о тексте, включая тексты новых форматов (гипертексты, графика, инфографика и другие).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 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Изучение русского языка направлено на достижение следующих </w:t>
      </w:r>
      <w:r w:rsidRPr="00741B55">
        <w:rPr>
          <w:rFonts w:ascii="Times New Roman" w:hAnsi="Times New Roman" w:cs="Times New Roman"/>
          <w:b/>
          <w:sz w:val="24"/>
          <w:szCs w:val="24"/>
        </w:rPr>
        <w:t>целей</w:t>
      </w:r>
      <w:r w:rsidRPr="00025287">
        <w:rPr>
          <w:rFonts w:ascii="Times New Roman" w:hAnsi="Times New Roman" w:cs="Times New Roman"/>
          <w:sz w:val="24"/>
          <w:szCs w:val="24"/>
        </w:rPr>
        <w:t xml:space="preserve">: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об отражении в русском языке традиционных российских духовнонравственных ценностей; формирование ценностного отношения к русскому языку;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совершенствование умений трансформировать, интерпретировать тексты и использовать полученную информацию в практической деятельности; обобщение знаний о языке как системе, об основных правилах орфографии и пунктуации, об изобразительно-выразительных средствах русского языка;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025287" w:rsidRPr="00025287"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в 10 классе - 68 часов (2 часа в неделю).</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Содержание обучения в 10 классе.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Общие сведения о языке.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Язык как знаковая система. Основные функции языка.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Лингвистика как наука.</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Язык и культура</w:t>
      </w:r>
      <w:r w:rsidR="00741B55">
        <w:rPr>
          <w:rFonts w:ascii="Times New Roman" w:hAnsi="Times New Roman" w:cs="Times New Roman"/>
          <w:sz w:val="24"/>
          <w:szCs w:val="24"/>
        </w:rPr>
        <w:t>.</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lastRenderedPageBreak/>
        <w:t xml:space="preserve"> Формы существования русского национального языка.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Литературный язык, просторечие, народные говоры, профессиональные разновидности, жаргон, арго. Роль литературного языка в обществе.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Язык и речь. Культура речи.</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Система языка. Культура речи.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Система языка, её устройство, функционирование.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Культура речи как раздел лингвистики.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Языковая норма, её основные признаки и функции.</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Качества хорошей речи.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Фонетика. Орфоэпия. Орфоэпические нормы.</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Лексикология и фразеология. Лексические нормы.</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Лексическая сочетаемость. Тавтология. Плеоназм.</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Функционально-стилистическая окраска слова. Лексика общеупотребительная, разговорная и книжная. Особенности употребления.</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Фразеология русского языка (повторение, обобщение). Крылатые слова.</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Морфемика и словообразование. Словообразовательные нормы.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 Морфология. Морфологические нормы.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Морфология как раздел лингвистики (повторение, обобщение). Морфологический анализ слова.</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Особенности употребления в тексте слов разных частей речи. Морфологические нормы современного русского литературного языка (общее представление).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lastRenderedPageBreak/>
        <w:t xml:space="preserve">Основные нормы употребления имён существительных: форм рода, числа, падежа. Основные нормы употребления имён прилагательных: форм степеней сравнения, краткой формы.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Основные нормы употребления количественных, порядковых и собирательных числительных.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Основные нормы употребления местоимений: формы 3-го лица личных местоимений, возвратного местоимения себя.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Орфография. Основные правила орфографии.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Орфографические правила.</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Правописание гласных и согласных в корне.</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Употребление разделительных ъ и ь.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Правописание приставок. Буквы ы - и после приставок.</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Правописание суффиксов.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Правописание н и нн в словах различных частей речи.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Правописание не и ни.</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Правописание окончаний имён существительных, имён прилагательных и глаголов. Слитное, дефисное и раздельное написание слов. </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Речь. Речевое общение.</w:t>
      </w:r>
    </w:p>
    <w:p w:rsidR="00741B55"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Речь как деятельность. Виды речевой деятельности (повторение, обобщение).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Текст. Информационно-смысловая переработка текста.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Текст, его основные признаки (повторение, обобщение).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Логико-смысловые отношения между предложениями в тексте (общее представление). Информативность текста. Виды информации в тексте. Информационно</w:t>
      </w:r>
      <w:r w:rsidR="000020EF">
        <w:rPr>
          <w:rFonts w:ascii="Times New Roman" w:hAnsi="Times New Roman" w:cs="Times New Roman"/>
          <w:sz w:val="24"/>
          <w:szCs w:val="24"/>
        </w:rPr>
        <w:t>-</w:t>
      </w:r>
      <w:r w:rsidRPr="00025287">
        <w:rPr>
          <w:rFonts w:ascii="Times New Roman" w:hAnsi="Times New Roman" w:cs="Times New Roman"/>
          <w:sz w:val="24"/>
          <w:szCs w:val="24"/>
        </w:rPr>
        <w:t xml:space="preserve">смысловая переработка прочитанного текста, включая гипертекст, графику, инфографику и другие, и прослушанного текста.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План. Тезисы. Конспект. Реферат. Аннотация. Отзыв. Рецензия.</w:t>
      </w:r>
    </w:p>
    <w:p w:rsidR="000020EF" w:rsidRDefault="00025287" w:rsidP="003F7157">
      <w:pPr>
        <w:pStyle w:val="a4"/>
        <w:rPr>
          <w:rFonts w:ascii="Times New Roman" w:hAnsi="Times New Roman" w:cs="Times New Roman"/>
          <w:sz w:val="24"/>
          <w:szCs w:val="24"/>
        </w:rPr>
      </w:pPr>
      <w:r w:rsidRPr="000020EF">
        <w:rPr>
          <w:rFonts w:ascii="Times New Roman" w:hAnsi="Times New Roman" w:cs="Times New Roman"/>
          <w:b/>
          <w:sz w:val="24"/>
          <w:szCs w:val="24"/>
        </w:rPr>
        <w:t xml:space="preserve"> Планируемые результаты освоения программы по русскому языку на уровне среднего общего образования.</w:t>
      </w:r>
      <w:r w:rsidRPr="00025287">
        <w:rPr>
          <w:rFonts w:ascii="Times New Roman" w:hAnsi="Times New Roman" w:cs="Times New Roman"/>
          <w:sz w:val="24"/>
          <w:szCs w:val="24"/>
        </w:rPr>
        <w:t xml:space="preserve"> </w:t>
      </w:r>
    </w:p>
    <w:p w:rsidR="003F7157" w:rsidRPr="00025287" w:rsidRDefault="00025287" w:rsidP="003F7157">
      <w:pPr>
        <w:pStyle w:val="a4"/>
        <w:rPr>
          <w:rFonts w:ascii="Times New Roman" w:hAnsi="Times New Roman" w:cs="Times New Roman"/>
          <w:sz w:val="24"/>
          <w:szCs w:val="24"/>
        </w:rPr>
      </w:pPr>
      <w:r w:rsidRPr="000020EF">
        <w:rPr>
          <w:rFonts w:ascii="Times New Roman" w:hAnsi="Times New Roman" w:cs="Times New Roman"/>
          <w:b/>
          <w:sz w:val="24"/>
          <w:szCs w:val="24"/>
        </w:rPr>
        <w:t>Личностные результаты</w:t>
      </w:r>
      <w:r w:rsidRPr="00025287">
        <w:rPr>
          <w:rFonts w:ascii="Times New Roman" w:hAnsi="Times New Roman" w:cs="Times New Roman"/>
          <w:sz w:val="24"/>
          <w:szCs w:val="24"/>
        </w:rPr>
        <w:t xml:space="preserve">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w:t>
      </w:r>
      <w:r w:rsidRPr="00025287">
        <w:rPr>
          <w:rFonts w:ascii="Times New Roman" w:hAnsi="Times New Roman" w:cs="Times New Roman"/>
          <w:sz w:val="24"/>
          <w:szCs w:val="24"/>
        </w:rPr>
        <w:lastRenderedPageBreak/>
        <w:t xml:space="preserve">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w:t>
      </w:r>
    </w:p>
    <w:p w:rsidR="005D0D19"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2) патриотического воспитания: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идейная убеждённость, готовность к служению Отечеству и его защите, ответственность за его судьбу; </w:t>
      </w:r>
    </w:p>
    <w:p w:rsidR="005D0D19"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3) духовно-нравственного воспитания: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5) физического воспитания, формирования культуры здоровья и эмоционального благополучия: 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6)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 интерес к различным сферам профессиональной деятельности, в том числе к деятельности </w:t>
      </w:r>
      <w:r w:rsidRPr="00025287">
        <w:rPr>
          <w:rFonts w:ascii="Times New Roman" w:hAnsi="Times New Roman" w:cs="Times New Roman"/>
          <w:sz w:val="24"/>
          <w:szCs w:val="24"/>
        </w:rPr>
        <w:lastRenderedPageBreak/>
        <w:t xml:space="preserve">филологов, журналистов, писателей;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учебно</w:t>
      </w:r>
      <w:r w:rsidR="000020EF">
        <w:rPr>
          <w:rFonts w:ascii="Times New Roman" w:hAnsi="Times New Roman" w:cs="Times New Roman"/>
          <w:sz w:val="24"/>
          <w:szCs w:val="24"/>
        </w:rPr>
        <w:t>-</w:t>
      </w:r>
      <w:r w:rsidRPr="00025287">
        <w:rPr>
          <w:rFonts w:ascii="Times New Roman" w:hAnsi="Times New Roman" w:cs="Times New Roman"/>
          <w:sz w:val="24"/>
          <w:szCs w:val="24"/>
        </w:rPr>
        <w:t>исследовательскую и проектную деятельность, в том числе по русскому языку, индивидуально и в группе.</w:t>
      </w:r>
    </w:p>
    <w:p w:rsidR="005D0D19"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 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D0D19"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 определять цели деятельности, задавать параметры и критерии их достижения; выявлять закономерности и противоречия языковых явлений, данных в наблюдении; разрабатывать план решения проблемы с учётом анализа имеющихся материальных и нематериальных ресурсов; вносить коррективы в деятельность, оценивать риски и соответствие результатов целям; 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 развивать креативное мышление при решении жизненных проблем с учётом собственного речевого и читательского опыта. </w:t>
      </w:r>
    </w:p>
    <w:p w:rsidR="005D0D19"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lastRenderedPageBreak/>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владеть научной, в том числе лингвистической, терминологией, общенаучными ключевыми понятиями и методами; ставить и формулировать собственные задачи в образовательной деятельности и разнообразных жизненных ситуациях; 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 выдвигать новые идеи, оригинальные подходы, предлагать альтернативные способы решения проблем.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У обучающегося будут сформированы умения работать с информацией как часть познавательных универсальных учебных действий: 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 оценивать достоверность, легитимность информации, её соответствие правовым и морально-этическим нормам;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защиты личной информации, соблюдать требования информационной безопасности. </w:t>
      </w:r>
    </w:p>
    <w:p w:rsidR="005D0D19"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осуществлять коммуникацию во всех сферах жизни; 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развёрнуто, логично и корректно с точки зрения культуры речи излагать своё мнение, строить высказывание.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 оценивать приобретённый опыт; 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D0D19"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lastRenderedPageBreak/>
        <w:t xml:space="preserve"> У обучающегося будут сформированы умения самоконтроля, принятия себя и других как части регулятивных универсальных учебных действий: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 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 признавать своё право и право других на ошибку; развивать способность видеть мир с позиции другого человека. </w:t>
      </w:r>
    </w:p>
    <w:p w:rsidR="005D0D19"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У обучающегося будут сформированы умения совместной деятельности: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вклада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w:t>
      </w:r>
    </w:p>
    <w:p w:rsidR="000020EF" w:rsidRDefault="00025287" w:rsidP="003F7157">
      <w:pPr>
        <w:pStyle w:val="a4"/>
        <w:rPr>
          <w:rFonts w:ascii="Times New Roman" w:hAnsi="Times New Roman" w:cs="Times New Roman"/>
          <w:sz w:val="24"/>
          <w:szCs w:val="24"/>
        </w:rPr>
      </w:pPr>
      <w:r w:rsidRPr="000020EF">
        <w:rPr>
          <w:rFonts w:ascii="Times New Roman" w:hAnsi="Times New Roman" w:cs="Times New Roman"/>
          <w:b/>
          <w:sz w:val="24"/>
          <w:szCs w:val="24"/>
        </w:rPr>
        <w:t>К концу обучения в 10 классе обучающийся получит следующие предметные результаты по отдельным темам программы по русскому языку:</w:t>
      </w:r>
      <w:r w:rsidRPr="00025287">
        <w:rPr>
          <w:rFonts w:ascii="Times New Roman" w:hAnsi="Times New Roman" w:cs="Times New Roman"/>
          <w:sz w:val="24"/>
          <w:szCs w:val="24"/>
        </w:rPr>
        <w:t xml:space="preserve">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Общие сведения о языке.</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Иметь представление о языке как знаковой системе, об основных функциях языка; о лингвистике как науке.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 </w:t>
      </w:r>
    </w:p>
    <w:p w:rsidR="000020EF" w:rsidRDefault="00025287" w:rsidP="003F7157">
      <w:pPr>
        <w:pStyle w:val="a4"/>
        <w:rPr>
          <w:rFonts w:ascii="Times New Roman" w:hAnsi="Times New Roman" w:cs="Times New Roman"/>
          <w:sz w:val="24"/>
          <w:szCs w:val="24"/>
        </w:rPr>
      </w:pPr>
      <w:r w:rsidRPr="000020EF">
        <w:rPr>
          <w:rFonts w:ascii="Times New Roman" w:hAnsi="Times New Roman" w:cs="Times New Roman"/>
          <w:b/>
          <w:sz w:val="24"/>
          <w:szCs w:val="24"/>
        </w:rPr>
        <w:t>Язык и речь. Культура речи</w:t>
      </w:r>
      <w:r w:rsidRPr="00025287">
        <w:rPr>
          <w:rFonts w:ascii="Times New Roman" w:hAnsi="Times New Roman" w:cs="Times New Roman"/>
          <w:sz w:val="24"/>
          <w:szCs w:val="24"/>
        </w:rPr>
        <w:t xml:space="preserve">.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 Иметь представление о культуре речи как разделе лингвистики.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Комментировать нормативный, коммуникативный и этический аспекты культуры речи, приводить соответствующие примеры.</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Иметь представление о языковой норме, её видах. Использовать словари русского языка в учебной деятельности. </w:t>
      </w:r>
    </w:p>
    <w:p w:rsidR="000020EF" w:rsidRPr="000020EF" w:rsidRDefault="00025287" w:rsidP="003F7157">
      <w:pPr>
        <w:pStyle w:val="a4"/>
        <w:rPr>
          <w:rFonts w:ascii="Times New Roman" w:hAnsi="Times New Roman" w:cs="Times New Roman"/>
          <w:b/>
          <w:sz w:val="24"/>
          <w:szCs w:val="24"/>
        </w:rPr>
      </w:pPr>
      <w:r w:rsidRPr="000020EF">
        <w:rPr>
          <w:rFonts w:ascii="Times New Roman" w:hAnsi="Times New Roman" w:cs="Times New Roman"/>
          <w:b/>
          <w:sz w:val="24"/>
          <w:szCs w:val="24"/>
        </w:rPr>
        <w:lastRenderedPageBreak/>
        <w:t xml:space="preserve">Фонетика. Орфоэпия. Орфоэпические нормы.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Выполнять фонетический анализ слова.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Определять изобразительно-выразительные средства фонетики в тексте.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Соблюдать основные произносительные и акцентологические нормы современного русского литературного языка. Использовать орфоэпический словарь. </w:t>
      </w:r>
    </w:p>
    <w:p w:rsidR="000020EF" w:rsidRDefault="00025287" w:rsidP="003F7157">
      <w:pPr>
        <w:pStyle w:val="a4"/>
        <w:rPr>
          <w:rFonts w:ascii="Times New Roman" w:hAnsi="Times New Roman" w:cs="Times New Roman"/>
          <w:sz w:val="24"/>
          <w:szCs w:val="24"/>
        </w:rPr>
      </w:pPr>
      <w:r w:rsidRPr="000020EF">
        <w:rPr>
          <w:rFonts w:ascii="Times New Roman" w:hAnsi="Times New Roman" w:cs="Times New Roman"/>
          <w:b/>
          <w:sz w:val="24"/>
          <w:szCs w:val="24"/>
        </w:rPr>
        <w:t>Лексикология и фразеология.</w:t>
      </w:r>
      <w:r w:rsidRPr="00025287">
        <w:rPr>
          <w:rFonts w:ascii="Times New Roman" w:hAnsi="Times New Roman" w:cs="Times New Roman"/>
          <w:sz w:val="24"/>
          <w:szCs w:val="24"/>
        </w:rPr>
        <w:t xml:space="preserve"> Лексические нормы. Выполнять лексический анализ слова. Определять изобразительно-выразительные средства лексики.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 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w:t>
      </w:r>
      <w:r w:rsidRPr="000020EF">
        <w:rPr>
          <w:rFonts w:ascii="Times New Roman" w:hAnsi="Times New Roman" w:cs="Times New Roman"/>
          <w:b/>
          <w:sz w:val="24"/>
          <w:szCs w:val="24"/>
        </w:rPr>
        <w:t>Морфемика и словообразование</w:t>
      </w:r>
      <w:r w:rsidRPr="00025287">
        <w:rPr>
          <w:rFonts w:ascii="Times New Roman" w:hAnsi="Times New Roman" w:cs="Times New Roman"/>
          <w:sz w:val="24"/>
          <w:szCs w:val="24"/>
        </w:rPr>
        <w:t xml:space="preserve">.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Словообразовательные нормы. Выполнять морфемный и словообразовательный анализ слова. 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 Использовать словообразовательный словарь.</w:t>
      </w:r>
    </w:p>
    <w:p w:rsidR="000020EF" w:rsidRDefault="00025287" w:rsidP="003F7157">
      <w:pPr>
        <w:pStyle w:val="a4"/>
        <w:rPr>
          <w:rFonts w:ascii="Times New Roman" w:hAnsi="Times New Roman" w:cs="Times New Roman"/>
          <w:sz w:val="24"/>
          <w:szCs w:val="24"/>
        </w:rPr>
      </w:pPr>
      <w:r w:rsidRPr="000020EF">
        <w:rPr>
          <w:rFonts w:ascii="Times New Roman" w:hAnsi="Times New Roman" w:cs="Times New Roman"/>
          <w:b/>
          <w:sz w:val="24"/>
          <w:szCs w:val="24"/>
        </w:rPr>
        <w:t xml:space="preserve"> Морфология. Морфологические нормы</w:t>
      </w:r>
      <w:r w:rsidRPr="00025287">
        <w:rPr>
          <w:rFonts w:ascii="Times New Roman" w:hAnsi="Times New Roman" w:cs="Times New Roman"/>
          <w:sz w:val="24"/>
          <w:szCs w:val="24"/>
        </w:rPr>
        <w:t xml:space="preserve">.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Выполнять морфологический анализ слова. Определять особенности употребления в тексте слов разных частей речи. 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 Использовать словарь грамматических трудностей, справочники. </w:t>
      </w:r>
    </w:p>
    <w:p w:rsidR="000020EF" w:rsidRDefault="00025287" w:rsidP="003F7157">
      <w:pPr>
        <w:pStyle w:val="a4"/>
        <w:rPr>
          <w:rFonts w:ascii="Times New Roman" w:hAnsi="Times New Roman" w:cs="Times New Roman"/>
          <w:sz w:val="24"/>
          <w:szCs w:val="24"/>
        </w:rPr>
      </w:pPr>
      <w:r w:rsidRPr="000020EF">
        <w:rPr>
          <w:rFonts w:ascii="Times New Roman" w:hAnsi="Times New Roman" w:cs="Times New Roman"/>
          <w:b/>
          <w:sz w:val="24"/>
          <w:szCs w:val="24"/>
        </w:rPr>
        <w:t>Орфография. Основные правила орфографии</w:t>
      </w:r>
      <w:r w:rsidRPr="00025287">
        <w:rPr>
          <w:rFonts w:ascii="Times New Roman" w:hAnsi="Times New Roman" w:cs="Times New Roman"/>
          <w:sz w:val="24"/>
          <w:szCs w:val="24"/>
        </w:rPr>
        <w:t>.</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Иметь представление о принципах и разделах русской орфографии. Выполнять орфографический анализ слова. 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 Использовать орфографический словарь. </w:t>
      </w:r>
    </w:p>
    <w:p w:rsidR="000020EF" w:rsidRDefault="00025287" w:rsidP="003F7157">
      <w:pPr>
        <w:pStyle w:val="a4"/>
        <w:rPr>
          <w:rFonts w:ascii="Times New Roman" w:hAnsi="Times New Roman" w:cs="Times New Roman"/>
          <w:sz w:val="24"/>
          <w:szCs w:val="24"/>
        </w:rPr>
      </w:pPr>
      <w:r w:rsidRPr="000020EF">
        <w:rPr>
          <w:rFonts w:ascii="Times New Roman" w:hAnsi="Times New Roman" w:cs="Times New Roman"/>
          <w:b/>
          <w:sz w:val="24"/>
          <w:szCs w:val="24"/>
        </w:rPr>
        <w:t>Речь. Речевое общение.</w:t>
      </w:r>
      <w:r w:rsidRPr="00025287">
        <w:rPr>
          <w:rFonts w:ascii="Times New Roman" w:hAnsi="Times New Roman" w:cs="Times New Roman"/>
          <w:sz w:val="24"/>
          <w:szCs w:val="24"/>
        </w:rPr>
        <w:t xml:space="preserve">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 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lastRenderedPageBreak/>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w:t>
      </w:r>
      <w:r w:rsidR="000020EF">
        <w:rPr>
          <w:rFonts w:ascii="Times New Roman" w:hAnsi="Times New Roman" w:cs="Times New Roman"/>
          <w:sz w:val="24"/>
          <w:szCs w:val="24"/>
        </w:rPr>
        <w:t>-</w:t>
      </w:r>
      <w:r w:rsidRPr="00025287">
        <w:rPr>
          <w:rFonts w:ascii="Times New Roman" w:hAnsi="Times New Roman" w:cs="Times New Roman"/>
          <w:sz w:val="24"/>
          <w:szCs w:val="24"/>
        </w:rPr>
        <w:t xml:space="preserve">научной, официально-деловой сферах общения, повседневном общении, интернеткоммуникации.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Употреблять языковые средства с учётом речевой ситуации.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 </w:t>
      </w:r>
    </w:p>
    <w:p w:rsidR="000020EF" w:rsidRDefault="00025287" w:rsidP="003F7157">
      <w:pPr>
        <w:pStyle w:val="a4"/>
        <w:rPr>
          <w:rFonts w:ascii="Times New Roman" w:hAnsi="Times New Roman" w:cs="Times New Roman"/>
          <w:sz w:val="24"/>
          <w:szCs w:val="24"/>
        </w:rPr>
      </w:pPr>
      <w:r w:rsidRPr="000020EF">
        <w:rPr>
          <w:rFonts w:ascii="Times New Roman" w:hAnsi="Times New Roman" w:cs="Times New Roman"/>
          <w:b/>
          <w:sz w:val="24"/>
          <w:szCs w:val="24"/>
        </w:rPr>
        <w:t>Текст. Информационно-смысловая переработка текста</w:t>
      </w:r>
      <w:r w:rsidRPr="00025287">
        <w:rPr>
          <w:rFonts w:ascii="Times New Roman" w:hAnsi="Times New Roman" w:cs="Times New Roman"/>
          <w:sz w:val="24"/>
          <w:szCs w:val="24"/>
        </w:rPr>
        <w:t xml:space="preserve">.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Применять знания о тексте, его основных признаках, структуре и видах представленной в нём информации в речевой практике.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 </w:t>
      </w:r>
    </w:p>
    <w:p w:rsidR="000020E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Создавать вторичные тексты (план, тезисы, конспект, реферат, аннотация, отзыв, рецензия и другие). Корректировать текст: устранять логические, фактические, этические, грамматические и речевые ошибки. </w:t>
      </w:r>
    </w:p>
    <w:p w:rsidR="009D6014" w:rsidRDefault="00025287" w:rsidP="000020EF">
      <w:pPr>
        <w:pStyle w:val="a4"/>
        <w:jc w:val="center"/>
        <w:rPr>
          <w:rFonts w:ascii="Times New Roman" w:hAnsi="Times New Roman" w:cs="Times New Roman"/>
          <w:b/>
          <w:sz w:val="24"/>
          <w:szCs w:val="24"/>
        </w:rPr>
      </w:pPr>
      <w:r w:rsidRPr="000020EF">
        <w:rPr>
          <w:rFonts w:ascii="Times New Roman" w:hAnsi="Times New Roman" w:cs="Times New Roman"/>
          <w:b/>
          <w:sz w:val="24"/>
          <w:szCs w:val="24"/>
        </w:rPr>
        <w:t xml:space="preserve">2.1.2. Федеральная рабочая программа по учебному предмету «Литература» </w:t>
      </w:r>
    </w:p>
    <w:p w:rsidR="000020EF" w:rsidRPr="000020EF" w:rsidRDefault="00025287" w:rsidP="000020EF">
      <w:pPr>
        <w:pStyle w:val="a4"/>
        <w:jc w:val="center"/>
        <w:rPr>
          <w:rFonts w:ascii="Times New Roman" w:hAnsi="Times New Roman" w:cs="Times New Roman"/>
          <w:b/>
          <w:sz w:val="24"/>
          <w:szCs w:val="24"/>
        </w:rPr>
      </w:pPr>
      <w:r w:rsidRPr="000020EF">
        <w:rPr>
          <w:rFonts w:ascii="Times New Roman" w:hAnsi="Times New Roman" w:cs="Times New Roman"/>
          <w:b/>
          <w:sz w:val="24"/>
          <w:szCs w:val="24"/>
        </w:rPr>
        <w:t>(базовый уровень).</w:t>
      </w:r>
    </w:p>
    <w:p w:rsidR="009D601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9D6014" w:rsidRPr="009D6014" w:rsidRDefault="00025287" w:rsidP="003F7157">
      <w:pPr>
        <w:pStyle w:val="a4"/>
        <w:rPr>
          <w:rFonts w:ascii="Times New Roman" w:hAnsi="Times New Roman" w:cs="Times New Roman"/>
          <w:b/>
          <w:sz w:val="24"/>
          <w:szCs w:val="24"/>
        </w:rPr>
      </w:pPr>
      <w:r w:rsidRPr="009D6014">
        <w:rPr>
          <w:rFonts w:ascii="Times New Roman" w:hAnsi="Times New Roman" w:cs="Times New Roman"/>
          <w:b/>
          <w:sz w:val="24"/>
          <w:szCs w:val="24"/>
        </w:rPr>
        <w:t>Пояснительная записка.</w:t>
      </w:r>
    </w:p>
    <w:p w:rsidR="009D601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Программа по литературе позволит учителю:</w:t>
      </w:r>
    </w:p>
    <w:p w:rsidR="009D601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9D601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определить обязательную (инвариантную) часть содержания по литературе; </w:t>
      </w:r>
    </w:p>
    <w:p w:rsidR="009D601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9D601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lastRenderedPageBreak/>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 </w:t>
      </w:r>
    </w:p>
    <w:p w:rsidR="009D601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9D601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9D601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 </w:t>
      </w:r>
    </w:p>
    <w:p w:rsidR="009D601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D6014" w:rsidRDefault="00025287" w:rsidP="003F7157">
      <w:pPr>
        <w:pStyle w:val="a4"/>
        <w:rPr>
          <w:rFonts w:ascii="Times New Roman" w:hAnsi="Times New Roman" w:cs="Times New Roman"/>
          <w:sz w:val="24"/>
          <w:szCs w:val="24"/>
        </w:rPr>
      </w:pPr>
      <w:r w:rsidRPr="009D6014">
        <w:rPr>
          <w:rFonts w:ascii="Times New Roman" w:hAnsi="Times New Roman" w:cs="Times New Roman"/>
          <w:b/>
          <w:sz w:val="24"/>
          <w:szCs w:val="24"/>
        </w:rPr>
        <w:t>Цели изучения литературы</w:t>
      </w:r>
      <w:r w:rsidRPr="00025287">
        <w:rPr>
          <w:rFonts w:ascii="Times New Roman" w:hAnsi="Times New Roman" w:cs="Times New Roman"/>
          <w:sz w:val="24"/>
          <w:szCs w:val="24"/>
        </w:rPr>
        <w:t xml:space="preserve">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9D601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9D601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w:t>
      </w:r>
    </w:p>
    <w:p w:rsidR="009D601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 </w:t>
      </w:r>
    </w:p>
    <w:p w:rsidR="009D6014" w:rsidRDefault="00025287" w:rsidP="003F7157">
      <w:pPr>
        <w:pStyle w:val="a4"/>
        <w:rPr>
          <w:rFonts w:ascii="Times New Roman" w:hAnsi="Times New Roman" w:cs="Times New Roman"/>
          <w:sz w:val="24"/>
          <w:szCs w:val="24"/>
        </w:rPr>
      </w:pPr>
      <w:r w:rsidRPr="009D6014">
        <w:rPr>
          <w:rFonts w:ascii="Times New Roman" w:hAnsi="Times New Roman" w:cs="Times New Roman"/>
          <w:b/>
          <w:sz w:val="24"/>
          <w:szCs w:val="24"/>
        </w:rPr>
        <w:t>Задачи,</w:t>
      </w:r>
      <w:r w:rsidRPr="00025287">
        <w:rPr>
          <w:rFonts w:ascii="Times New Roman" w:hAnsi="Times New Roman" w:cs="Times New Roman"/>
          <w:sz w:val="24"/>
          <w:szCs w:val="24"/>
        </w:rPr>
        <w:t xml:space="preserve">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w:t>
      </w:r>
      <w:r w:rsidRPr="00025287">
        <w:rPr>
          <w:rFonts w:ascii="Times New Roman" w:hAnsi="Times New Roman" w:cs="Times New Roman"/>
          <w:sz w:val="24"/>
          <w:szCs w:val="24"/>
        </w:rPr>
        <w:lastRenderedPageBreak/>
        <w:t xml:space="preserve">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9D601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w:t>
      </w:r>
    </w:p>
    <w:p w:rsidR="009D601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w:t>
      </w:r>
    </w:p>
    <w:p w:rsidR="009D601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Задачи, связанные с осознанием обучающимися коммуникативно</w:t>
      </w:r>
      <w:r w:rsidR="009D6014">
        <w:rPr>
          <w:rFonts w:ascii="Times New Roman" w:hAnsi="Times New Roman" w:cs="Times New Roman"/>
          <w:sz w:val="24"/>
          <w:szCs w:val="24"/>
        </w:rPr>
        <w:t>-</w:t>
      </w:r>
      <w:r w:rsidRPr="00025287">
        <w:rPr>
          <w:rFonts w:ascii="Times New Roman" w:hAnsi="Times New Roman" w:cs="Times New Roman"/>
          <w:sz w:val="24"/>
          <w:szCs w:val="24"/>
        </w:rPr>
        <w:t>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9D601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в 10 классе - 102 часа (3 часа в неделю). </w:t>
      </w:r>
    </w:p>
    <w:p w:rsidR="009D6014" w:rsidRPr="009D6014" w:rsidRDefault="00025287" w:rsidP="003F7157">
      <w:pPr>
        <w:pStyle w:val="a4"/>
        <w:rPr>
          <w:rFonts w:ascii="Times New Roman" w:hAnsi="Times New Roman" w:cs="Times New Roman"/>
          <w:b/>
          <w:sz w:val="24"/>
          <w:szCs w:val="24"/>
        </w:rPr>
      </w:pPr>
      <w:r w:rsidRPr="009D6014">
        <w:rPr>
          <w:rFonts w:ascii="Times New Roman" w:hAnsi="Times New Roman" w:cs="Times New Roman"/>
          <w:b/>
          <w:sz w:val="24"/>
          <w:szCs w:val="24"/>
        </w:rPr>
        <w:t xml:space="preserve">Содержание обучения в 10 классе. </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Литература второй половины XIX века.</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А.Н. Островский. Драма «Гроза».</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И.А. Гончаров. Роман «Обломов». </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И.С. Тургенев. Роман «Отцы и дети».</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lastRenderedPageBreak/>
        <w:t xml:space="preserve">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 </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Ф.М. Достоевский. Роман «Преступление и наказание». </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Л.Н. Толстой. Роман-эпопея «Война и мир». Н.С. Лесков. Рассказы и повести (не менее одного произведения по выбору). Например, «Очарованный странник», «Однодум» и другие.</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А.П. Чехов. Рассказы (не менее трёх по выбору). Например, «Студент», «Ионыч», «Дама с собачкой», «Человек в футляре» и другие. Комедия «Вишнёвый сад». </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Литературная критика второй половины XIX века.</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Литература народов России. Стихотворения (не менее одного по выбору). Например, Г. Тукая, К. Хетагурова и других. </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Зарубежная литература.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 Зарубежная поэзия второй половины XIX века (не менее двух стихотворений одного из поэтов по выбору). Например, стихотворения А. Рембо, Ш. Бодлера и другие. </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5C2D84" w:rsidRDefault="005C2D84" w:rsidP="003F7157">
      <w:pPr>
        <w:pStyle w:val="a4"/>
        <w:rPr>
          <w:rFonts w:ascii="Times New Roman" w:hAnsi="Times New Roman" w:cs="Times New Roman"/>
          <w:sz w:val="24"/>
          <w:szCs w:val="24"/>
        </w:rPr>
      </w:pPr>
    </w:p>
    <w:p w:rsidR="005C2D84" w:rsidRPr="005C2D84" w:rsidRDefault="005C2D84" w:rsidP="003F7157">
      <w:pPr>
        <w:pStyle w:val="a4"/>
        <w:rPr>
          <w:rFonts w:ascii="Times New Roman" w:hAnsi="Times New Roman" w:cs="Times New Roman"/>
          <w:b/>
          <w:sz w:val="24"/>
          <w:szCs w:val="24"/>
        </w:rPr>
      </w:pPr>
      <w:r w:rsidRPr="005C2D84">
        <w:rPr>
          <w:rFonts w:ascii="Times New Roman" w:hAnsi="Times New Roman" w:cs="Times New Roman"/>
          <w:b/>
          <w:sz w:val="24"/>
          <w:szCs w:val="24"/>
        </w:rPr>
        <w:t xml:space="preserve">20.4. Содержание обучения в 11 классе. </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20.4.1. Литература конца XIX — начала ХХ века. </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20.4.1.1. А.И. Куприн. Рассказы и повести (одно произведение по выбору). Например, «Гранатовый браслет», «Олеся» и другие.</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 20.4.1.2. Л.Н. Андреев. Рассказы и повести (одно произведение по выбору). Например, «Иуда Искариот», «Большой шлем» и другие. </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20.4.1.3. М. Горький. Рассказы (один по выбору). Например, «Старуха Изергиль», «Макар Чудра», «Коновалов» и другие. Пьеса «На дне». </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20.4.2. Литература ХХ века.</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 20.4.2.1. И.А. Бунин. Рассказы (два по выбору). Например, «Антоновские яблоки», «Чистый понедельник», «Господин из Сан-Франциско» и другие. </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 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Поэма «Облако в штанах». </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20.4.2.4. С.А. Есенин. Стихотворения (не менее трёх по выбору). Например, «Гой ты, Русь, моя родная...», «Письмо матери», «Собаке Качалова», «Спит ковыль. Равнина дорогая…», </w:t>
      </w:r>
      <w:r w:rsidRPr="005C2D84">
        <w:rPr>
          <w:rFonts w:ascii="Times New Roman" w:hAnsi="Times New Roman" w:cs="Times New Roman"/>
          <w:sz w:val="24"/>
          <w:szCs w:val="24"/>
        </w:rPr>
        <w:lastRenderedPageBreak/>
        <w:t>«Шаганэ ты моя, Шаганэ…», «Не жалею, не зову, не плачу…», «Я последний поэт деревни…», «Русь Советская», «Низкий дом с голубыми ставнями...» и другие.</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 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 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 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 Н.А. Островский. Роман «Как закалялась сталь» (избранные главы).</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 20.4.2.8. М.А. Шолохов. Роман-эпопея «Тихий Дон» (избранные главы).</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20.4.2.9. М.А. Булгаков. Романы «Белая гвардия», «Мастер и Маргарита» (один роман по выбору). </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20.4.2.10. А.П. Платонов. Рассказы и повести (одно произведение по выбору). Например, «В прекрасном и яростном мире», «Котлован», «Возвращение» и другие. </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20.4.2.12. Проза о Великой Отечественной войне (по одному произведению не менее чем двух писателей по выбору). Например, В.П. Астафьев «Пастух и пастушка»; В.О. Богомолов «В августе сорок четвёртого»;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20.4.2.13. А.А. Фадеев «Молодая гвардия». </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 20.4.2.15. Драматургия о Великой Отечественной войне. Пьесы (одно произведение по выбору). Например, В.С. Розов «Вечно живые» и другие. </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 20.4.2.17. А.И. Солженицын. Произведения «Один день Ивана Денисовича», «Архипелаг ГУЛАГ» (фрагменты книги по выбору, например, глава «Поэзия под плитой, правда под камнем»). 20.4.2.18. В.М. Шукшин. Рассказы (не менее двух по выбору). Например, «Срезал», «Обида», «Микроскоп», «Мастер», «Крепкий мужик», «Сапожки» и другие. 20.4.2.19. В.Г. Распутин. Рассказы и повести (не менее одного произведения по выбору). Например, «Живи и помни», «Прощание с Матёрой» и другие.</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 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lastRenderedPageBreak/>
        <w:t xml:space="preserve"> 20.4.2.21.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 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 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 </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20.4.5.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 </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20.4.6. Литература народов России. 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 </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20.4.7. Зарубежная литература. </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 </w:t>
      </w:r>
    </w:p>
    <w:p w:rsid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20.4.7.2. Зарубежная поэзия XX века (не менее двух стихотворений одного из поэтов по выбору). Например, стихотворения Г. Аполлинера, Т. С. Элиота и другие.</w:t>
      </w:r>
    </w:p>
    <w:p w:rsidR="005C2D84" w:rsidRPr="005C2D84" w:rsidRDefault="005C2D84" w:rsidP="003F7157">
      <w:pPr>
        <w:pStyle w:val="a4"/>
        <w:rPr>
          <w:rFonts w:ascii="Times New Roman" w:hAnsi="Times New Roman" w:cs="Times New Roman"/>
          <w:sz w:val="24"/>
          <w:szCs w:val="24"/>
        </w:rPr>
      </w:pPr>
      <w:r w:rsidRPr="005C2D84">
        <w:rPr>
          <w:rFonts w:ascii="Times New Roman" w:hAnsi="Times New Roman" w:cs="Times New Roman"/>
          <w:sz w:val="24"/>
          <w:szCs w:val="24"/>
        </w:rPr>
        <w:t xml:space="preserve"> 20.4.7.3. 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5C2D84" w:rsidRPr="005C2D84" w:rsidRDefault="005C2D84" w:rsidP="003F7157">
      <w:pPr>
        <w:pStyle w:val="a4"/>
        <w:rPr>
          <w:rFonts w:ascii="Times New Roman" w:hAnsi="Times New Roman" w:cs="Times New Roman"/>
          <w:sz w:val="24"/>
          <w:szCs w:val="24"/>
        </w:rPr>
      </w:pPr>
    </w:p>
    <w:p w:rsidR="005C2D84" w:rsidRPr="005C2D84" w:rsidRDefault="00025287" w:rsidP="005C2D84">
      <w:pPr>
        <w:pStyle w:val="a4"/>
        <w:jc w:val="center"/>
        <w:rPr>
          <w:rFonts w:ascii="Times New Roman" w:hAnsi="Times New Roman" w:cs="Times New Roman"/>
          <w:b/>
          <w:sz w:val="24"/>
          <w:szCs w:val="24"/>
        </w:rPr>
      </w:pPr>
      <w:r w:rsidRPr="005C2D84">
        <w:rPr>
          <w:rFonts w:ascii="Times New Roman" w:hAnsi="Times New Roman" w:cs="Times New Roman"/>
          <w:b/>
          <w:sz w:val="24"/>
          <w:szCs w:val="24"/>
        </w:rPr>
        <w:t>Планируемые результаты освоения программы по литературе на уровне среднего общего образования.</w:t>
      </w:r>
    </w:p>
    <w:p w:rsidR="005C2D84" w:rsidRDefault="00025287" w:rsidP="003F7157">
      <w:pPr>
        <w:pStyle w:val="a4"/>
        <w:rPr>
          <w:rFonts w:ascii="Times New Roman" w:hAnsi="Times New Roman" w:cs="Times New Roman"/>
          <w:sz w:val="24"/>
          <w:szCs w:val="24"/>
        </w:rPr>
      </w:pPr>
      <w:r w:rsidRPr="005C2D84">
        <w:rPr>
          <w:rFonts w:ascii="Times New Roman" w:hAnsi="Times New Roman" w:cs="Times New Roman"/>
          <w:b/>
          <w:sz w:val="24"/>
          <w:szCs w:val="24"/>
        </w:rPr>
        <w:t xml:space="preserve"> Личностные результаты</w:t>
      </w:r>
      <w:r w:rsidRPr="00025287">
        <w:rPr>
          <w:rFonts w:ascii="Times New Roman" w:hAnsi="Times New Roman" w:cs="Times New Roman"/>
          <w:sz w:val="24"/>
          <w:szCs w:val="24"/>
        </w:rPr>
        <w:t xml:space="preserve">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w:t>
      </w:r>
      <w:r w:rsidRPr="00025287">
        <w:rPr>
          <w:rFonts w:ascii="Times New Roman" w:hAnsi="Times New Roman" w:cs="Times New Roman"/>
          <w:sz w:val="24"/>
          <w:szCs w:val="24"/>
        </w:rPr>
        <w:lastRenderedPageBreak/>
        <w:t>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В результате изучения литературы на уровне среднего общего образования у обучающегося будут сформированы следующие личностные результаты:</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деятельности;</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идейная убеждённость, готовность к служению и защите Отечества, ответственность за его судьбу, в том числе воспитанные на примерах из литературы. </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 </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убеждённость в значимости для личности и общества отечественного и мирового искусства, этнических культурных традиций и устного народного 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5) физического воспитания, формирования культуры здоровья и эмоционального благополучия: 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 </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lastRenderedPageBreak/>
        <w:t xml:space="preserve">6) трудового воспитания: 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такую деятельность в процессе литературного образования;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читательской деятельности на протяжении всей жизни; 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5C2D84"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w:t>
      </w:r>
    </w:p>
    <w:p w:rsidR="00A13C7F" w:rsidRDefault="00A13C7F" w:rsidP="003F7157">
      <w:pPr>
        <w:pStyle w:val="a4"/>
        <w:rPr>
          <w:rFonts w:ascii="Times New Roman" w:hAnsi="Times New Roman" w:cs="Times New Roman"/>
          <w:sz w:val="24"/>
          <w:szCs w:val="24"/>
        </w:rPr>
      </w:pPr>
      <w:r>
        <w:rPr>
          <w:rFonts w:ascii="Times New Roman" w:hAnsi="Times New Roman" w:cs="Times New Roman"/>
          <w:sz w:val="24"/>
          <w:szCs w:val="24"/>
        </w:rPr>
        <w:t>-</w:t>
      </w:r>
      <w:r w:rsidRPr="00A13C7F">
        <w:rPr>
          <w:rFonts w:ascii="Times New Roman" w:hAnsi="Times New Roman" w:cs="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r>
        <w:rPr>
          <w:rFonts w:ascii="Times New Roman" w:hAnsi="Times New Roman" w:cs="Times New Roman"/>
          <w:sz w:val="24"/>
          <w:szCs w:val="24"/>
        </w:rPr>
        <w:t>-</w:t>
      </w:r>
      <w:r w:rsidRPr="00A13C7F">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13C7F" w:rsidRDefault="00A13C7F" w:rsidP="003F7157">
      <w:pPr>
        <w:pStyle w:val="a4"/>
        <w:rPr>
          <w:rFonts w:ascii="Times New Roman" w:hAnsi="Times New Roman" w:cs="Times New Roman"/>
          <w:sz w:val="24"/>
          <w:szCs w:val="24"/>
        </w:rPr>
      </w:pPr>
      <w:r>
        <w:rPr>
          <w:rFonts w:ascii="Times New Roman" w:hAnsi="Times New Roman" w:cs="Times New Roman"/>
          <w:sz w:val="24"/>
          <w:szCs w:val="24"/>
        </w:rPr>
        <w:t>-</w:t>
      </w:r>
      <w:r w:rsidRPr="00A13C7F">
        <w:rPr>
          <w:rFonts w:ascii="Times New Roman" w:hAnsi="Times New Roman" w:cs="Times New Roman"/>
          <w:sz w:val="24"/>
          <w:szCs w:val="24"/>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13C7F" w:rsidRDefault="00A13C7F" w:rsidP="003F7157">
      <w:pPr>
        <w:pStyle w:val="a4"/>
        <w:rPr>
          <w:rFonts w:ascii="Times New Roman" w:hAnsi="Times New Roman" w:cs="Times New Roman"/>
          <w:sz w:val="24"/>
          <w:szCs w:val="24"/>
        </w:rPr>
      </w:pPr>
      <w:r>
        <w:rPr>
          <w:rFonts w:ascii="Times New Roman" w:hAnsi="Times New Roman" w:cs="Times New Roman"/>
          <w:sz w:val="24"/>
          <w:szCs w:val="24"/>
        </w:rPr>
        <w:t>-</w:t>
      </w:r>
      <w:r w:rsidRPr="00A13C7F">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A13C7F" w:rsidRDefault="00A13C7F" w:rsidP="003F7157">
      <w:pPr>
        <w:pStyle w:val="a4"/>
        <w:rPr>
          <w:rFonts w:ascii="Times New Roman" w:hAnsi="Times New Roman" w:cs="Times New Roman"/>
          <w:sz w:val="24"/>
          <w:szCs w:val="24"/>
        </w:rPr>
      </w:pPr>
      <w:r>
        <w:rPr>
          <w:rFonts w:ascii="Times New Roman" w:hAnsi="Times New Roman" w:cs="Times New Roman"/>
          <w:sz w:val="24"/>
          <w:szCs w:val="24"/>
        </w:rPr>
        <w:t>-</w:t>
      </w:r>
      <w:r w:rsidRPr="00A13C7F">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20.5.4.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20.5.4.1. У обучающегося будут сформированы следующие базовые логические действия как часть познавательных универсальных учебных действий: </w:t>
      </w:r>
    </w:p>
    <w:p w:rsidR="00A13C7F" w:rsidRDefault="00A13C7F" w:rsidP="003F7157">
      <w:pPr>
        <w:pStyle w:val="a4"/>
        <w:rPr>
          <w:rFonts w:ascii="Times New Roman" w:hAnsi="Times New Roman" w:cs="Times New Roman"/>
          <w:sz w:val="24"/>
          <w:szCs w:val="24"/>
        </w:rPr>
      </w:pPr>
      <w:r>
        <w:rPr>
          <w:rFonts w:ascii="Times New Roman" w:hAnsi="Times New Roman" w:cs="Times New Roman"/>
          <w:sz w:val="24"/>
          <w:szCs w:val="24"/>
        </w:rPr>
        <w:lastRenderedPageBreak/>
        <w:t>-</w:t>
      </w:r>
      <w:r w:rsidRPr="00A13C7F">
        <w:rPr>
          <w:rFonts w:ascii="Times New Roman" w:hAnsi="Times New Roman" w:cs="Times New Roman"/>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определять цели деятельности, задавать параметры и критерии их достижения; </w:t>
      </w:r>
    </w:p>
    <w:p w:rsidR="00A13C7F" w:rsidRDefault="00A13C7F" w:rsidP="003F7157">
      <w:pPr>
        <w:pStyle w:val="a4"/>
        <w:rPr>
          <w:rFonts w:ascii="Times New Roman" w:hAnsi="Times New Roman" w:cs="Times New Roman"/>
          <w:sz w:val="24"/>
          <w:szCs w:val="24"/>
        </w:rPr>
      </w:pPr>
      <w:r>
        <w:rPr>
          <w:rFonts w:ascii="Times New Roman" w:hAnsi="Times New Roman" w:cs="Times New Roman"/>
          <w:sz w:val="24"/>
          <w:szCs w:val="24"/>
        </w:rPr>
        <w:t>-</w:t>
      </w:r>
      <w:r w:rsidRPr="00A13C7F">
        <w:rPr>
          <w:rFonts w:ascii="Times New Roma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разрабатывать план решения проблемы с учётом анализа имеющихся материальных и нематериальных ресурсов;</w:t>
      </w:r>
    </w:p>
    <w:p w:rsidR="00A13C7F" w:rsidRDefault="00A13C7F" w:rsidP="003F7157">
      <w:pPr>
        <w:pStyle w:val="a4"/>
        <w:rPr>
          <w:rFonts w:ascii="Times New Roman" w:hAnsi="Times New Roman" w:cs="Times New Roman"/>
          <w:sz w:val="24"/>
          <w:szCs w:val="24"/>
        </w:rPr>
      </w:pPr>
      <w:r>
        <w:rPr>
          <w:rFonts w:ascii="Times New Roman" w:hAnsi="Times New Roman" w:cs="Times New Roman"/>
          <w:sz w:val="24"/>
          <w:szCs w:val="24"/>
        </w:rPr>
        <w:t>-</w:t>
      </w:r>
      <w:r w:rsidRPr="00A13C7F">
        <w:rPr>
          <w:rFonts w:ascii="Times New Roman" w:hAnsi="Times New Roman" w:cs="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13C7F" w:rsidRDefault="00A13C7F" w:rsidP="003F7157">
      <w:pPr>
        <w:pStyle w:val="a4"/>
        <w:rPr>
          <w:rFonts w:ascii="Times New Roman" w:hAnsi="Times New Roman" w:cs="Times New Roman"/>
          <w:sz w:val="24"/>
          <w:szCs w:val="24"/>
        </w:rPr>
      </w:pPr>
      <w:r>
        <w:rPr>
          <w:rFonts w:ascii="Times New Roman" w:hAnsi="Times New Roman" w:cs="Times New Roman"/>
          <w:sz w:val="24"/>
          <w:szCs w:val="24"/>
        </w:rPr>
        <w:t>-</w:t>
      </w:r>
      <w:r w:rsidRPr="00A13C7F">
        <w:rPr>
          <w:rFonts w:ascii="Times New Roman" w:hAnsi="Times New Roman" w:cs="Times New Roman"/>
          <w:sz w:val="24"/>
          <w:szCs w:val="24"/>
        </w:rPr>
        <w:t xml:space="preserve"> развивать креативное мышление при решении жизненных проблем с опорой на собственный читательский опыт.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20.5.4.2. У обучающегося будут сформированы следующие базовые исследовательские действия как часть познавательных универсальных учебных действий: </w:t>
      </w:r>
    </w:p>
    <w:p w:rsidR="00A13C7F" w:rsidRDefault="00A13C7F" w:rsidP="003F7157">
      <w:pPr>
        <w:pStyle w:val="a4"/>
        <w:rPr>
          <w:rFonts w:ascii="Times New Roman" w:hAnsi="Times New Roman" w:cs="Times New Roman"/>
          <w:sz w:val="24"/>
          <w:szCs w:val="24"/>
        </w:rPr>
      </w:pPr>
      <w:r>
        <w:rPr>
          <w:rFonts w:ascii="Times New Roman" w:hAnsi="Times New Roman" w:cs="Times New Roman"/>
          <w:sz w:val="24"/>
          <w:szCs w:val="24"/>
        </w:rPr>
        <w:t>-</w:t>
      </w:r>
      <w:r w:rsidRPr="00A13C7F">
        <w:rPr>
          <w:rFonts w:ascii="Times New Roman" w:hAnsi="Times New Roman" w:cs="Times New Roman"/>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w:t>
      </w:r>
    </w:p>
    <w:p w:rsidR="00A13C7F" w:rsidRDefault="00A13C7F" w:rsidP="003F7157">
      <w:pPr>
        <w:pStyle w:val="a4"/>
        <w:rPr>
          <w:rFonts w:ascii="Times New Roman" w:hAnsi="Times New Roman" w:cs="Times New Roman"/>
          <w:sz w:val="24"/>
          <w:szCs w:val="24"/>
        </w:rPr>
      </w:pPr>
      <w:r>
        <w:rPr>
          <w:rFonts w:ascii="Times New Roman" w:hAnsi="Times New Roman" w:cs="Times New Roman"/>
          <w:sz w:val="24"/>
          <w:szCs w:val="24"/>
        </w:rPr>
        <w:t>-</w:t>
      </w:r>
      <w:r w:rsidRPr="00A13C7F">
        <w:rPr>
          <w:rFonts w:ascii="Times New Roman" w:hAnsi="Times New Roman" w:cs="Times New Roman"/>
          <w:sz w:val="24"/>
          <w:szCs w:val="24"/>
        </w:rPr>
        <w:t>способностью и готовностью к самостоятельному поиску методов решения практических задач, применению различных методов познания;</w:t>
      </w:r>
    </w:p>
    <w:p w:rsidR="00A13C7F" w:rsidRDefault="00A13C7F" w:rsidP="003F7157">
      <w:pPr>
        <w:pStyle w:val="a4"/>
        <w:rPr>
          <w:rFonts w:ascii="Times New Roman" w:hAnsi="Times New Roman" w:cs="Times New Roman"/>
          <w:sz w:val="24"/>
          <w:szCs w:val="24"/>
        </w:rPr>
      </w:pPr>
      <w:r>
        <w:rPr>
          <w:rFonts w:ascii="Times New Roman" w:hAnsi="Times New Roman" w:cs="Times New Roman"/>
          <w:sz w:val="24"/>
          <w:szCs w:val="24"/>
        </w:rPr>
        <w:t>-</w:t>
      </w:r>
      <w:r w:rsidRPr="00A13C7F">
        <w:rPr>
          <w:rFonts w:ascii="Times New Roman" w:hAnsi="Times New Roman" w:cs="Times New Roman"/>
          <w:sz w:val="24"/>
          <w:szCs w:val="24"/>
        </w:rPr>
        <w:t xml:space="preserve"> 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A13C7F" w:rsidRDefault="00A13C7F" w:rsidP="003F7157">
      <w:pPr>
        <w:pStyle w:val="a4"/>
        <w:rPr>
          <w:rFonts w:ascii="Times New Roman" w:hAnsi="Times New Roman" w:cs="Times New Roman"/>
          <w:sz w:val="24"/>
          <w:szCs w:val="24"/>
        </w:rPr>
      </w:pPr>
      <w:r>
        <w:rPr>
          <w:rFonts w:ascii="Times New Roman" w:hAnsi="Times New Roman" w:cs="Times New Roman"/>
          <w:sz w:val="24"/>
          <w:szCs w:val="24"/>
        </w:rPr>
        <w:t>-</w:t>
      </w:r>
      <w:r w:rsidRPr="00A13C7F">
        <w:rPr>
          <w:rFonts w:ascii="Times New Roman" w:hAnsi="Times New Roman" w:cs="Times New Roman"/>
          <w:sz w:val="24"/>
          <w:szCs w:val="24"/>
        </w:rPr>
        <w:t xml:space="preserve"> формирование научного типа мышления, владение научной терминологией, ключевыми понятиями и методами современного литературоведения;</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w:t>
      </w:r>
      <w:r>
        <w:rPr>
          <w:rFonts w:ascii="Times New Roman" w:hAnsi="Times New Roman" w:cs="Times New Roman"/>
          <w:sz w:val="24"/>
          <w:szCs w:val="24"/>
        </w:rPr>
        <w:t>-</w:t>
      </w:r>
      <w:r w:rsidRPr="00A13C7F">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A13C7F" w:rsidRDefault="00A13C7F" w:rsidP="003F7157">
      <w:pPr>
        <w:pStyle w:val="a4"/>
        <w:rPr>
          <w:rFonts w:ascii="Times New Roman" w:hAnsi="Times New Roman" w:cs="Times New Roman"/>
          <w:sz w:val="24"/>
          <w:szCs w:val="24"/>
        </w:rPr>
      </w:pPr>
      <w:r>
        <w:rPr>
          <w:rFonts w:ascii="Times New Roman" w:hAnsi="Times New Roman" w:cs="Times New Roman"/>
          <w:sz w:val="24"/>
          <w:szCs w:val="24"/>
        </w:rPr>
        <w:t>-</w:t>
      </w:r>
      <w:r w:rsidRPr="00A13C7F">
        <w:rPr>
          <w:rFonts w:ascii="Times New Roman" w:hAnsi="Times New Roman" w:cs="Times New Roman"/>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r>
        <w:rPr>
          <w:rFonts w:ascii="Times New Roman" w:hAnsi="Times New Roman" w:cs="Times New Roman"/>
          <w:sz w:val="24"/>
          <w:szCs w:val="24"/>
        </w:rPr>
        <w:t xml:space="preserve">                             </w:t>
      </w:r>
      <w:r w:rsidRPr="00A13C7F">
        <w:rPr>
          <w:rFonts w:ascii="Times New Roman" w:hAnsi="Times New Roman" w:cs="Times New Roman"/>
          <w:sz w:val="24"/>
          <w:szCs w:val="24"/>
        </w:rPr>
        <w:t xml:space="preserve"> </w:t>
      </w:r>
      <w:r>
        <w:rPr>
          <w:rFonts w:ascii="Times New Roman" w:hAnsi="Times New Roman" w:cs="Times New Roman"/>
          <w:sz w:val="24"/>
          <w:szCs w:val="24"/>
        </w:rPr>
        <w:t>-</w:t>
      </w:r>
      <w:r w:rsidRPr="00A13C7F">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13C7F" w:rsidRDefault="00A13C7F" w:rsidP="003F7157">
      <w:pPr>
        <w:pStyle w:val="a4"/>
        <w:rPr>
          <w:rFonts w:ascii="Times New Roman" w:hAnsi="Times New Roman" w:cs="Times New Roman"/>
          <w:sz w:val="24"/>
          <w:szCs w:val="24"/>
        </w:rPr>
      </w:pPr>
      <w:r>
        <w:rPr>
          <w:rFonts w:ascii="Times New Roman" w:hAnsi="Times New Roman" w:cs="Times New Roman"/>
          <w:sz w:val="24"/>
          <w:szCs w:val="24"/>
        </w:rPr>
        <w:t>-</w:t>
      </w:r>
      <w:r w:rsidRPr="00A13C7F">
        <w:rPr>
          <w:rFonts w:ascii="Times New Roman" w:hAnsi="Times New Roman" w:cs="Times New Roman"/>
          <w:sz w:val="24"/>
          <w:szCs w:val="24"/>
        </w:rPr>
        <w:t xml:space="preserve"> давать оценку новым ситуациям, оценивать приобретённый опыт, в том числе читательский; осуществлять целенаправленный поиск переноса средств и способов действия в профессиональную среду; </w:t>
      </w:r>
    </w:p>
    <w:p w:rsidR="00A13C7F" w:rsidRDefault="00A13C7F" w:rsidP="003F7157">
      <w:pPr>
        <w:pStyle w:val="a4"/>
        <w:rPr>
          <w:rFonts w:ascii="Times New Roman" w:hAnsi="Times New Roman" w:cs="Times New Roman"/>
          <w:sz w:val="24"/>
          <w:szCs w:val="24"/>
        </w:rPr>
      </w:pPr>
      <w:r>
        <w:rPr>
          <w:rFonts w:ascii="Times New Roman" w:hAnsi="Times New Roman" w:cs="Times New Roman"/>
          <w:sz w:val="24"/>
          <w:szCs w:val="24"/>
        </w:rPr>
        <w:t>-</w:t>
      </w:r>
      <w:r w:rsidRPr="00A13C7F">
        <w:rPr>
          <w:rFonts w:ascii="Times New Roman" w:hAnsi="Times New Roman" w:cs="Times New Roman"/>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уметь интегрировать знания из разных предметных областей;</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w:t>
      </w:r>
      <w:r>
        <w:rPr>
          <w:rFonts w:ascii="Times New Roman" w:hAnsi="Times New Roman" w:cs="Times New Roman"/>
          <w:sz w:val="24"/>
          <w:szCs w:val="24"/>
        </w:rPr>
        <w:t>-</w:t>
      </w:r>
      <w:r w:rsidRPr="00A13C7F">
        <w:rPr>
          <w:rFonts w:ascii="Times New Roman" w:hAnsi="Times New Roman" w:cs="Times New Roman"/>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20.5.4.3. У обучающегося будут сформированы следующие умения работать с информацией как часть познавательных универсальных учебных действий:</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lastRenderedPageBreak/>
        <w:t xml:space="preserve">оценивать достоверность, легитимность литературной и другой информации, её соответствие правовым и морально-этическим нормам;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литературной и другой информации, информационной безопасности личности.</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20.5.4.4. У обучающегося будут сформированы следующие умения общения как часть коммуникативных универсальных учебных действий: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осуществлять коммуникации во всех сферах жизни, в том числе на уроке литературы и во внеурочной деятельности по предмету;</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владеть различными способами общения и взаимодействия в парной и групповой работе на уроках литературы;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аргументированно вести диалог, уметь смягчать конфликтные ситуации;</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развёрнуто и логично излагать в процессе анализа литературного произведения свою точку зрения с использованием языковых средств.</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20.5.4.5. У обучающегося будут сформированы следующие умения самоорганизации как части регулятивных универсальных учебных действий:</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 давать оценку новым ситуациям, в том числе изображённым в художественной литературе;</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расширять рамки учебного предмета на основе личных предпочтений с опорой на читательский опыт; делать осознанный выбор, аргументировать его, брать ответственность за решение;</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20.5.4.6. 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давать оценку новым ситуациям, вносить коррективы в деятельность, оценивать соответствие результатов целям;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 уметь оценивать риски и своевременно принимать решения по их снижению; принимать себя, понимая свои недостатки и достоинства;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признавать своё право и право других на ошибки в дискуссиях на литературные темы; развивать способность понимать мир с позиции другого человека, используя знания по литературе.</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20.5.4.7. У обучающегося будут сформированы следующие умения совместной деятельности:</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lastRenderedPageBreak/>
        <w:t xml:space="preserve"> понимать и использовать преимущества командной и индивидуальной работы на уроке и во внеурочной деятельности по литературе;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оценивать качество своего вклада и каждого участника команды в общий результат по разработанным критериям; предлагать новые проекты, в том числе литературные,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20.5.5. </w:t>
      </w:r>
      <w:r w:rsidRPr="00A13C7F">
        <w:rPr>
          <w:rFonts w:ascii="Times New Roman" w:hAnsi="Times New Roman" w:cs="Times New Roman"/>
          <w:b/>
          <w:sz w:val="24"/>
          <w:szCs w:val="24"/>
        </w:rPr>
        <w:t>Предметные результаты освоения программы по литературе на уровне среднего общего образования должны обеспечивать</w:t>
      </w:r>
      <w:r w:rsidRPr="00A13C7F">
        <w:rPr>
          <w:rFonts w:ascii="Times New Roman" w:hAnsi="Times New Roman" w:cs="Times New Roman"/>
          <w:sz w:val="24"/>
          <w:szCs w:val="24"/>
        </w:rPr>
        <w:t>:</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2) осознание взаимосвязи между языковым, литературным, интеллектуальным, духовно-нравственным развитием личности;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4) знание содержания, понимание ключевых проблем и осознание историко</w:t>
      </w:r>
      <w:r>
        <w:rPr>
          <w:rFonts w:ascii="Times New Roman" w:hAnsi="Times New Roman" w:cs="Times New Roman"/>
          <w:sz w:val="24"/>
          <w:szCs w:val="24"/>
        </w:rPr>
        <w:t>-</w:t>
      </w:r>
      <w:r w:rsidRPr="00A13C7F">
        <w:rPr>
          <w:rFonts w:ascii="Times New Roman" w:hAnsi="Times New Roman" w:cs="Times New Roman"/>
          <w:sz w:val="24"/>
          <w:szCs w:val="24"/>
        </w:rPr>
        <w:t xml:space="preserve">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w:t>
      </w:r>
      <w:r w:rsidRPr="00A13C7F">
        <w:rPr>
          <w:rFonts w:ascii="Times New Roman" w:hAnsi="Times New Roman" w:cs="Times New Roman"/>
          <w:sz w:val="24"/>
          <w:szCs w:val="24"/>
        </w:rPr>
        <w:lastRenderedPageBreak/>
        <w:t>М. Карима, Д. Кугультинова, К. Кулиева, Ю. Рытхэу, Г. Тукая, К. Хетагурова, Ю. Шесталова и других);</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rsidR="00DA0CDC"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00DA0CDC">
        <w:rPr>
          <w:rFonts w:ascii="Times New Roman" w:hAnsi="Times New Roman" w:cs="Times New Roman"/>
          <w:sz w:val="24"/>
          <w:szCs w:val="24"/>
        </w:rPr>
        <w:t>-</w:t>
      </w:r>
      <w:r w:rsidRPr="00A13C7F">
        <w:rPr>
          <w:rFonts w:ascii="Times New Roman" w:hAnsi="Times New Roman" w:cs="Times New Roman"/>
          <w:sz w:val="24"/>
          <w:szCs w:val="24"/>
        </w:rPr>
        <w:t xml:space="preserve">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 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A13C7F" w:rsidRP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A13C7F" w:rsidRDefault="00A13C7F" w:rsidP="003F7157">
      <w:pPr>
        <w:pStyle w:val="a4"/>
        <w:rPr>
          <w:rFonts w:ascii="Times New Roman" w:hAnsi="Times New Roman" w:cs="Times New Roman"/>
          <w:sz w:val="24"/>
          <w:szCs w:val="24"/>
        </w:rPr>
      </w:pPr>
      <w:r w:rsidRPr="00A13C7F">
        <w:rPr>
          <w:rFonts w:ascii="Times New Roman" w:hAnsi="Times New Roman" w:cs="Times New Roman"/>
          <w:sz w:val="24"/>
          <w:szCs w:val="24"/>
        </w:rPr>
        <w:t xml:space="preserve">20.5.6. </w:t>
      </w:r>
      <w:r w:rsidR="00025287" w:rsidRPr="00A13C7F">
        <w:rPr>
          <w:rFonts w:ascii="Times New Roman" w:hAnsi="Times New Roman" w:cs="Times New Roman"/>
          <w:b/>
          <w:sz w:val="24"/>
          <w:szCs w:val="24"/>
        </w:rPr>
        <w:t>Предметные результаты освоения программы по литературе к концу 10 класса должны обеспечивать</w:t>
      </w:r>
      <w:r w:rsidR="00025287" w:rsidRPr="00025287">
        <w:rPr>
          <w:rFonts w:ascii="Times New Roman" w:hAnsi="Times New Roman" w:cs="Times New Roman"/>
          <w:sz w:val="24"/>
          <w:szCs w:val="24"/>
        </w:rPr>
        <w:t xml:space="preserve">: </w:t>
      </w:r>
    </w:p>
    <w:p w:rsidR="00A13C7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13C7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lastRenderedPageBreak/>
        <w:t xml:space="preserve"> 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 </w:t>
      </w:r>
    </w:p>
    <w:p w:rsidR="00A13C7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13C7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 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A13C7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A13C7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w:t>
      </w:r>
    </w:p>
    <w:p w:rsidR="00A13C7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13C7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 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A13C7F"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 </w:t>
      </w:r>
    </w:p>
    <w:p w:rsidR="00DA0CDC"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rsidR="00DA0CDC"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w:t>
      </w:r>
      <w:r w:rsidRPr="00025287">
        <w:rPr>
          <w:rFonts w:ascii="Times New Roman" w:hAnsi="Times New Roman" w:cs="Times New Roman"/>
          <w:sz w:val="24"/>
          <w:szCs w:val="24"/>
        </w:rPr>
        <w:lastRenderedPageBreak/>
        <w:t xml:space="preserve">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025287" w:rsidRDefault="00025287" w:rsidP="003F7157">
      <w:pPr>
        <w:pStyle w:val="a4"/>
        <w:rPr>
          <w:rFonts w:ascii="Times New Roman" w:hAnsi="Times New Roman" w:cs="Times New Roman"/>
          <w:sz w:val="24"/>
          <w:szCs w:val="24"/>
        </w:rPr>
      </w:pPr>
      <w:r w:rsidRPr="00025287">
        <w:rPr>
          <w:rFonts w:ascii="Times New Roma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A0CDC" w:rsidRDefault="00DA0CDC" w:rsidP="003F7157">
      <w:pPr>
        <w:pStyle w:val="a4"/>
        <w:rPr>
          <w:rFonts w:ascii="Times New Roman" w:hAnsi="Times New Roman" w:cs="Times New Roman"/>
          <w:sz w:val="24"/>
          <w:szCs w:val="24"/>
        </w:rPr>
      </w:pPr>
      <w:r w:rsidRPr="00DA0CDC">
        <w:rPr>
          <w:rFonts w:ascii="Times New Roman" w:hAnsi="Times New Roman" w:cs="Times New Roman"/>
          <w:sz w:val="24"/>
          <w:szCs w:val="24"/>
        </w:rPr>
        <w:t xml:space="preserve">20.5.7. </w:t>
      </w:r>
      <w:r w:rsidRPr="00DA0CDC">
        <w:rPr>
          <w:rFonts w:ascii="Times New Roman" w:hAnsi="Times New Roman" w:cs="Times New Roman"/>
          <w:b/>
          <w:sz w:val="24"/>
          <w:szCs w:val="24"/>
        </w:rPr>
        <w:t>Предметные результаты освоения программы по литературе к концу 11 класса должны обеспечивать:</w:t>
      </w:r>
      <w:r w:rsidRPr="00DA0CDC">
        <w:rPr>
          <w:rFonts w:ascii="Times New Roman" w:hAnsi="Times New Roman" w:cs="Times New Roman"/>
          <w:sz w:val="24"/>
          <w:szCs w:val="24"/>
        </w:rPr>
        <w:t xml:space="preserve"> </w:t>
      </w:r>
    </w:p>
    <w:p w:rsidR="00DA0CDC" w:rsidRDefault="00DA0CDC" w:rsidP="003F7157">
      <w:pPr>
        <w:pStyle w:val="a4"/>
        <w:rPr>
          <w:rFonts w:ascii="Times New Roman" w:hAnsi="Times New Roman" w:cs="Times New Roman"/>
          <w:sz w:val="24"/>
          <w:szCs w:val="24"/>
        </w:rPr>
      </w:pPr>
      <w:r w:rsidRPr="00DA0CDC">
        <w:rPr>
          <w:rFonts w:ascii="Times New Roman" w:hAnsi="Times New Roman" w:cs="Times New Roman"/>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DA0CDC" w:rsidRDefault="00DA0CDC" w:rsidP="003F7157">
      <w:pPr>
        <w:pStyle w:val="a4"/>
        <w:rPr>
          <w:rFonts w:ascii="Times New Roman" w:hAnsi="Times New Roman" w:cs="Times New Roman"/>
          <w:sz w:val="24"/>
          <w:szCs w:val="24"/>
        </w:rPr>
      </w:pPr>
      <w:r w:rsidRPr="00DA0CDC">
        <w:rPr>
          <w:rFonts w:ascii="Times New Roman" w:hAnsi="Times New Roman" w:cs="Times New Roman"/>
          <w:sz w:val="24"/>
          <w:szCs w:val="24"/>
        </w:rPr>
        <w:t xml:space="preserve"> 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 </w:t>
      </w:r>
    </w:p>
    <w:p w:rsidR="00DA0CDC" w:rsidRDefault="00DA0CDC" w:rsidP="003F7157">
      <w:pPr>
        <w:pStyle w:val="a4"/>
        <w:rPr>
          <w:rFonts w:ascii="Times New Roman" w:hAnsi="Times New Roman" w:cs="Times New Roman"/>
          <w:sz w:val="24"/>
          <w:szCs w:val="24"/>
        </w:rPr>
      </w:pPr>
      <w:r w:rsidRPr="00DA0CDC">
        <w:rPr>
          <w:rFonts w:ascii="Times New Roman" w:hAnsi="Times New Roman" w:cs="Times New Roman"/>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DA0CDC" w:rsidRDefault="00DA0CDC" w:rsidP="003F7157">
      <w:pPr>
        <w:pStyle w:val="a4"/>
        <w:rPr>
          <w:rFonts w:ascii="Times New Roman" w:hAnsi="Times New Roman" w:cs="Times New Roman"/>
          <w:sz w:val="24"/>
          <w:szCs w:val="24"/>
        </w:rPr>
      </w:pPr>
      <w:r w:rsidRPr="00DA0CDC">
        <w:rPr>
          <w:rFonts w:ascii="Times New Roman" w:hAnsi="Times New Roman" w:cs="Times New Roman"/>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DA0CDC" w:rsidRDefault="00DA0CDC" w:rsidP="003F7157">
      <w:pPr>
        <w:pStyle w:val="a4"/>
        <w:rPr>
          <w:rFonts w:ascii="Times New Roman" w:hAnsi="Times New Roman" w:cs="Times New Roman"/>
          <w:sz w:val="24"/>
          <w:szCs w:val="24"/>
        </w:rPr>
      </w:pPr>
      <w:r w:rsidRPr="00DA0CDC">
        <w:rPr>
          <w:rFonts w:ascii="Times New Roman" w:hAnsi="Times New Roman" w:cs="Times New Roman"/>
          <w:sz w:val="24"/>
          <w:szCs w:val="24"/>
        </w:rPr>
        <w:t xml:space="preserve"> 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DA0CDC" w:rsidRDefault="00DA0CDC" w:rsidP="003F7157">
      <w:pPr>
        <w:pStyle w:val="a4"/>
        <w:rPr>
          <w:rFonts w:ascii="Times New Roman" w:hAnsi="Times New Roman" w:cs="Times New Roman"/>
          <w:sz w:val="24"/>
          <w:szCs w:val="24"/>
        </w:rPr>
      </w:pPr>
      <w:r w:rsidRPr="00DA0CDC">
        <w:rPr>
          <w:rFonts w:ascii="Times New Roman" w:hAnsi="Times New Roman" w:cs="Times New Roman"/>
          <w:sz w:val="24"/>
          <w:szCs w:val="24"/>
        </w:rPr>
        <w:t xml:space="preserve"> 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rsidR="00DA0CDC" w:rsidRDefault="00DA0CDC" w:rsidP="003F7157">
      <w:pPr>
        <w:pStyle w:val="a4"/>
        <w:rPr>
          <w:rFonts w:ascii="Times New Roman" w:hAnsi="Times New Roman" w:cs="Times New Roman"/>
          <w:sz w:val="24"/>
          <w:szCs w:val="24"/>
        </w:rPr>
      </w:pPr>
      <w:r w:rsidRPr="00DA0CDC">
        <w:rPr>
          <w:rFonts w:ascii="Times New Roman" w:hAnsi="Times New Roman" w:cs="Times New Roman"/>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DA0CDC" w:rsidRDefault="00DA0CDC" w:rsidP="003F7157">
      <w:pPr>
        <w:pStyle w:val="a4"/>
        <w:rPr>
          <w:rFonts w:ascii="Times New Roman" w:hAnsi="Times New Roman" w:cs="Times New Roman"/>
          <w:sz w:val="24"/>
          <w:szCs w:val="24"/>
        </w:rPr>
      </w:pPr>
      <w:r w:rsidRPr="00DA0CDC">
        <w:rPr>
          <w:rFonts w:ascii="Times New Roman" w:hAnsi="Times New Roman" w:cs="Times New Roman"/>
          <w:sz w:val="24"/>
          <w:szCs w:val="24"/>
        </w:rPr>
        <w:t xml:space="preserve"> 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DA0CDC" w:rsidRDefault="00DA0CDC" w:rsidP="003F7157">
      <w:pPr>
        <w:pStyle w:val="a4"/>
        <w:rPr>
          <w:rFonts w:ascii="Times New Roman" w:hAnsi="Times New Roman" w:cs="Times New Roman"/>
          <w:sz w:val="24"/>
          <w:szCs w:val="24"/>
        </w:rPr>
      </w:pPr>
      <w:r w:rsidRPr="00DA0CDC">
        <w:rPr>
          <w:rFonts w:ascii="Times New Roman" w:hAnsi="Times New Roman" w:cs="Times New Roman"/>
          <w:sz w:val="24"/>
          <w:szCs w:val="24"/>
        </w:rPr>
        <w:t xml:space="preserve"> 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w:t>
      </w:r>
      <w:r w:rsidRPr="00DA0CDC">
        <w:rPr>
          <w:rFonts w:ascii="Times New Roman" w:hAnsi="Times New Roman" w:cs="Times New Roman"/>
          <w:sz w:val="24"/>
          <w:szCs w:val="24"/>
        </w:rPr>
        <w:lastRenderedPageBreak/>
        <w:t xml:space="preserve">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DA0CDC" w:rsidRDefault="00DA0CDC" w:rsidP="003F7157">
      <w:pPr>
        <w:pStyle w:val="a4"/>
        <w:rPr>
          <w:rFonts w:ascii="Times New Roman" w:hAnsi="Times New Roman" w:cs="Times New Roman"/>
          <w:sz w:val="24"/>
          <w:szCs w:val="24"/>
        </w:rPr>
      </w:pPr>
      <w:r w:rsidRPr="00DA0CDC">
        <w:rPr>
          <w:rFonts w:ascii="Times New Roman" w:hAnsi="Times New Roman" w:cs="Times New Roman"/>
          <w:sz w:val="24"/>
          <w:szCs w:val="24"/>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DA0CDC" w:rsidRDefault="00DA0CDC" w:rsidP="003F7157">
      <w:pPr>
        <w:pStyle w:val="a4"/>
        <w:rPr>
          <w:rFonts w:ascii="Times New Roman" w:hAnsi="Times New Roman" w:cs="Times New Roman"/>
          <w:sz w:val="24"/>
          <w:szCs w:val="24"/>
        </w:rPr>
      </w:pPr>
      <w:r w:rsidRPr="00DA0CDC">
        <w:rPr>
          <w:rFonts w:ascii="Times New Roman" w:hAnsi="Times New Roman" w:cs="Times New Roma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DA0CDC" w:rsidRDefault="00DA0CDC" w:rsidP="003F7157">
      <w:pPr>
        <w:pStyle w:val="a4"/>
        <w:rPr>
          <w:rFonts w:ascii="Times New Roman" w:hAnsi="Times New Roman" w:cs="Times New Roman"/>
          <w:sz w:val="24"/>
          <w:szCs w:val="24"/>
        </w:rPr>
      </w:pPr>
      <w:r w:rsidRPr="00DA0CDC">
        <w:rPr>
          <w:rFonts w:ascii="Times New Roman" w:hAnsi="Times New Roman" w:cs="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DA0CDC" w:rsidRDefault="00DA0CDC" w:rsidP="003F7157">
      <w:pPr>
        <w:pStyle w:val="a4"/>
        <w:rPr>
          <w:rFonts w:ascii="Times New Roman" w:hAnsi="Times New Roman" w:cs="Times New Roman"/>
          <w:sz w:val="24"/>
          <w:szCs w:val="24"/>
        </w:rPr>
      </w:pPr>
      <w:r w:rsidRPr="00DA0CDC">
        <w:rPr>
          <w:rFonts w:ascii="Times New Roman" w:hAnsi="Times New Roman" w:cs="Times New Roman"/>
          <w:sz w:val="24"/>
          <w:szCs w:val="24"/>
        </w:rPr>
        <w:t xml:space="preserve">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 </w:t>
      </w:r>
    </w:p>
    <w:p w:rsidR="00A97D4A" w:rsidRDefault="00A97D4A" w:rsidP="003F7157">
      <w:pPr>
        <w:pStyle w:val="a4"/>
        <w:rPr>
          <w:rFonts w:ascii="Times New Roman" w:hAnsi="Times New Roman" w:cs="Times New Roman"/>
          <w:sz w:val="24"/>
          <w:szCs w:val="24"/>
        </w:rPr>
      </w:pPr>
    </w:p>
    <w:p w:rsidR="00A97D4A" w:rsidRPr="00A97D4A" w:rsidRDefault="00A97D4A" w:rsidP="00A97D4A">
      <w:pPr>
        <w:pStyle w:val="a4"/>
        <w:jc w:val="center"/>
        <w:rPr>
          <w:rFonts w:ascii="Times New Roman" w:hAnsi="Times New Roman" w:cs="Times New Roman"/>
          <w:b/>
          <w:sz w:val="24"/>
          <w:szCs w:val="24"/>
        </w:rPr>
      </w:pPr>
      <w:r w:rsidRPr="00A97D4A">
        <w:rPr>
          <w:rFonts w:ascii="Times New Roman" w:hAnsi="Times New Roman" w:cs="Times New Roman"/>
          <w:b/>
          <w:sz w:val="24"/>
          <w:szCs w:val="24"/>
        </w:rPr>
        <w:t>Федеральная рабочая программа по учебному предмету «Литература» (углублённый уровень).</w:t>
      </w:r>
    </w:p>
    <w:p w:rsidR="00A97D4A"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A97D4A"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w:t>
      </w:r>
    </w:p>
    <w:p w:rsidR="00A97D4A" w:rsidRPr="00A97D4A" w:rsidRDefault="00A97D4A" w:rsidP="003F7157">
      <w:pPr>
        <w:pStyle w:val="a4"/>
        <w:rPr>
          <w:rFonts w:ascii="Times New Roman" w:hAnsi="Times New Roman" w:cs="Times New Roman"/>
          <w:b/>
          <w:sz w:val="24"/>
          <w:szCs w:val="24"/>
        </w:rPr>
      </w:pPr>
      <w:r w:rsidRPr="00A97D4A">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Pr="00A97D4A">
        <w:rPr>
          <w:rFonts w:ascii="Times New Roman" w:hAnsi="Times New Roman" w:cs="Times New Roman"/>
          <w:b/>
          <w:sz w:val="24"/>
          <w:szCs w:val="24"/>
        </w:rPr>
        <w:t>Пояснительная записка.</w:t>
      </w:r>
    </w:p>
    <w:p w:rsidR="00A97D4A"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A97D4A"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rsidR="00A97D4A"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lastRenderedPageBreak/>
        <w:t>Программа по литературе позволит учителю разработать календарно</w:t>
      </w:r>
      <w:r>
        <w:rPr>
          <w:rFonts w:ascii="Times New Roman" w:hAnsi="Times New Roman" w:cs="Times New Roman"/>
          <w:sz w:val="24"/>
          <w:szCs w:val="24"/>
        </w:rPr>
        <w:t xml:space="preserve"> </w:t>
      </w:r>
      <w:r w:rsidRPr="00A97D4A">
        <w:rPr>
          <w:rFonts w:ascii="Times New Roman" w:hAnsi="Times New Roman" w:cs="Times New Roman"/>
          <w:sz w:val="24"/>
          <w:szCs w:val="24"/>
        </w:rPr>
        <w:t xml:space="preserve">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 </w:t>
      </w:r>
    </w:p>
    <w:p w:rsidR="00A97D4A"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A97D4A"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w:t>
      </w:r>
    </w:p>
    <w:p w:rsidR="00016B36" w:rsidRDefault="00A97D4A" w:rsidP="003F7157">
      <w:pPr>
        <w:pStyle w:val="a4"/>
        <w:rPr>
          <w:rFonts w:ascii="Times New Roman" w:hAnsi="Times New Roman" w:cs="Times New Roman"/>
          <w:sz w:val="24"/>
          <w:szCs w:val="24"/>
        </w:rPr>
      </w:pPr>
      <w:r w:rsidRPr="00016B36">
        <w:rPr>
          <w:rFonts w:ascii="Times New Roman" w:hAnsi="Times New Roman" w:cs="Times New Roman"/>
          <w:b/>
          <w:sz w:val="24"/>
          <w:szCs w:val="24"/>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w:t>
      </w:r>
      <w:r w:rsidRPr="00A97D4A">
        <w:rPr>
          <w:rFonts w:ascii="Times New Roman" w:hAnsi="Times New Roman" w:cs="Times New Roman"/>
          <w:sz w:val="24"/>
          <w:szCs w:val="24"/>
        </w:rPr>
        <w:t xml:space="preserve">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016B36" w:rsidRDefault="00A97D4A" w:rsidP="003F7157">
      <w:pPr>
        <w:pStyle w:val="a4"/>
        <w:rPr>
          <w:rFonts w:ascii="Times New Roman" w:hAnsi="Times New Roman" w:cs="Times New Roman"/>
          <w:sz w:val="24"/>
          <w:szCs w:val="24"/>
        </w:rPr>
      </w:pPr>
      <w:r w:rsidRPr="00016B36">
        <w:rPr>
          <w:rFonts w:ascii="Times New Roman" w:hAnsi="Times New Roman" w:cs="Times New Roman"/>
          <w:b/>
          <w:sz w:val="24"/>
          <w:szCs w:val="24"/>
        </w:rPr>
        <w:t xml:space="preserve"> Цели изучения</w:t>
      </w:r>
      <w:r w:rsidRPr="00A97D4A">
        <w:rPr>
          <w:rFonts w:ascii="Times New Roman" w:hAnsi="Times New Roman" w:cs="Times New Roman"/>
          <w:sz w:val="24"/>
          <w:szCs w:val="24"/>
        </w:rPr>
        <w:t xml:space="preserve">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w:t>
      </w:r>
      <w:r w:rsidRPr="00A97D4A">
        <w:rPr>
          <w:rFonts w:ascii="Times New Roman" w:hAnsi="Times New Roman" w:cs="Times New Roman"/>
          <w:sz w:val="24"/>
          <w:szCs w:val="24"/>
        </w:rPr>
        <w:lastRenderedPageBreak/>
        <w:t>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w:t>
      </w:r>
      <w:r w:rsidRPr="00016B36">
        <w:rPr>
          <w:rFonts w:ascii="Times New Roman" w:hAnsi="Times New Roman" w:cs="Times New Roman"/>
          <w:b/>
          <w:sz w:val="24"/>
          <w:szCs w:val="24"/>
        </w:rPr>
        <w:t>Задачи</w:t>
      </w:r>
      <w:r w:rsidRPr="00A97D4A">
        <w:rPr>
          <w:rFonts w:ascii="Times New Roman" w:hAnsi="Times New Roman" w:cs="Times New Roman"/>
          <w:sz w:val="24"/>
          <w:szCs w:val="24"/>
        </w:rPr>
        <w:t>,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 </w:t>
      </w:r>
    </w:p>
    <w:p w:rsidR="00016B36" w:rsidRDefault="00A97D4A" w:rsidP="003F7157">
      <w:pPr>
        <w:pStyle w:val="a4"/>
        <w:rPr>
          <w:rFonts w:ascii="Times New Roman" w:hAnsi="Times New Roman" w:cs="Times New Roman"/>
          <w:sz w:val="24"/>
          <w:szCs w:val="24"/>
        </w:rPr>
      </w:pPr>
      <w:r w:rsidRPr="00016B36">
        <w:rPr>
          <w:rFonts w:ascii="Times New Roman" w:hAnsi="Times New Roman" w:cs="Times New Roman"/>
          <w:b/>
          <w:sz w:val="24"/>
          <w:szCs w:val="24"/>
        </w:rPr>
        <w:t>Задачи</w:t>
      </w:r>
      <w:r w:rsidRPr="00A97D4A">
        <w:rPr>
          <w:rFonts w:ascii="Times New Roman" w:hAnsi="Times New Roman" w:cs="Times New Roman"/>
          <w:sz w:val="24"/>
          <w:szCs w:val="24"/>
        </w:rPr>
        <w:t xml:space="preserve">, связанные с формированием устойчивого интереса к чтению как средству познания отечественной и других культур,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016B36" w:rsidRDefault="00A97D4A" w:rsidP="003F7157">
      <w:pPr>
        <w:pStyle w:val="a4"/>
        <w:rPr>
          <w:rFonts w:ascii="Times New Roman" w:hAnsi="Times New Roman" w:cs="Times New Roman"/>
          <w:sz w:val="24"/>
          <w:szCs w:val="24"/>
        </w:rPr>
      </w:pPr>
      <w:r w:rsidRPr="00016B36">
        <w:rPr>
          <w:rFonts w:ascii="Times New Roman" w:hAnsi="Times New Roman" w:cs="Times New Roman"/>
          <w:b/>
          <w:sz w:val="24"/>
          <w:szCs w:val="24"/>
        </w:rPr>
        <w:t xml:space="preserve"> Задачи</w:t>
      </w:r>
      <w:r w:rsidRPr="00A97D4A">
        <w:rPr>
          <w:rFonts w:ascii="Times New Roman" w:hAnsi="Times New Roman" w:cs="Times New Roman"/>
          <w:sz w:val="24"/>
          <w:szCs w:val="24"/>
        </w:rPr>
        <w:t>, связанные с воспитанием читательских качеств и овладением современными читательскими практиками,</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w:t>
      </w:r>
      <w:r w:rsidRPr="00A97D4A">
        <w:rPr>
          <w:rFonts w:ascii="Times New Roman" w:hAnsi="Times New Roman" w:cs="Times New Roman"/>
          <w:sz w:val="24"/>
          <w:szCs w:val="24"/>
        </w:rPr>
        <w:lastRenderedPageBreak/>
        <w:t xml:space="preserve">произведения, а также образов, тем, идей, проблем, способствующих осмыслению художественной картины жизни,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 </w:t>
      </w:r>
    </w:p>
    <w:p w:rsidR="00016B36" w:rsidRDefault="00A97D4A" w:rsidP="003F7157">
      <w:pPr>
        <w:pStyle w:val="a4"/>
        <w:rPr>
          <w:rFonts w:ascii="Times New Roman" w:hAnsi="Times New Roman" w:cs="Times New Roman"/>
          <w:sz w:val="24"/>
          <w:szCs w:val="24"/>
        </w:rPr>
      </w:pPr>
      <w:r w:rsidRPr="00016B36">
        <w:rPr>
          <w:rFonts w:ascii="Times New Roman" w:hAnsi="Times New Roman" w:cs="Times New Roman"/>
          <w:b/>
          <w:sz w:val="24"/>
          <w:szCs w:val="24"/>
        </w:rPr>
        <w:t>Задачи</w:t>
      </w:r>
      <w:r w:rsidRPr="00A97D4A">
        <w:rPr>
          <w:rFonts w:ascii="Times New Roman" w:hAnsi="Times New Roman" w:cs="Times New Roman"/>
          <w:sz w:val="24"/>
          <w:szCs w:val="24"/>
        </w:rPr>
        <w:t>, связанные с осознанием обучающимися коммуникативно-эстетических возможностей языка,</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на свободное владение разными способами информационной переработки текстов, на умение анализировать,</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 Общее число часов, рекомендованных для изучения литературы в 10 классе - 170 (5 часов в неделю). </w:t>
      </w:r>
    </w:p>
    <w:p w:rsidR="00016B36" w:rsidRPr="00016B36" w:rsidRDefault="00A97D4A" w:rsidP="003F7157">
      <w:pPr>
        <w:pStyle w:val="a4"/>
        <w:rPr>
          <w:rFonts w:ascii="Times New Roman" w:hAnsi="Times New Roman" w:cs="Times New Roman"/>
          <w:b/>
          <w:sz w:val="24"/>
          <w:szCs w:val="24"/>
        </w:rPr>
      </w:pPr>
      <w:r w:rsidRPr="00016B36">
        <w:rPr>
          <w:rFonts w:ascii="Times New Roman" w:hAnsi="Times New Roman" w:cs="Times New Roman"/>
          <w:b/>
          <w:sz w:val="24"/>
          <w:szCs w:val="24"/>
        </w:rPr>
        <w:t>Содержание обучения в 10 классе.</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Литература второй половины XIX века.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А.Н. Островский. Драма «Гроза». Пьесы «Бесприданница», «Свои люди - сочтёмся» и другие (одно произведение по выбору).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w:t>
      </w:r>
      <w:r w:rsidRPr="00A97D4A">
        <w:rPr>
          <w:rFonts w:ascii="Times New Roman" w:hAnsi="Times New Roman" w:cs="Times New Roman"/>
          <w:sz w:val="24"/>
          <w:szCs w:val="24"/>
        </w:rPr>
        <w:lastRenderedPageBreak/>
        <w:t>Муза! я у двери гроба...», «Блажен незлобивый поэт...», «Памяти Добролюбова», «Пророк» и другие. Поэма «Кому на Руси жить хорошо».</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Н.Г. Чернышевский. Роман «Что делать?» (главы по выбору).</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Статьи «Детство и отрочество. Сочинение графа Л.Н. Толстого. Военные рассказы графа Л.Н. Толстого», «Русский человек на rendez-vous.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Размышления по прочтении повести г. Тургенева «Ася». 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 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«Вишнёвый сад». Пьесы «Чайка», «Дядя Ваня», «Три сестры» (одно произведение по выбору).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Литературная критика второй половины XIX века.</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Статьи Н.А. Добролюбова «Луч света в тёмном царстве», «Что такое обломовщина?», Д.И. Писарева «Базаров», «Мотивы русской драмы», А.В. Дружинина «Обломов».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Литература народов России.</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Стихотворения и поэмы (не менее одного произведения по выбору). Например, стихотворения Г. Тукая, стихотворения и поэма «Фатима» К. Хетагурова и другие). Зарубежная литература.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 «Желание»», Б. Шоу «Пигмалион» и другие.</w:t>
      </w:r>
    </w:p>
    <w:p w:rsidR="00016B36" w:rsidRPr="00016B36" w:rsidRDefault="00A97D4A" w:rsidP="003F7157">
      <w:pPr>
        <w:pStyle w:val="a4"/>
        <w:rPr>
          <w:rFonts w:ascii="Times New Roman" w:hAnsi="Times New Roman" w:cs="Times New Roman"/>
          <w:b/>
          <w:sz w:val="24"/>
          <w:szCs w:val="24"/>
        </w:rPr>
      </w:pPr>
      <w:r w:rsidRPr="00016B36">
        <w:rPr>
          <w:rFonts w:ascii="Times New Roman" w:hAnsi="Times New Roman" w:cs="Times New Roman"/>
          <w:b/>
          <w:sz w:val="24"/>
          <w:szCs w:val="24"/>
        </w:rPr>
        <w:lastRenderedPageBreak/>
        <w:t xml:space="preserve"> Планируемые результаты освоения программы по литературе на уровне среднего общего образования.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В результате изучения литературы на уровне среднего общего образования у обучающегося будут сформированы следующие </w:t>
      </w:r>
      <w:r w:rsidRPr="00E35C67">
        <w:rPr>
          <w:rFonts w:ascii="Times New Roman" w:hAnsi="Times New Roman" w:cs="Times New Roman"/>
          <w:b/>
          <w:sz w:val="24"/>
          <w:szCs w:val="24"/>
        </w:rPr>
        <w:t>личностные результаты</w:t>
      </w:r>
      <w:r w:rsidRPr="00A97D4A">
        <w:rPr>
          <w:rFonts w:ascii="Times New Roman" w:hAnsi="Times New Roman" w:cs="Times New Roman"/>
          <w:sz w:val="24"/>
          <w:szCs w:val="24"/>
        </w:rPr>
        <w:t>:</w:t>
      </w:r>
    </w:p>
    <w:p w:rsidR="00016B36" w:rsidRDefault="00016B36" w:rsidP="00016B36">
      <w:pPr>
        <w:pStyle w:val="a4"/>
        <w:rPr>
          <w:rFonts w:ascii="Times New Roman" w:hAnsi="Times New Roman" w:cs="Times New Roman"/>
          <w:sz w:val="24"/>
          <w:szCs w:val="24"/>
        </w:rPr>
      </w:pPr>
      <w:r w:rsidRPr="00016B36">
        <w:rPr>
          <w:rFonts w:ascii="Times New Roman" w:hAnsi="Times New Roman" w:cs="Times New Roman"/>
          <w:sz w:val="24"/>
          <w:szCs w:val="24"/>
        </w:rPr>
        <w:t xml:space="preserve"> 1</w:t>
      </w:r>
      <w:r>
        <w:rPr>
          <w:rFonts w:ascii="Times New Roman" w:hAnsi="Times New Roman" w:cs="Times New Roman"/>
          <w:sz w:val="24"/>
          <w:szCs w:val="24"/>
        </w:rPr>
        <w:t xml:space="preserve">) </w:t>
      </w:r>
      <w:r w:rsidR="00A97D4A" w:rsidRPr="00A97D4A">
        <w:rPr>
          <w:rFonts w:ascii="Times New Roman" w:hAnsi="Times New Roman" w:cs="Times New Roman"/>
          <w:sz w:val="24"/>
          <w:szCs w:val="24"/>
        </w:rPr>
        <w:t xml:space="preserve">гражданского воспитания: сформированность гражданской позиции обучающегося как активного и ответственного члена российского общества; </w:t>
      </w:r>
    </w:p>
    <w:p w:rsidR="00016B36" w:rsidRDefault="00A97D4A" w:rsidP="00016B36">
      <w:pPr>
        <w:pStyle w:val="a4"/>
        <w:rPr>
          <w:rFonts w:ascii="Times New Roman" w:hAnsi="Times New Roman" w:cs="Times New Roman"/>
          <w:sz w:val="24"/>
          <w:szCs w:val="24"/>
        </w:rPr>
      </w:pPr>
      <w:r w:rsidRPr="00A97D4A">
        <w:rPr>
          <w:rFonts w:ascii="Times New Roman" w:hAnsi="Times New Roman" w:cs="Times New Roman"/>
          <w:sz w:val="24"/>
          <w:szCs w:val="24"/>
        </w:rP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016B36" w:rsidRDefault="00A97D4A" w:rsidP="00016B36">
      <w:pPr>
        <w:pStyle w:val="a4"/>
        <w:rPr>
          <w:rFonts w:ascii="Times New Roman" w:hAnsi="Times New Roman" w:cs="Times New Roman"/>
          <w:sz w:val="24"/>
          <w:szCs w:val="24"/>
        </w:rPr>
      </w:pPr>
      <w:r w:rsidRPr="00A97D4A">
        <w:rPr>
          <w:rFonts w:ascii="Times New Roman" w:hAnsi="Times New Roman" w:cs="Times New Roman"/>
          <w:sz w:val="24"/>
          <w:szCs w:val="24"/>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016B36" w:rsidRDefault="00A97D4A" w:rsidP="00016B36">
      <w:pPr>
        <w:pStyle w:val="a4"/>
        <w:rPr>
          <w:rFonts w:ascii="Times New Roman" w:hAnsi="Times New Roman" w:cs="Times New Roman"/>
          <w:sz w:val="24"/>
          <w:szCs w:val="24"/>
        </w:rPr>
      </w:pPr>
      <w:r w:rsidRPr="00A97D4A">
        <w:rPr>
          <w:rFonts w:ascii="Times New Roman" w:hAnsi="Times New Roman" w:cs="Times New Roman"/>
          <w:sz w:val="24"/>
          <w:szCs w:val="24"/>
        </w:rPr>
        <w:t xml:space="preserve">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016B36"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r w:rsidRPr="00A97D4A">
        <w:rPr>
          <w:rFonts w:ascii="Times New Roman" w:hAnsi="Times New Roman" w:cs="Times New Roman"/>
          <w:sz w:val="24"/>
          <w:szCs w:val="24"/>
        </w:rPr>
        <w:lastRenderedPageBreak/>
        <w:t xml:space="preserve">убеждённость в значимости для личности и общества отечественного и мирового  искусства, этнических культурных традиций и устного народного 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5) физического воспитания: 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6) трудового воспитания: 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читательской деятельности на протяжении всей жизни; 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w:t>
      </w:r>
      <w:r w:rsidRPr="00A97D4A">
        <w:rPr>
          <w:rFonts w:ascii="Times New Roman" w:hAnsi="Times New Roman" w:cs="Times New Roman"/>
          <w:sz w:val="24"/>
          <w:szCs w:val="24"/>
        </w:rPr>
        <w:lastRenderedPageBreak/>
        <w:t xml:space="preserve">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самостоятельно формулировать и актуализировать проблему, заложенную в художественном произведении, рассматривать её всесторонне;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развивать креативное мышление при решении жизненных проблем с использованием собственного читательского опыта.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обладать способностью и готовностью к самостоятельному поиску методов решения практических задач, применению различных методов познания;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 формировать научный тип мышления, владеть научной терминологией, ключевыми понятиями и методами современного литературоведения;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давать оценку новым ситуациям, оценивать приобретённый опыт, в том числе читательский; осуществлять целенаправленный поиск переноса средств и способов действия в профессиональную среду;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lastRenderedPageBreak/>
        <w:t xml:space="preserve"> У обучающегося будут сформированы умения работать с информацией как часть познавательных универсальных учебных действий: 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оценивать достоверность, легитимность литературной и другой информации, её соответствие правовым и морально-этическим нормам;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литературной и другой информации, информационной безопасности личности.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осуществлять коммуникации во всех сферах жизни, в том числе на уроке литературы и во внеурочной деятельности по предмету;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У обучающегося будут сформированы умения совместной деятельности: понимать и использовать преимущества командной и индивидуальной работы на уроке и во внеурочной деятельности по литературе;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оценивать качество своего вклада и каждого участника команды в общий результат по разработанным критериям; предлагать новые проекты, в том числе литературные,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У обучающегося будут сформированы умения самоорганизации как часть регулятивных универсальных учебных действий:</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 давать оценку новым ситуациям, в том числе изображённым в художественной литературе; расширять рамки учебного предмета на основе личных предпочтений с использованием читательского опыта; делать осознанный выбор, аргументировать его, брать ответственность за решение; 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lastRenderedPageBreak/>
        <w:t xml:space="preserve">У обучающегося будут сформированы умения самоконтроля, принятия себя и других как часть регулятивных универсальных учебных действий: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 оценивать риски и своевременно принимать решения по их снижению; принимать себя, понимая свои недостатки и достоинства;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признавать своё право и право других на ошибку в дискуссиях на литературные темы; развивать способность понимать мир с позиции другого человека, используя знания по литературе.</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Предметные результаты по литературе на уровне среднего общего образования должны обеспечивать:</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осознание взаимосвязи между языковым, литературным, интеллектуальным, духовно-нравственным развитием личности;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 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Н.А. Гончарова, Н.С. Тургенева, Ф.М. Достоевского, Л.Н. Толстого, А.П. Чехова (дополнительно по одному произведению каждого писателя по выбору),</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w:t>
      </w:r>
      <w:r w:rsidRPr="00A97D4A">
        <w:rPr>
          <w:rFonts w:ascii="Times New Roman" w:hAnsi="Times New Roman" w:cs="Times New Roman"/>
          <w:sz w:val="24"/>
          <w:szCs w:val="24"/>
        </w:rPr>
        <w:lastRenderedPageBreak/>
        <w:t xml:space="preserve">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не менее трёх произведений зарубежной литературы (в том числе романы и 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владение комплексным филологическим анализом художественного текста;</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умение сопоставлять произведения </w:t>
      </w:r>
      <w:r w:rsidRPr="00A97D4A">
        <w:rPr>
          <w:rFonts w:ascii="Times New Roman" w:hAnsi="Times New Roman" w:cs="Times New Roman"/>
          <w:sz w:val="24"/>
          <w:szCs w:val="24"/>
        </w:rPr>
        <w:lastRenderedPageBreak/>
        <w:t xml:space="preserve">русской и зарубежной литературы и сравнивать их с художественными интерпретациями в других видах искусств (графика, живопись, театр, кино, музыка и других);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владение умением редактировать и совершенствовать собственные письменные высказывания с учётом норм русского литературного языка; 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умение создавать собственные литературно-критические произведения на основе прочитанных художественных текстов;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К концу обучения в 10 классе обучающийся получит следующие предметные результаты по отдельным темам программы по литературе: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умение раскрывать конкретно-историческое и общечеловеческое содержание литературных произведений; 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w:t>
      </w:r>
      <w:r w:rsidRPr="00A97D4A">
        <w:rPr>
          <w:rFonts w:ascii="Times New Roman" w:hAnsi="Times New Roman" w:cs="Times New Roman"/>
          <w:sz w:val="24"/>
          <w:szCs w:val="24"/>
        </w:rPr>
        <w:lastRenderedPageBreak/>
        <w:t xml:space="preserve">отношение к нему, передавать собственные читательские впечатления и аргументировать своё мнение;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сформированность представлений о стилях художественной литературы разных эпох, об индивидуальном авторском стиле; владение современными читательскими практиками, культурой восприятия и понимания литературных текстов,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E35C67"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 xml:space="preserve">владение умением редактировать и совершенствовать собственные письменные высказывания с учётом норм русского литературного языка; владение умениями учебной проектно-исследовательской деятельности историкои теоретико-литературного характера, в том числе создания медиапроектов, различными приёмами цитирования и редактирования текстов; </w:t>
      </w:r>
    </w:p>
    <w:p w:rsidR="00A97D4A" w:rsidRPr="00A97D4A" w:rsidRDefault="00A97D4A" w:rsidP="003F7157">
      <w:pPr>
        <w:pStyle w:val="a4"/>
        <w:rPr>
          <w:rFonts w:ascii="Times New Roman" w:hAnsi="Times New Roman" w:cs="Times New Roman"/>
          <w:sz w:val="24"/>
          <w:szCs w:val="24"/>
        </w:rPr>
      </w:pPr>
      <w:r w:rsidRPr="00A97D4A">
        <w:rPr>
          <w:rFonts w:ascii="Times New Roman" w:hAnsi="Times New Roman" w:cs="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97D4A" w:rsidRDefault="00A97D4A" w:rsidP="003F7157">
      <w:pPr>
        <w:pStyle w:val="a4"/>
        <w:rPr>
          <w:rFonts w:ascii="Times New Roman" w:hAnsi="Times New Roman" w:cs="Times New Roman"/>
          <w:sz w:val="24"/>
          <w:szCs w:val="24"/>
        </w:rPr>
      </w:pPr>
    </w:p>
    <w:p w:rsidR="00A97D4A" w:rsidRDefault="00A97D4A" w:rsidP="003F7157">
      <w:pPr>
        <w:pStyle w:val="a4"/>
        <w:rPr>
          <w:rFonts w:ascii="Times New Roman" w:hAnsi="Times New Roman" w:cs="Times New Roman"/>
          <w:sz w:val="24"/>
          <w:szCs w:val="24"/>
        </w:rPr>
      </w:pPr>
    </w:p>
    <w:p w:rsidR="00A97D4A" w:rsidRDefault="00A97D4A" w:rsidP="003F7157">
      <w:pPr>
        <w:pStyle w:val="a4"/>
        <w:rPr>
          <w:rFonts w:ascii="Times New Roman" w:hAnsi="Times New Roman" w:cs="Times New Roman"/>
          <w:sz w:val="24"/>
          <w:szCs w:val="24"/>
        </w:rPr>
      </w:pPr>
    </w:p>
    <w:p w:rsidR="00A97D4A" w:rsidRDefault="00A97D4A" w:rsidP="003F7157">
      <w:pPr>
        <w:pStyle w:val="a4"/>
        <w:rPr>
          <w:rFonts w:ascii="Times New Roman" w:hAnsi="Times New Roman" w:cs="Times New Roman"/>
          <w:sz w:val="24"/>
          <w:szCs w:val="24"/>
        </w:rPr>
      </w:pPr>
    </w:p>
    <w:p w:rsidR="00A97D4A" w:rsidRDefault="00A97D4A" w:rsidP="003F7157">
      <w:pPr>
        <w:pStyle w:val="a4"/>
        <w:rPr>
          <w:rFonts w:ascii="Times New Roman" w:hAnsi="Times New Roman" w:cs="Times New Roman"/>
          <w:sz w:val="24"/>
          <w:szCs w:val="24"/>
        </w:rPr>
      </w:pPr>
    </w:p>
    <w:p w:rsidR="00A97D4A" w:rsidRDefault="00A97D4A" w:rsidP="003F7157">
      <w:pPr>
        <w:pStyle w:val="a4"/>
        <w:rPr>
          <w:rFonts w:ascii="Times New Roman" w:hAnsi="Times New Roman" w:cs="Times New Roman"/>
          <w:sz w:val="24"/>
          <w:szCs w:val="24"/>
        </w:rPr>
      </w:pPr>
    </w:p>
    <w:p w:rsidR="00DA0CDC" w:rsidRDefault="00DA0CDC" w:rsidP="00DA0CDC">
      <w:pPr>
        <w:pStyle w:val="a4"/>
        <w:jc w:val="center"/>
        <w:rPr>
          <w:rFonts w:ascii="Times New Roman" w:hAnsi="Times New Roman" w:cs="Times New Roman"/>
          <w:sz w:val="24"/>
          <w:szCs w:val="24"/>
        </w:rPr>
      </w:pPr>
      <w:r w:rsidRPr="00DA0CDC">
        <w:rPr>
          <w:rFonts w:ascii="Times New Roman" w:hAnsi="Times New Roman" w:cs="Times New Roman"/>
          <w:sz w:val="24"/>
          <w:szCs w:val="24"/>
        </w:rPr>
        <w:t xml:space="preserve">21. </w:t>
      </w:r>
      <w:r w:rsidRPr="00DA0CDC">
        <w:rPr>
          <w:rFonts w:ascii="Times New Roman" w:hAnsi="Times New Roman" w:cs="Times New Roman"/>
          <w:b/>
          <w:sz w:val="24"/>
          <w:szCs w:val="24"/>
        </w:rPr>
        <w:t>Федеральная рабочая программа по учебному предмету «Иностранный (английский) язык (базовый уровень)»</w:t>
      </w:r>
    </w:p>
    <w:p w:rsidR="00DA0CDC" w:rsidRDefault="00DA0CDC" w:rsidP="003F7157">
      <w:pPr>
        <w:pStyle w:val="a4"/>
        <w:rPr>
          <w:rFonts w:ascii="Times New Roman" w:hAnsi="Times New Roman" w:cs="Times New Roman"/>
          <w:sz w:val="24"/>
          <w:szCs w:val="24"/>
        </w:rPr>
      </w:pPr>
      <w:r w:rsidRPr="00DA0CDC">
        <w:rPr>
          <w:rFonts w:ascii="Times New Roman" w:hAnsi="Times New Roman" w:cs="Times New Roman"/>
          <w:sz w:val="24"/>
          <w:szCs w:val="24"/>
        </w:rPr>
        <w:t>21.1.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21.4.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21.5. </w:t>
      </w:r>
      <w:r w:rsidRPr="00E36007">
        <w:rPr>
          <w:rFonts w:ascii="Times New Roman" w:hAnsi="Times New Roman" w:cs="Times New Roman"/>
          <w:b/>
          <w:sz w:val="24"/>
          <w:szCs w:val="24"/>
        </w:rPr>
        <w:t>Пояснительная записка</w:t>
      </w:r>
      <w:r w:rsidRPr="00E36007">
        <w:rPr>
          <w:rFonts w:ascii="Times New Roman" w:hAnsi="Times New Roman" w:cs="Times New Roman"/>
          <w:sz w:val="24"/>
          <w:szCs w:val="24"/>
        </w:rPr>
        <w:t xml:space="preserve">.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21.5.1. Программа по английскому языку (базовый уровень) на уровне среднего общего образования разработана на основе ФГОС СОО.</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21.5.2. Программа по английскому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21.5.3.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В программе по английскому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При этом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lastRenderedPageBreak/>
        <w:t xml:space="preserve">21.5.4.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21.5.5. 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21.5.7.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21.5.8.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21.5.9. Возрастание значимости владения иностранными языками приводит к переосмыслению целей и содержания обучения предмету.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21.5.10.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21.5.11.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 речевая компетенция - развитие коммуникативных умений в четырёх основных видах речевой деятельности (говорении, аудировании, чтении, письменной речи); 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w:t>
      </w:r>
      <w:r w:rsidRPr="00E36007">
        <w:rPr>
          <w:rFonts w:ascii="Times New Roman" w:hAnsi="Times New Roman" w:cs="Times New Roman"/>
          <w:sz w:val="24"/>
          <w:szCs w:val="24"/>
        </w:rPr>
        <w:lastRenderedPageBreak/>
        <w:t xml:space="preserve">английском языках; 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 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 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21.5.12.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21.5.13. Основными подходами к обучению иностранным языкам признаются компетентностный, системно-</w:t>
      </w:r>
      <w:r w:rsidR="00E36007">
        <w:rPr>
          <w:rFonts w:ascii="Times New Roman" w:hAnsi="Times New Roman" w:cs="Times New Roman"/>
          <w:sz w:val="24"/>
          <w:szCs w:val="24"/>
        </w:rPr>
        <w:t xml:space="preserve">деятельностный, межкультурный и </w:t>
      </w:r>
      <w:r w:rsidRPr="00E36007">
        <w:rPr>
          <w:rFonts w:ascii="Times New Roman" w:hAnsi="Times New Roman" w:cs="Times New Roman"/>
          <w:sz w:val="24"/>
          <w:szCs w:val="24"/>
        </w:rPr>
        <w:t xml:space="preserve">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21.5.15. Общее число часов, рекомендованных для изучения иностранного (английского) языка - 204 часа: в 10 классе -102 часа (3 часа в неделю), в 11 классе – 102 часа (3 часа в неделю).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21.6</w:t>
      </w:r>
      <w:r w:rsidRPr="00E36007">
        <w:rPr>
          <w:rFonts w:ascii="Times New Roman" w:hAnsi="Times New Roman" w:cs="Times New Roman"/>
          <w:b/>
          <w:sz w:val="24"/>
          <w:szCs w:val="24"/>
        </w:rPr>
        <w:t>. Содержание обучения в 10 классе.</w:t>
      </w:r>
      <w:r w:rsidRPr="00E36007">
        <w:rPr>
          <w:rFonts w:ascii="Times New Roman" w:hAnsi="Times New Roman" w:cs="Times New Roman"/>
          <w:sz w:val="24"/>
          <w:szCs w:val="24"/>
        </w:rPr>
        <w:t xml:space="preserve">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lastRenderedPageBreak/>
        <w:t xml:space="preserve">21.6.1. Коммуникативные умения. 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Повседневная жизнь семьи. Межличностные отношения в семье, с друзьями и знакомыми. Конфликтные ситуации, их предупреждение и разрешение.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Школьное образование, школьная жизнь, школьные праздники. Переписка с зарубежными сверстниками. Взаимоотношения в школе. Проблемы и решения.</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Права и обязанности старшеклассника. Современный мир профессий.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Молодёжь в современном обществе. Досуг молодёжи: чтение, кино, театр, музыка, музеи, Интернет, компьютерные игры.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Любовь и дружба.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Покупки: одежда, обувь и продукты питания. Карманные деньги.</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Молодёжная мода.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Туризм. Виды отдыха. Путешествия по России и зарубежным странам.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Проблемы экологии. Защита окружающей среды. Стихийные бедствия.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Условия проживания в городской/сельской местности.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Технический прогресс: перспективы и последствия.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Современные средства связи (мобильные телефоны, смартфоны, планшеты, компьютеры).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21.6.1.1. Говорение. 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её;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w:t>
      </w:r>
      <w:r w:rsidRPr="00E36007">
        <w:rPr>
          <w:rFonts w:ascii="Times New Roman" w:hAnsi="Times New Roman" w:cs="Times New Roman"/>
          <w:sz w:val="24"/>
          <w:szCs w:val="24"/>
        </w:rPr>
        <w:lastRenderedPageBreak/>
        <w:t xml:space="preserve">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Объём диалога – 8 реплик со стороны каждого собеседника.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Развитие коммуникативных умений монологической речи на базе умений, сформированных в основной школе: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повествование/сообщение; рассуждение; пересказ основного содержания, прочитанного/прослушанного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 Объём монологического высказывания – до 14 фраз. 21.6.1.2. Аудирование.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w:t>
      </w:r>
      <w:r w:rsidR="00E36007">
        <w:rPr>
          <w:rFonts w:ascii="Times New Roman" w:hAnsi="Times New Roman" w:cs="Times New Roman"/>
          <w:sz w:val="24"/>
          <w:szCs w:val="24"/>
        </w:rPr>
        <w:t xml:space="preserve">жания. Аудирование с пониманием </w:t>
      </w:r>
      <w:r w:rsidRPr="00E36007">
        <w:rPr>
          <w:rFonts w:ascii="Times New Roman" w:hAnsi="Times New Roman" w:cs="Times New Roman"/>
          <w:sz w:val="24"/>
          <w:szCs w:val="24"/>
        </w:rPr>
        <w:t xml:space="preserve">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текста/текстов для аудирования – до 2,5 минуты. 21.6.1.3. Смысловое чтение. </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Развитие 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w:t>
      </w:r>
      <w:r w:rsidRPr="00E36007">
        <w:rPr>
          <w:rFonts w:ascii="Times New Roman" w:hAnsi="Times New Roman" w:cs="Times New Roman"/>
          <w:sz w:val="24"/>
          <w:szCs w:val="24"/>
        </w:rPr>
        <w:lastRenderedPageBreak/>
        <w:t>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другие)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Объём текста/текстов для чтения – 500–700 слов.</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21.6.1.4. Письменная речь.</w:t>
      </w:r>
    </w:p>
    <w:p w:rsid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Развитие умений письменной речи на базе умений, сформированных в основной школе: заполнение анкет и формуляров в соответствии с нормами, принятыми в стране/странах изучаемого языка; написание резюме (CV) с сообщением основных сведений о себе в соответствии с нормами, принятыми в стране/странах изучаемого языка; 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 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опорой на образец, объём письменного высказывания – до 150 слов; заполнение таблицы: краткая фиксация содержания, прочитанного/прослушанного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150 слов. 21.6.2. Языковые знания и навыки.</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21.6.2.1. Фонетическая сторона речи. Различение на слух и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21.6.2.2. Орфография и пунктуация.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Правильное написание изученных слов. 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 21.6.2.3. Лексическая сторона речи. 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образование глаголов при помощи префиксов dis-, mis-, re-, over-, underи суффикса -ise/-ize; образование имён </w:t>
      </w:r>
      <w:r w:rsidRPr="00E36007">
        <w:rPr>
          <w:rFonts w:ascii="Times New Roman" w:hAnsi="Times New Roman" w:cs="Times New Roman"/>
          <w:sz w:val="24"/>
          <w:szCs w:val="24"/>
        </w:rPr>
        <w:lastRenderedPageBreak/>
        <w:t xml:space="preserve">существительных при помощи префиксов un-, in-/imи суффиксов -ance/-ence, -er/-or, -ing, -ist, -ity, -ment, -ness, -sion/-tion, -ship; образование имён прилагательных при помощи префиксов un-, in-/im-, inter-, non- и суффиксов -able/-ible, -al, -ed, -ese, -ful, -ian/-an, -ing, -ish, -ive, -less, -ly, -ous, -y; образование наречий при помощи префиксов un-, in-/im- и суффикса -ly;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образование числительных при помощи суффиксов -teen, -ty, -th; словосложение: образование сложных существительных путём соединения основ существительных (football); образование сложных существительных путём соединения основы прилагательного с основой существительного (blackboard); образование сложных существительных путём соединения основ существительных с предлогом (father-in-law); 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образование сложных прилагательных путём соединения наречия с основой причасти я II (well-behaved); образование сложных прилагательных путём соединения основы прилагательного с основой причастия I (nice-looking); конверсия: образование имён существительных от неопределённой формы глаголов(to run – a run); образование имён существительных от имён прилагательных(rich people – the rich); образование глаголов от имён существительных (a hand – to hand); образование глаголов от имён прилагательных (cool – to cool).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Имена прилагательные на -ed и -ing (excited – exciting).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 Различные средства связи для обеспечения целостности и логичности устного/письменного высказывания. 21.6.2.4. Грамматическая сторона речи. 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Предложения с начальным There + to be. Предложения</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с</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глагольными</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конструкциями</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содержащими</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глаголы</w:t>
      </w:r>
      <w:r w:rsidRPr="00E36007">
        <w:rPr>
          <w:rFonts w:ascii="Times New Roman" w:hAnsi="Times New Roman" w:cs="Times New Roman"/>
          <w:sz w:val="24"/>
          <w:szCs w:val="24"/>
          <w:lang w:val="en-US"/>
        </w:rPr>
        <w:t>-</w:t>
      </w:r>
      <w:r w:rsidRPr="00E36007">
        <w:rPr>
          <w:rFonts w:ascii="Times New Roman" w:hAnsi="Times New Roman" w:cs="Times New Roman"/>
          <w:sz w:val="24"/>
          <w:szCs w:val="24"/>
        </w:rPr>
        <w:t>связки</w:t>
      </w:r>
      <w:r w:rsidRPr="00E36007">
        <w:rPr>
          <w:rFonts w:ascii="Times New Roman" w:hAnsi="Times New Roman" w:cs="Times New Roman"/>
          <w:sz w:val="24"/>
          <w:szCs w:val="24"/>
          <w:lang w:val="en-US"/>
        </w:rPr>
        <w:t xml:space="preserve"> to be, to look, to seem, to feel (He looks/seems/feels happy.). </w:t>
      </w:r>
      <w:r w:rsidRPr="00E36007">
        <w:rPr>
          <w:rFonts w:ascii="Times New Roman" w:hAnsi="Times New Roman" w:cs="Times New Roman"/>
          <w:sz w:val="24"/>
          <w:szCs w:val="24"/>
        </w:rPr>
        <w:t>Предложения</w:t>
      </w:r>
      <w:r w:rsidRPr="00E36007">
        <w:rPr>
          <w:rFonts w:ascii="Times New Roman" w:hAnsi="Times New Roman" w:cs="Times New Roman"/>
          <w:sz w:val="24"/>
          <w:szCs w:val="24"/>
          <w:lang w:val="en-US"/>
        </w:rPr>
        <w:t xml:space="preserve"> c</w:t>
      </w:r>
      <w:r w:rsidRPr="00E36007">
        <w:rPr>
          <w:rFonts w:ascii="Times New Roman" w:hAnsi="Times New Roman" w:cs="Times New Roman"/>
          <w:sz w:val="24"/>
          <w:szCs w:val="24"/>
        </w:rPr>
        <w:t>о</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сложным</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дополнением</w:t>
      </w:r>
      <w:r w:rsidRPr="00E36007">
        <w:rPr>
          <w:rFonts w:ascii="Times New Roman" w:hAnsi="Times New Roman" w:cs="Times New Roman"/>
          <w:sz w:val="24"/>
          <w:szCs w:val="24"/>
          <w:lang w:val="en-US"/>
        </w:rPr>
        <w:t xml:space="preserve"> – Complex Object (I want you to help me. I saw her cross/crossing the road. I want to have my hair cut.). </w:t>
      </w:r>
      <w:r w:rsidRPr="00E36007">
        <w:rPr>
          <w:rFonts w:ascii="Times New Roman" w:hAnsi="Times New Roman" w:cs="Times New Roman"/>
          <w:sz w:val="24"/>
          <w:szCs w:val="24"/>
        </w:rPr>
        <w:t xml:space="preserve">Сложносочинённые предложения с сочинительными союзами and, but, or. Сложноподчинённые предложения с союзами и союзными словами because, if, when, where, what, why, how.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 Все</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типы</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вопросительных</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предложений</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общий</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специальный</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альтернативный</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разделительный</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вопросы</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в</w:t>
      </w:r>
      <w:r w:rsidRPr="00E36007">
        <w:rPr>
          <w:rFonts w:ascii="Times New Roman" w:hAnsi="Times New Roman" w:cs="Times New Roman"/>
          <w:sz w:val="24"/>
          <w:szCs w:val="24"/>
          <w:lang w:val="en-US"/>
        </w:rPr>
        <w:t xml:space="preserve"> Present/Past/Future Simple Tense, Present/Past Continuous Tense, Present/Past Perfect Tense, Present Perfect Continuous Tense). </w:t>
      </w:r>
      <w:r w:rsidRPr="00E36007">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с</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конструкциями</w:t>
      </w:r>
      <w:r w:rsidRPr="00E36007">
        <w:rPr>
          <w:rFonts w:ascii="Times New Roman" w:hAnsi="Times New Roman" w:cs="Times New Roman"/>
          <w:sz w:val="24"/>
          <w:szCs w:val="24"/>
          <w:lang w:val="en-US"/>
        </w:rPr>
        <w:t xml:space="preserve"> as … as, not so … as, both … and …, either … or, neither … nor. </w:t>
      </w:r>
      <w:r w:rsidRPr="00E36007">
        <w:rPr>
          <w:rFonts w:ascii="Times New Roman" w:hAnsi="Times New Roman" w:cs="Times New Roman"/>
          <w:sz w:val="24"/>
          <w:szCs w:val="24"/>
        </w:rPr>
        <w:t>Предложения с I wish… Конструкции с глаголами на -ing: to love/hate doing smth. Конструкции</w:t>
      </w:r>
      <w:r w:rsidRPr="00E36007">
        <w:rPr>
          <w:rFonts w:ascii="Times New Roman" w:hAnsi="Times New Roman" w:cs="Times New Roman"/>
          <w:sz w:val="24"/>
          <w:szCs w:val="24"/>
          <w:lang w:val="en-US"/>
        </w:rPr>
        <w:t xml:space="preserve"> c </w:t>
      </w:r>
      <w:r w:rsidRPr="00E36007">
        <w:rPr>
          <w:rFonts w:ascii="Times New Roman" w:hAnsi="Times New Roman" w:cs="Times New Roman"/>
          <w:sz w:val="24"/>
          <w:szCs w:val="24"/>
        </w:rPr>
        <w:t>глаголами</w:t>
      </w:r>
      <w:r w:rsidRPr="00E36007">
        <w:rPr>
          <w:rFonts w:ascii="Times New Roman" w:hAnsi="Times New Roman" w:cs="Times New Roman"/>
          <w:sz w:val="24"/>
          <w:szCs w:val="24"/>
          <w:lang w:val="en-US"/>
        </w:rPr>
        <w:t xml:space="preserve"> to stop, to remember, to forget (</w:t>
      </w:r>
      <w:r w:rsidRPr="00E36007">
        <w:rPr>
          <w:rFonts w:ascii="Times New Roman" w:hAnsi="Times New Roman" w:cs="Times New Roman"/>
          <w:sz w:val="24"/>
          <w:szCs w:val="24"/>
        </w:rPr>
        <w:t>разница</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в</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значении</w:t>
      </w:r>
      <w:r w:rsidRPr="00E36007">
        <w:rPr>
          <w:rFonts w:ascii="Times New Roman" w:hAnsi="Times New Roman" w:cs="Times New Roman"/>
          <w:sz w:val="24"/>
          <w:szCs w:val="24"/>
          <w:lang w:val="en-US"/>
        </w:rPr>
        <w:t xml:space="preserve"> to stop doing smth </w:t>
      </w:r>
      <w:r w:rsidRPr="00E36007">
        <w:rPr>
          <w:rFonts w:ascii="Times New Roman" w:hAnsi="Times New Roman" w:cs="Times New Roman"/>
          <w:sz w:val="24"/>
          <w:szCs w:val="24"/>
        </w:rPr>
        <w:t>и</w:t>
      </w:r>
      <w:r w:rsidRPr="00E36007">
        <w:rPr>
          <w:rFonts w:ascii="Times New Roman" w:hAnsi="Times New Roman" w:cs="Times New Roman"/>
          <w:sz w:val="24"/>
          <w:szCs w:val="24"/>
          <w:lang w:val="en-US"/>
        </w:rPr>
        <w:t xml:space="preserve"> to stop to do smth). </w:t>
      </w:r>
      <w:r w:rsidRPr="00E36007">
        <w:rPr>
          <w:rFonts w:ascii="Times New Roman" w:hAnsi="Times New Roman" w:cs="Times New Roman"/>
          <w:sz w:val="24"/>
          <w:szCs w:val="24"/>
        </w:rPr>
        <w:t>Конструкция</w:t>
      </w:r>
      <w:r w:rsidRPr="00E36007">
        <w:rPr>
          <w:rFonts w:ascii="Times New Roman" w:hAnsi="Times New Roman" w:cs="Times New Roman"/>
          <w:sz w:val="24"/>
          <w:szCs w:val="24"/>
          <w:lang w:val="en-US"/>
        </w:rPr>
        <w:t xml:space="preserve"> It takes me … to do smth. </w:t>
      </w:r>
      <w:r w:rsidRPr="00E36007">
        <w:rPr>
          <w:rFonts w:ascii="Times New Roman" w:hAnsi="Times New Roman" w:cs="Times New Roman"/>
          <w:sz w:val="24"/>
          <w:szCs w:val="24"/>
        </w:rPr>
        <w:t>Конструкция</w:t>
      </w:r>
      <w:r w:rsidRPr="00E36007">
        <w:rPr>
          <w:rFonts w:ascii="Times New Roman" w:hAnsi="Times New Roman" w:cs="Times New Roman"/>
          <w:sz w:val="24"/>
          <w:szCs w:val="24"/>
          <w:lang w:val="en-US"/>
        </w:rPr>
        <w:t xml:space="preserve"> used to + </w:t>
      </w:r>
      <w:r w:rsidRPr="00E36007">
        <w:rPr>
          <w:rFonts w:ascii="Times New Roman" w:hAnsi="Times New Roman" w:cs="Times New Roman"/>
          <w:sz w:val="24"/>
          <w:szCs w:val="24"/>
        </w:rPr>
        <w:lastRenderedPageBreak/>
        <w:t>инфинитив</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глагола</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Конструкции</w:t>
      </w:r>
      <w:r w:rsidRPr="00E36007">
        <w:rPr>
          <w:rFonts w:ascii="Times New Roman" w:hAnsi="Times New Roman" w:cs="Times New Roman"/>
          <w:sz w:val="24"/>
          <w:szCs w:val="24"/>
          <w:lang w:val="en-US"/>
        </w:rPr>
        <w:t xml:space="preserve"> be/get used to smth, be/get used to doing smth. </w:t>
      </w:r>
      <w:r w:rsidRPr="00E36007">
        <w:rPr>
          <w:rFonts w:ascii="Times New Roman" w:hAnsi="Times New Roman" w:cs="Times New Roman"/>
          <w:sz w:val="24"/>
          <w:szCs w:val="24"/>
        </w:rPr>
        <w:t>Конструкции</w:t>
      </w:r>
      <w:r w:rsidRPr="00E36007">
        <w:rPr>
          <w:rFonts w:ascii="Times New Roman" w:hAnsi="Times New Roman" w:cs="Times New Roman"/>
          <w:sz w:val="24"/>
          <w:szCs w:val="24"/>
          <w:lang w:val="en-US"/>
        </w:rPr>
        <w:t xml:space="preserve"> I prefer, I’d prefer, I’d rather prefer, </w:t>
      </w:r>
      <w:r w:rsidRPr="00E36007">
        <w:rPr>
          <w:rFonts w:ascii="Times New Roman" w:hAnsi="Times New Roman" w:cs="Times New Roman"/>
          <w:sz w:val="24"/>
          <w:szCs w:val="24"/>
        </w:rPr>
        <w:t>выражающие</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предпочтение</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а</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также</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конструкции</w:t>
      </w:r>
      <w:r w:rsidRPr="00E36007">
        <w:rPr>
          <w:rFonts w:ascii="Times New Roman" w:hAnsi="Times New Roman" w:cs="Times New Roman"/>
          <w:sz w:val="24"/>
          <w:szCs w:val="24"/>
          <w:lang w:val="en-US"/>
        </w:rPr>
        <w:t xml:space="preserve"> I’d rather, You’d better. </w:t>
      </w:r>
      <w:r w:rsidRPr="00E36007">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Конструкция</w:t>
      </w:r>
      <w:r w:rsidRPr="00E36007">
        <w:rPr>
          <w:rFonts w:ascii="Times New Roman" w:hAnsi="Times New Roman" w:cs="Times New Roman"/>
          <w:sz w:val="24"/>
          <w:szCs w:val="24"/>
          <w:lang w:val="en-US"/>
        </w:rPr>
        <w:t xml:space="preserve"> to be going to, </w:t>
      </w:r>
      <w:r w:rsidRPr="00E36007">
        <w:rPr>
          <w:rFonts w:ascii="Times New Roman" w:hAnsi="Times New Roman" w:cs="Times New Roman"/>
          <w:sz w:val="24"/>
          <w:szCs w:val="24"/>
        </w:rPr>
        <w:t>формы</w:t>
      </w:r>
      <w:r w:rsidRPr="00E36007">
        <w:rPr>
          <w:rFonts w:ascii="Times New Roman" w:hAnsi="Times New Roman" w:cs="Times New Roman"/>
          <w:sz w:val="24"/>
          <w:szCs w:val="24"/>
          <w:lang w:val="en-US"/>
        </w:rPr>
        <w:t xml:space="preserve"> Future Simple Tense </w:t>
      </w:r>
      <w:r w:rsidRPr="00E36007">
        <w:rPr>
          <w:rFonts w:ascii="Times New Roman" w:hAnsi="Times New Roman" w:cs="Times New Roman"/>
          <w:sz w:val="24"/>
          <w:szCs w:val="24"/>
        </w:rPr>
        <w:t>и</w:t>
      </w:r>
      <w:r w:rsidRPr="00E36007">
        <w:rPr>
          <w:rFonts w:ascii="Times New Roman" w:hAnsi="Times New Roman" w:cs="Times New Roman"/>
          <w:sz w:val="24"/>
          <w:szCs w:val="24"/>
          <w:lang w:val="en-US"/>
        </w:rPr>
        <w:t xml:space="preserve"> Present Continuous Tense </w:t>
      </w:r>
      <w:r w:rsidRPr="00E36007">
        <w:rPr>
          <w:rFonts w:ascii="Times New Roman" w:hAnsi="Times New Roman" w:cs="Times New Roman"/>
          <w:sz w:val="24"/>
          <w:szCs w:val="24"/>
        </w:rPr>
        <w:t>для</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выражения</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будущего</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действия</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Модальные</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глаголы</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и</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их</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эквиваленты</w:t>
      </w:r>
      <w:r w:rsidRPr="00E36007">
        <w:rPr>
          <w:rFonts w:ascii="Times New Roman" w:hAnsi="Times New Roman" w:cs="Times New Roman"/>
          <w:sz w:val="24"/>
          <w:szCs w:val="24"/>
          <w:lang w:val="en-US"/>
        </w:rPr>
        <w:t xml:space="preserve"> (can/be able to, could, must/have to, may, might, should, shall, would, will, need). </w:t>
      </w:r>
      <w:r w:rsidRPr="00E36007">
        <w:rPr>
          <w:rFonts w:ascii="Times New Roman" w:hAnsi="Times New Roman" w:cs="Times New Roman"/>
          <w:sz w:val="24"/>
          <w:szCs w:val="24"/>
        </w:rPr>
        <w:t>Неличные</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формы</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глагола</w:t>
      </w:r>
      <w:r w:rsidRPr="00E36007">
        <w:rPr>
          <w:rFonts w:ascii="Times New Roman" w:hAnsi="Times New Roman" w:cs="Times New Roman"/>
          <w:sz w:val="24"/>
          <w:szCs w:val="24"/>
          <w:lang w:val="en-US"/>
        </w:rPr>
        <w:t xml:space="preserve"> – </w:t>
      </w:r>
      <w:r w:rsidRPr="00E36007">
        <w:rPr>
          <w:rFonts w:ascii="Times New Roman" w:hAnsi="Times New Roman" w:cs="Times New Roman"/>
          <w:sz w:val="24"/>
          <w:szCs w:val="24"/>
        </w:rPr>
        <w:t>инфинитив</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герундий</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причастие</w:t>
      </w:r>
      <w:r w:rsidRPr="00E36007">
        <w:rPr>
          <w:rFonts w:ascii="Times New Roman" w:hAnsi="Times New Roman" w:cs="Times New Roman"/>
          <w:sz w:val="24"/>
          <w:szCs w:val="24"/>
          <w:lang w:val="en-US"/>
        </w:rPr>
        <w:t xml:space="preserve"> (Participle I </w:t>
      </w:r>
      <w:r w:rsidRPr="00E36007">
        <w:rPr>
          <w:rFonts w:ascii="Times New Roman" w:hAnsi="Times New Roman" w:cs="Times New Roman"/>
          <w:sz w:val="24"/>
          <w:szCs w:val="24"/>
        </w:rPr>
        <w:t>и</w:t>
      </w:r>
      <w:r w:rsidRPr="00E36007">
        <w:rPr>
          <w:rFonts w:ascii="Times New Roman" w:hAnsi="Times New Roman" w:cs="Times New Roman"/>
          <w:sz w:val="24"/>
          <w:szCs w:val="24"/>
          <w:lang w:val="en-US"/>
        </w:rPr>
        <w:t xml:space="preserve"> Participle II), </w:t>
      </w:r>
      <w:r w:rsidRPr="00E36007">
        <w:rPr>
          <w:rFonts w:ascii="Times New Roman" w:hAnsi="Times New Roman" w:cs="Times New Roman"/>
          <w:sz w:val="24"/>
          <w:szCs w:val="24"/>
        </w:rPr>
        <w:t>причастия</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в</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функции</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определения</w:t>
      </w:r>
      <w:r w:rsidRPr="00E36007">
        <w:rPr>
          <w:rFonts w:ascii="Times New Roman" w:hAnsi="Times New Roman" w:cs="Times New Roman"/>
          <w:sz w:val="24"/>
          <w:szCs w:val="24"/>
          <w:lang w:val="en-US"/>
        </w:rPr>
        <w:t xml:space="preserve"> (Participle I – a playing child, Participle II – a written text). </w:t>
      </w:r>
      <w:r w:rsidRPr="00E36007">
        <w:rPr>
          <w:rFonts w:ascii="Times New Roman" w:hAnsi="Times New Roman" w:cs="Times New Roman"/>
          <w:sz w:val="24"/>
          <w:szCs w:val="24"/>
        </w:rPr>
        <w:t>Определённый, неопределённый и нулевой артикли.</w:t>
      </w:r>
    </w:p>
    <w:p w:rsidR="002E1CE5" w:rsidRPr="00AA232F" w:rsidRDefault="00DA0CDC" w:rsidP="003F7157">
      <w:pPr>
        <w:pStyle w:val="a4"/>
        <w:rPr>
          <w:rFonts w:ascii="Times New Roman" w:hAnsi="Times New Roman" w:cs="Times New Roman"/>
          <w:sz w:val="24"/>
          <w:szCs w:val="24"/>
          <w:lang w:val="en-US"/>
        </w:rPr>
      </w:pPr>
      <w:r w:rsidRPr="00E36007">
        <w:rPr>
          <w:rFonts w:ascii="Times New Roman" w:hAnsi="Times New Roman" w:cs="Times New Roman"/>
          <w:sz w:val="24"/>
          <w:szCs w:val="24"/>
        </w:rPr>
        <w:t xml:space="preserve"> 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 Имена прилагательные и наречия в положительной, сравнительной и превосходной степенях, образованные по правилу, и исключения. Порядок следования нескольких прилагательных (мнение – размер – возраст – цвет – происхождение). Слова</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выражающие</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количество</w:t>
      </w:r>
      <w:r w:rsidRPr="00E36007">
        <w:rPr>
          <w:rFonts w:ascii="Times New Roman" w:hAnsi="Times New Roman" w:cs="Times New Roman"/>
          <w:sz w:val="24"/>
          <w:szCs w:val="24"/>
          <w:lang w:val="en-US"/>
        </w:rPr>
        <w:t xml:space="preserve"> (many/much, little/a little, few/a few, a lot of).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Количественные и порядковые числительные. Предлоги места, времени, направления, предлоги, употребляемые с глаголами в страдательном залоге.</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21.6.3. Социокультурные знания и умения.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 Владение основными сведениями о социокультурном портрете и культурном наследии страны/стран, говорящих на английском языке.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21.6.4. Компенсаторные умения. 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lastRenderedPageBreak/>
        <w:t xml:space="preserve">21.7. </w:t>
      </w:r>
      <w:r w:rsidRPr="002E1CE5">
        <w:rPr>
          <w:rFonts w:ascii="Times New Roman" w:hAnsi="Times New Roman" w:cs="Times New Roman"/>
          <w:b/>
          <w:sz w:val="24"/>
          <w:szCs w:val="24"/>
        </w:rPr>
        <w:t>Содержание обучения в 11 классе.</w:t>
      </w:r>
      <w:r w:rsidRPr="00E36007">
        <w:rPr>
          <w:rFonts w:ascii="Times New Roman" w:hAnsi="Times New Roman" w:cs="Times New Roman"/>
          <w:sz w:val="24"/>
          <w:szCs w:val="24"/>
        </w:rPr>
        <w:t xml:space="preserve">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21.7.1. Коммуникативные умения. 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Природа. Проблемы экологии. Защита окружающей среды. Проживание в городской/сельской местности.</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21.7.1.1. Говорение.</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w:t>
      </w:r>
      <w:r w:rsidRPr="00E36007">
        <w:rPr>
          <w:rFonts w:ascii="Times New Roman" w:hAnsi="Times New Roman" w:cs="Times New Roman"/>
          <w:sz w:val="24"/>
          <w:szCs w:val="24"/>
        </w:rPr>
        <w:lastRenderedPageBreak/>
        <w:t>языка, при необходимости уточняя и переспрашивая собеседника. Объём диалога – до 9 реплик со стороны каждого собеседника.</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 Объём монологического высказывания – 14–15 фраз.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21.7.1.2. Аудирование.</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(В1 – пороговый уровень по общеевропейской шкале). Время звучания текста/текстов для аудирования – до 2,5 минуты.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21.7.1.3. Смысловое чтение.</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w:t>
      </w:r>
      <w:r w:rsidRPr="00E36007">
        <w:rPr>
          <w:rFonts w:ascii="Times New Roman" w:hAnsi="Times New Roman" w:cs="Times New Roman"/>
          <w:sz w:val="24"/>
          <w:szCs w:val="24"/>
        </w:rPr>
        <w:lastRenderedPageBreak/>
        <w:t xml:space="preserve">изложенных в тексте фактов и событий. Чтение несплошных текстов (таблиц, диаграмм, графиков и других)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(В1 – пороговый уровень по общеевропейской шкале). Объём текста/текстов для чтения – до 600–800 слов.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21.7.1.4. Письменная речь.</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Развитие умений письменной речи: заполнение анкет и формуляров в соответствии с нормами, принятыми в стране/странах изучаемого языка; написание резюме (CV) с сообщением основных сведений о себе в соответствии с нормами, принятыми в стране/странах изучаемого языка; 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 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опорой на образец,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180 слов.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21.7.2. Языковые знания и навыки.</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21.7.2.1. Фонетическая сторона речи. 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21.7.2.2. Орфография и пунктуация. Правильное написание изученных слов. 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21.7.2.3. Лексическая сторона речи. 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образование глаголов при помощи префиксов dis-, mis-, re-, over-, underи суффиксов -ise/-ize, -en; образование имён существительных </w:t>
      </w:r>
      <w:r w:rsidRPr="00E36007">
        <w:rPr>
          <w:rFonts w:ascii="Times New Roman" w:hAnsi="Times New Roman" w:cs="Times New Roman"/>
          <w:sz w:val="24"/>
          <w:szCs w:val="24"/>
        </w:rPr>
        <w:lastRenderedPageBreak/>
        <w:t>при помощи префиксов un-, in-/im-, il-/irи суффиксов -ance/-ence, -er/-or, -ing, -ist, -ity, -ment, -ness, -sion/-tion, -ship; образование имён прилагательных при помощи префиксов un-, in-/im-, il-/ir-, inter-, non-, post-, pre- и суффиксов -able/-ible, -al, -ed, -ese, -ful, -ian/-an, -ical, -ing, -ish, -ive, -less, -ly, -ous, -y; образование наречий при помощи префиксов un-, in-/im-, il-/ir- и суффикса -ly; образование числительных при помощи суффиксов -teen, -ty, -th; словосложение: образование сложных существительных путём соединения основ существительных (football); образование сложных существительных путём соединения основы прилагательного с основой существительного (blue-bell); образование сложных существительных путём соединения основ существительных с предлогом (father-in-law); 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образование сложных прилагательных путём соединения наречия с основой причастия II (well-behaved); образование сложных прилагательных путём соединения основы прилагательного с основой причастия I (nice-looking); конверсия: образование образование имён существительных от неопределённой формы глаголов (to run – a run); образование имён существительных от прилагательных (rich people – the rich); образование глаголов от имён существительных (a hand – to hand); образование глаголов от имён прилагательных (cool – to cool). Имена прилагательные на -ed и -ing (excited – exciting). Многозначные лексические единицы. Синонимы. Антонимы. Интернациональные слова. Наиболее частотные фразовые глаголы. Сокращения и аббревиатуры. Различные средства связи для обеспечения целостности и логичности устного/письменного высказывания. 21.7.2.4. Грамматическая сторона речи. 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Предложения с начальным There + to be. Предложения</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с</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глагольными</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конструкциями</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содержащими</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глаголы</w:t>
      </w:r>
      <w:r w:rsidRPr="00E36007">
        <w:rPr>
          <w:rFonts w:ascii="Times New Roman" w:hAnsi="Times New Roman" w:cs="Times New Roman"/>
          <w:sz w:val="24"/>
          <w:szCs w:val="24"/>
          <w:lang w:val="en-US"/>
        </w:rPr>
        <w:t>-</w:t>
      </w:r>
      <w:r w:rsidRPr="00E36007">
        <w:rPr>
          <w:rFonts w:ascii="Times New Roman" w:hAnsi="Times New Roman" w:cs="Times New Roman"/>
          <w:sz w:val="24"/>
          <w:szCs w:val="24"/>
        </w:rPr>
        <w:t>связки</w:t>
      </w:r>
      <w:r w:rsidRPr="00E36007">
        <w:rPr>
          <w:rFonts w:ascii="Times New Roman" w:hAnsi="Times New Roman" w:cs="Times New Roman"/>
          <w:sz w:val="24"/>
          <w:szCs w:val="24"/>
          <w:lang w:val="en-US"/>
        </w:rPr>
        <w:t xml:space="preserve"> to be, to look, to seem, to feel (He looks/seems/feels happy.). </w:t>
      </w:r>
      <w:r w:rsidRPr="00E36007">
        <w:rPr>
          <w:rFonts w:ascii="Times New Roman" w:hAnsi="Times New Roman" w:cs="Times New Roman"/>
          <w:sz w:val="24"/>
          <w:szCs w:val="24"/>
        </w:rPr>
        <w:t>Предложения</w:t>
      </w:r>
      <w:r w:rsidRPr="00E36007">
        <w:rPr>
          <w:rFonts w:ascii="Times New Roman" w:hAnsi="Times New Roman" w:cs="Times New Roman"/>
          <w:sz w:val="24"/>
          <w:szCs w:val="24"/>
          <w:lang w:val="en-US"/>
        </w:rPr>
        <w:t xml:space="preserve"> c</w:t>
      </w:r>
      <w:r w:rsidRPr="00E36007">
        <w:rPr>
          <w:rFonts w:ascii="Times New Roman" w:hAnsi="Times New Roman" w:cs="Times New Roman"/>
          <w:sz w:val="24"/>
          <w:szCs w:val="24"/>
        </w:rPr>
        <w:t>о</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сложным</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подлежащим</w:t>
      </w:r>
      <w:r w:rsidRPr="00E36007">
        <w:rPr>
          <w:rFonts w:ascii="Times New Roman" w:hAnsi="Times New Roman" w:cs="Times New Roman"/>
          <w:sz w:val="24"/>
          <w:szCs w:val="24"/>
          <w:lang w:val="en-US"/>
        </w:rPr>
        <w:t xml:space="preserve"> – Complex Subject. </w:t>
      </w:r>
      <w:r w:rsidRPr="00E36007">
        <w:rPr>
          <w:rFonts w:ascii="Times New Roman" w:hAnsi="Times New Roman" w:cs="Times New Roman"/>
          <w:sz w:val="24"/>
          <w:szCs w:val="24"/>
        </w:rPr>
        <w:t>Предложения</w:t>
      </w:r>
      <w:r w:rsidRPr="00E36007">
        <w:rPr>
          <w:rFonts w:ascii="Times New Roman" w:hAnsi="Times New Roman" w:cs="Times New Roman"/>
          <w:sz w:val="24"/>
          <w:szCs w:val="24"/>
          <w:lang w:val="en-US"/>
        </w:rPr>
        <w:t xml:space="preserve"> c</w:t>
      </w:r>
      <w:r w:rsidRPr="00E36007">
        <w:rPr>
          <w:rFonts w:ascii="Times New Roman" w:hAnsi="Times New Roman" w:cs="Times New Roman"/>
          <w:sz w:val="24"/>
          <w:szCs w:val="24"/>
        </w:rPr>
        <w:t>о</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сложным</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дополнением</w:t>
      </w:r>
      <w:r w:rsidRPr="00E36007">
        <w:rPr>
          <w:rFonts w:ascii="Times New Roman" w:hAnsi="Times New Roman" w:cs="Times New Roman"/>
          <w:sz w:val="24"/>
          <w:szCs w:val="24"/>
          <w:lang w:val="en-US"/>
        </w:rPr>
        <w:t xml:space="preserve"> – Complex Object (I want you to help me. I saw her cross/crossing the road. I want to have my hair cut.). </w:t>
      </w:r>
      <w:r w:rsidRPr="00E36007">
        <w:rPr>
          <w:rFonts w:ascii="Times New Roman" w:hAnsi="Times New Roman" w:cs="Times New Roman"/>
          <w:sz w:val="24"/>
          <w:szCs w:val="24"/>
        </w:rPr>
        <w:t xml:space="preserve">Сложносочинённые предложения с сочинительными союзами and, but, or. Сложноподчинённые предложения с союзами и союзными словами because, if, when, where, what, why, how.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 Все</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типы</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вопросительных</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предложений</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общий</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специальный</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альтернативный</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разделительный</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вопросы</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в</w:t>
      </w:r>
      <w:r w:rsidRPr="00E36007">
        <w:rPr>
          <w:rFonts w:ascii="Times New Roman" w:hAnsi="Times New Roman" w:cs="Times New Roman"/>
          <w:sz w:val="24"/>
          <w:szCs w:val="24"/>
          <w:lang w:val="en-US"/>
        </w:rPr>
        <w:t xml:space="preserve"> Present/Past/Future Simple Tense, Present/Past Continuous Tense, Present/Past Perfect Tense, Present Perfect Continuous Tense). </w:t>
      </w:r>
      <w:r w:rsidRPr="00E36007">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с</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конструкциями</w:t>
      </w:r>
      <w:r w:rsidRPr="00E36007">
        <w:rPr>
          <w:rFonts w:ascii="Times New Roman" w:hAnsi="Times New Roman" w:cs="Times New Roman"/>
          <w:sz w:val="24"/>
          <w:szCs w:val="24"/>
          <w:lang w:val="en-US"/>
        </w:rPr>
        <w:t xml:space="preserve"> as … as, not so … as, both … and …, either … or, neither … nor. </w:t>
      </w:r>
      <w:r w:rsidRPr="00E36007">
        <w:rPr>
          <w:rFonts w:ascii="Times New Roman" w:hAnsi="Times New Roman" w:cs="Times New Roman"/>
          <w:sz w:val="24"/>
          <w:szCs w:val="24"/>
        </w:rPr>
        <w:t>Предложения с I wish… Конструкции с глаголами на -ing: to love/hate doing smth. Конструкции</w:t>
      </w:r>
      <w:r w:rsidRPr="00E36007">
        <w:rPr>
          <w:rFonts w:ascii="Times New Roman" w:hAnsi="Times New Roman" w:cs="Times New Roman"/>
          <w:sz w:val="24"/>
          <w:szCs w:val="24"/>
          <w:lang w:val="en-US"/>
        </w:rPr>
        <w:t xml:space="preserve"> c </w:t>
      </w:r>
      <w:r w:rsidRPr="00E36007">
        <w:rPr>
          <w:rFonts w:ascii="Times New Roman" w:hAnsi="Times New Roman" w:cs="Times New Roman"/>
          <w:sz w:val="24"/>
          <w:szCs w:val="24"/>
        </w:rPr>
        <w:t>глаголами</w:t>
      </w:r>
      <w:r w:rsidRPr="00E36007">
        <w:rPr>
          <w:rFonts w:ascii="Times New Roman" w:hAnsi="Times New Roman" w:cs="Times New Roman"/>
          <w:sz w:val="24"/>
          <w:szCs w:val="24"/>
          <w:lang w:val="en-US"/>
        </w:rPr>
        <w:t xml:space="preserve"> to stop, to remember, to forget (</w:t>
      </w:r>
      <w:r w:rsidRPr="00E36007">
        <w:rPr>
          <w:rFonts w:ascii="Times New Roman" w:hAnsi="Times New Roman" w:cs="Times New Roman"/>
          <w:sz w:val="24"/>
          <w:szCs w:val="24"/>
        </w:rPr>
        <w:t>разница</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в</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значении</w:t>
      </w:r>
      <w:r w:rsidRPr="00E36007">
        <w:rPr>
          <w:rFonts w:ascii="Times New Roman" w:hAnsi="Times New Roman" w:cs="Times New Roman"/>
          <w:sz w:val="24"/>
          <w:szCs w:val="24"/>
          <w:lang w:val="en-US"/>
        </w:rPr>
        <w:t xml:space="preserve"> to stop doing smth </w:t>
      </w:r>
      <w:r w:rsidRPr="00E36007">
        <w:rPr>
          <w:rFonts w:ascii="Times New Roman" w:hAnsi="Times New Roman" w:cs="Times New Roman"/>
          <w:sz w:val="24"/>
          <w:szCs w:val="24"/>
        </w:rPr>
        <w:t>и</w:t>
      </w:r>
      <w:r w:rsidRPr="00E36007">
        <w:rPr>
          <w:rFonts w:ascii="Times New Roman" w:hAnsi="Times New Roman" w:cs="Times New Roman"/>
          <w:sz w:val="24"/>
          <w:szCs w:val="24"/>
          <w:lang w:val="en-US"/>
        </w:rPr>
        <w:t xml:space="preserve"> to stop to do smth). </w:t>
      </w:r>
      <w:r w:rsidRPr="00E36007">
        <w:rPr>
          <w:rFonts w:ascii="Times New Roman" w:hAnsi="Times New Roman" w:cs="Times New Roman"/>
          <w:sz w:val="24"/>
          <w:szCs w:val="24"/>
        </w:rPr>
        <w:t>Конструкция</w:t>
      </w:r>
      <w:r w:rsidRPr="00E36007">
        <w:rPr>
          <w:rFonts w:ascii="Times New Roman" w:hAnsi="Times New Roman" w:cs="Times New Roman"/>
          <w:sz w:val="24"/>
          <w:szCs w:val="24"/>
          <w:lang w:val="en-US"/>
        </w:rPr>
        <w:t xml:space="preserve"> It takes me … to do smth. </w:t>
      </w:r>
      <w:r w:rsidRPr="00E36007">
        <w:rPr>
          <w:rFonts w:ascii="Times New Roman" w:hAnsi="Times New Roman" w:cs="Times New Roman"/>
          <w:sz w:val="24"/>
          <w:szCs w:val="24"/>
        </w:rPr>
        <w:t>Конструкция</w:t>
      </w:r>
      <w:r w:rsidRPr="00E36007">
        <w:rPr>
          <w:rFonts w:ascii="Times New Roman" w:hAnsi="Times New Roman" w:cs="Times New Roman"/>
          <w:sz w:val="24"/>
          <w:szCs w:val="24"/>
          <w:lang w:val="en-US"/>
        </w:rPr>
        <w:t xml:space="preserve"> used to + </w:t>
      </w:r>
      <w:r w:rsidRPr="00E36007">
        <w:rPr>
          <w:rFonts w:ascii="Times New Roman" w:hAnsi="Times New Roman" w:cs="Times New Roman"/>
          <w:sz w:val="24"/>
          <w:szCs w:val="24"/>
        </w:rPr>
        <w:t>инфинитив</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глагола</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Конструкции</w:t>
      </w:r>
      <w:r w:rsidRPr="00E36007">
        <w:rPr>
          <w:rFonts w:ascii="Times New Roman" w:hAnsi="Times New Roman" w:cs="Times New Roman"/>
          <w:sz w:val="24"/>
          <w:szCs w:val="24"/>
          <w:lang w:val="en-US"/>
        </w:rPr>
        <w:t xml:space="preserve"> be/get used to smth, be/get used to doing smth. </w:t>
      </w:r>
      <w:r w:rsidRPr="00E36007">
        <w:rPr>
          <w:rFonts w:ascii="Times New Roman" w:hAnsi="Times New Roman" w:cs="Times New Roman"/>
          <w:sz w:val="24"/>
          <w:szCs w:val="24"/>
        </w:rPr>
        <w:lastRenderedPageBreak/>
        <w:t>Конструкции</w:t>
      </w:r>
      <w:r w:rsidRPr="00E36007">
        <w:rPr>
          <w:rFonts w:ascii="Times New Roman" w:hAnsi="Times New Roman" w:cs="Times New Roman"/>
          <w:sz w:val="24"/>
          <w:szCs w:val="24"/>
          <w:lang w:val="en-US"/>
        </w:rPr>
        <w:t xml:space="preserve"> I prefer, I’d prefer, I’d rather prefer, </w:t>
      </w:r>
      <w:r w:rsidRPr="00E36007">
        <w:rPr>
          <w:rFonts w:ascii="Times New Roman" w:hAnsi="Times New Roman" w:cs="Times New Roman"/>
          <w:sz w:val="24"/>
          <w:szCs w:val="24"/>
        </w:rPr>
        <w:t>выражающие</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предпочтение</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а</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также</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конструкции</w:t>
      </w:r>
      <w:r w:rsidRPr="00E36007">
        <w:rPr>
          <w:rFonts w:ascii="Times New Roman" w:hAnsi="Times New Roman" w:cs="Times New Roman"/>
          <w:sz w:val="24"/>
          <w:szCs w:val="24"/>
          <w:lang w:val="en-US"/>
        </w:rPr>
        <w:t xml:space="preserve"> I’d rather, You’d better. </w:t>
      </w:r>
      <w:r w:rsidRPr="00E36007">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Конструкция</w:t>
      </w:r>
      <w:r w:rsidRPr="00E36007">
        <w:rPr>
          <w:rFonts w:ascii="Times New Roman" w:hAnsi="Times New Roman" w:cs="Times New Roman"/>
          <w:sz w:val="24"/>
          <w:szCs w:val="24"/>
          <w:lang w:val="en-US"/>
        </w:rPr>
        <w:t xml:space="preserve"> to be going to, </w:t>
      </w:r>
      <w:r w:rsidRPr="00E36007">
        <w:rPr>
          <w:rFonts w:ascii="Times New Roman" w:hAnsi="Times New Roman" w:cs="Times New Roman"/>
          <w:sz w:val="24"/>
          <w:szCs w:val="24"/>
        </w:rPr>
        <w:t>формы</w:t>
      </w:r>
      <w:r w:rsidRPr="00E36007">
        <w:rPr>
          <w:rFonts w:ascii="Times New Roman" w:hAnsi="Times New Roman" w:cs="Times New Roman"/>
          <w:sz w:val="24"/>
          <w:szCs w:val="24"/>
          <w:lang w:val="en-US"/>
        </w:rPr>
        <w:t xml:space="preserve"> Future Simple Tense </w:t>
      </w:r>
      <w:r w:rsidRPr="00E36007">
        <w:rPr>
          <w:rFonts w:ascii="Times New Roman" w:hAnsi="Times New Roman" w:cs="Times New Roman"/>
          <w:sz w:val="24"/>
          <w:szCs w:val="24"/>
        </w:rPr>
        <w:t>и</w:t>
      </w:r>
      <w:r w:rsidRPr="00E36007">
        <w:rPr>
          <w:rFonts w:ascii="Times New Roman" w:hAnsi="Times New Roman" w:cs="Times New Roman"/>
          <w:sz w:val="24"/>
          <w:szCs w:val="24"/>
          <w:lang w:val="en-US"/>
        </w:rPr>
        <w:t xml:space="preserve"> Present Continuous Tense </w:t>
      </w:r>
      <w:r w:rsidRPr="00E36007">
        <w:rPr>
          <w:rFonts w:ascii="Times New Roman" w:hAnsi="Times New Roman" w:cs="Times New Roman"/>
          <w:sz w:val="24"/>
          <w:szCs w:val="24"/>
        </w:rPr>
        <w:t>для</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выражения</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будущего</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действия</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Модальные</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глаголы</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и</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их</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эквиваленты</w:t>
      </w:r>
      <w:r w:rsidRPr="00E36007">
        <w:rPr>
          <w:rFonts w:ascii="Times New Roman" w:hAnsi="Times New Roman" w:cs="Times New Roman"/>
          <w:sz w:val="24"/>
          <w:szCs w:val="24"/>
          <w:lang w:val="en-US"/>
        </w:rPr>
        <w:t xml:space="preserve"> (can/be able to, could, must/have to, may, might, should, shall, would, will, need). </w:t>
      </w:r>
      <w:r w:rsidRPr="00E36007">
        <w:rPr>
          <w:rFonts w:ascii="Times New Roman" w:hAnsi="Times New Roman" w:cs="Times New Roman"/>
          <w:sz w:val="24"/>
          <w:szCs w:val="24"/>
        </w:rPr>
        <w:t>Неличные</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формы</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глагола</w:t>
      </w:r>
      <w:r w:rsidRPr="00E36007">
        <w:rPr>
          <w:rFonts w:ascii="Times New Roman" w:hAnsi="Times New Roman" w:cs="Times New Roman"/>
          <w:sz w:val="24"/>
          <w:szCs w:val="24"/>
          <w:lang w:val="en-US"/>
        </w:rPr>
        <w:t xml:space="preserve"> – </w:t>
      </w:r>
      <w:r w:rsidRPr="00E36007">
        <w:rPr>
          <w:rFonts w:ascii="Times New Roman" w:hAnsi="Times New Roman" w:cs="Times New Roman"/>
          <w:sz w:val="24"/>
          <w:szCs w:val="24"/>
        </w:rPr>
        <w:t>инфинитив</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герундий</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причастие</w:t>
      </w:r>
      <w:r w:rsidRPr="00E36007">
        <w:rPr>
          <w:rFonts w:ascii="Times New Roman" w:hAnsi="Times New Roman" w:cs="Times New Roman"/>
          <w:sz w:val="24"/>
          <w:szCs w:val="24"/>
          <w:lang w:val="en-US"/>
        </w:rPr>
        <w:t xml:space="preserve"> (Participle I </w:t>
      </w:r>
      <w:r w:rsidRPr="00E36007">
        <w:rPr>
          <w:rFonts w:ascii="Times New Roman" w:hAnsi="Times New Roman" w:cs="Times New Roman"/>
          <w:sz w:val="24"/>
          <w:szCs w:val="24"/>
        </w:rPr>
        <w:t>и</w:t>
      </w:r>
      <w:r w:rsidRPr="00E36007">
        <w:rPr>
          <w:rFonts w:ascii="Times New Roman" w:hAnsi="Times New Roman" w:cs="Times New Roman"/>
          <w:sz w:val="24"/>
          <w:szCs w:val="24"/>
          <w:lang w:val="en-US"/>
        </w:rPr>
        <w:t xml:space="preserve"> Participle II), </w:t>
      </w:r>
      <w:r w:rsidRPr="00E36007">
        <w:rPr>
          <w:rFonts w:ascii="Times New Roman" w:hAnsi="Times New Roman" w:cs="Times New Roman"/>
          <w:sz w:val="24"/>
          <w:szCs w:val="24"/>
        </w:rPr>
        <w:t>причастия</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в</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функции</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определения</w:t>
      </w:r>
      <w:r w:rsidRPr="00E36007">
        <w:rPr>
          <w:rFonts w:ascii="Times New Roman" w:hAnsi="Times New Roman" w:cs="Times New Roman"/>
          <w:sz w:val="24"/>
          <w:szCs w:val="24"/>
          <w:lang w:val="en-US"/>
        </w:rPr>
        <w:t xml:space="preserve"> (Participle I – a playing child, Participle II – a written text). </w:t>
      </w:r>
      <w:r w:rsidRPr="00E36007">
        <w:rPr>
          <w:rFonts w:ascii="Times New Roman" w:hAnsi="Times New Roman" w:cs="Times New Roman"/>
          <w:sz w:val="24"/>
          <w:szCs w:val="24"/>
        </w:rPr>
        <w:t>Определённый, неопределённый и нулевой артикли. 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 Имена прилагательные и наречия в положительной, сравнительной и превосходной степенях, образованных по правилу, и исключения. Порядок следования нескольких прилагательных (мнение – размер – возраст – цвет – происхождение). Слова</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выражающие</w:t>
      </w:r>
      <w:r w:rsidRPr="00E36007">
        <w:rPr>
          <w:rFonts w:ascii="Times New Roman" w:hAnsi="Times New Roman" w:cs="Times New Roman"/>
          <w:sz w:val="24"/>
          <w:szCs w:val="24"/>
          <w:lang w:val="en-US"/>
        </w:rPr>
        <w:t xml:space="preserve"> </w:t>
      </w:r>
      <w:r w:rsidRPr="00E36007">
        <w:rPr>
          <w:rFonts w:ascii="Times New Roman" w:hAnsi="Times New Roman" w:cs="Times New Roman"/>
          <w:sz w:val="24"/>
          <w:szCs w:val="24"/>
        </w:rPr>
        <w:t>количество</w:t>
      </w:r>
      <w:r w:rsidRPr="00E36007">
        <w:rPr>
          <w:rFonts w:ascii="Times New Roman" w:hAnsi="Times New Roman" w:cs="Times New Roman"/>
          <w:sz w:val="24"/>
          <w:szCs w:val="24"/>
          <w:lang w:val="en-US"/>
        </w:rPr>
        <w:t xml:space="preserve"> (many/much, little/a little, few/a few, a lot of). </w:t>
      </w:r>
      <w:r w:rsidRPr="00E36007">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Количественные и порядковые числительные. Предлоги места, времени, направления, предлоги, употребляемые с глаголами в страдательном залоге.</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21.7.3. Социокультурные знания и умения.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 Владение основными сведениями о социокультурном портрете и культурном наследии страны/стран, говорящих на английском языке. Понимание речевых различий в ситуациях официального и неофициального общения в рамках тематического содержания речи и использование лексико</w:t>
      </w:r>
      <w:r w:rsidR="002E1CE5">
        <w:rPr>
          <w:rFonts w:ascii="Times New Roman" w:hAnsi="Times New Roman" w:cs="Times New Roman"/>
          <w:sz w:val="24"/>
          <w:szCs w:val="24"/>
        </w:rPr>
        <w:t>-</w:t>
      </w:r>
      <w:r w:rsidRPr="00E36007">
        <w:rPr>
          <w:rFonts w:ascii="Times New Roman" w:hAnsi="Times New Roman" w:cs="Times New Roman"/>
          <w:sz w:val="24"/>
          <w:szCs w:val="24"/>
        </w:rPr>
        <w:t>грамматических средств с их учётом.</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21.7.4. Компенсаторные умения.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21.8. </w:t>
      </w:r>
      <w:r w:rsidRPr="002E1CE5">
        <w:rPr>
          <w:rFonts w:ascii="Times New Roman" w:hAnsi="Times New Roman" w:cs="Times New Roman"/>
          <w:b/>
          <w:sz w:val="24"/>
          <w:szCs w:val="24"/>
        </w:rPr>
        <w:t>Планируемые результаты освоения программы по английскому языку на уровне среднего общего образования</w:t>
      </w:r>
      <w:r w:rsidRPr="00E36007">
        <w:rPr>
          <w:rFonts w:ascii="Times New Roman" w:hAnsi="Times New Roman" w:cs="Times New Roman"/>
          <w:sz w:val="24"/>
          <w:szCs w:val="24"/>
        </w:rPr>
        <w:t xml:space="preserve">.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lastRenderedPageBreak/>
        <w:t xml:space="preserve">21.8.1.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21.8.2.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21.8.3. В результате изучения английского языка на уровне среднего общего образования у обучающегося будут сформированы следующие </w:t>
      </w:r>
      <w:r w:rsidRPr="002E1CE5">
        <w:rPr>
          <w:rFonts w:ascii="Times New Roman" w:hAnsi="Times New Roman" w:cs="Times New Roman"/>
          <w:b/>
          <w:sz w:val="24"/>
          <w:szCs w:val="24"/>
        </w:rPr>
        <w:t>личностные результаты</w:t>
      </w:r>
      <w:r w:rsidRPr="00E36007">
        <w:rPr>
          <w:rFonts w:ascii="Times New Roman" w:hAnsi="Times New Roman" w:cs="Times New Roman"/>
          <w:sz w:val="24"/>
          <w:szCs w:val="24"/>
        </w:rPr>
        <w:t xml:space="preserve">: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идейная убеждённость, готовность к служению и защите Отечества, ответственность за его судьбу;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 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к лучшему осознанию культуры своего народа и готовность содействовать </w:t>
      </w:r>
      <w:r w:rsidRPr="00E36007">
        <w:rPr>
          <w:rFonts w:ascii="Times New Roman" w:hAnsi="Times New Roman" w:cs="Times New Roman"/>
          <w:sz w:val="24"/>
          <w:szCs w:val="24"/>
        </w:rPr>
        <w:lastRenderedPageBreak/>
        <w:t xml:space="preserve">ознакомлению с ней представителей других стран; готовность к самовыражению в разных видах искусства, стремление проявлять качества творческой личности;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5) физического воспитания: 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занятияхспортивнооздоровительной деятельностью; активное неприятие вредных привычек и иных форм причинения вреда физическому и психическому здоровью;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6)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 готовность и способность к образованию и самообразованию на протяжении всей жизни, в том числе с использованием изучаемого иностранного языка;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lastRenderedPageBreak/>
        <w:t>21.8.5.1. У обучающегося будут сформированы следующие базовые логические действия как часть познавательных универсальных учебных действий:</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самостоятельно формулировать и актуализировать проблему, рассматривать её всесторонне;</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 определять цели деятельности, задавать параметры и критерии их достижения;</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выявлять закономерности в языковых явлениях изучаемого иностранного (английского) языка; разрабатывать план решения проблемы с учётом анализа имеющихся материальных и нематериальных ресурсов;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21.8.5.2. У обучающегося будут сформированы следующие базовые исследовательские действия как часть познавательных универсальных учебных действий: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способностью и готовностью к самостоятельному поиску методов решения практических задач, применению различных методов познания;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владеть научной лингвистической терминологией и ключевыми понятиями;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давать оценку новым ситуациям, оценивать приобретённый опыт;</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осуществлять целенаправленный поиск переноса средств и способов действия в профессиональную среду;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выдвигать новые идеи, предлагать оригинальные подходы и решения;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ставить проблемы и задачи, допускающие альтернативных решений.</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21.8.5.3. У обучающегося будут сформированы умения работать с информацией как часть познавательных универсальных учебных действий: 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 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 оценивать достоверность информации, её соответствие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sidRPr="00E36007">
        <w:rPr>
          <w:rFonts w:ascii="Times New Roman" w:hAnsi="Times New Roman" w:cs="Times New Roman"/>
          <w:sz w:val="24"/>
          <w:szCs w:val="24"/>
        </w:rPr>
        <w:lastRenderedPageBreak/>
        <w:t>безопасности; владеть навыками распознавания и защиты информации, информационной безопасности личности.</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21.8.5.4. У обучающегося будут сформированы следующие умения общения как часть коммуникативных универсальных учебных действий: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развёрнуто и логично излагать свою точку зрения с использованием адекватных языковых средств.</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21.8.5.5. У обучающегося будут сформированы умения самоорганизации как часть регулятивных универсальных учебных действий: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самостоятельно составлять план решения проблемы с учётом имеющихся ресурсов, собственных возможностей и предпочтений; давать оценку новым ситуациям; делать осознанный выбор, аргументировать его, брать ответственность за решение;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оценивать приобретённый опыт;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21.8.5.6. У обучающегося будут сформированы умения самоконтроля, принятия себя и других как часть регулятивных универсальных учебных действий:</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давать оценку новым ситуациям;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использовать приёмы рефлексии для оценки ситуации, выбора верного решения; оценивать соответствие создаваемого устного/письменного текста</w:t>
      </w:r>
      <w:r w:rsidR="002E1CE5">
        <w:rPr>
          <w:rFonts w:ascii="Times New Roman" w:hAnsi="Times New Roman" w:cs="Times New Roman"/>
          <w:sz w:val="24"/>
          <w:szCs w:val="24"/>
        </w:rPr>
        <w:t xml:space="preserve"> </w:t>
      </w:r>
      <w:r w:rsidRPr="00E36007">
        <w:rPr>
          <w:rFonts w:ascii="Times New Roman" w:hAnsi="Times New Roman" w:cs="Times New Roman"/>
          <w:sz w:val="24"/>
          <w:szCs w:val="24"/>
        </w:rPr>
        <w:t>на иностранном (английском) языке выполняемой коммуникативной задаче;</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вносить коррективы в созданный речевой продукт в случае необходимости;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уметь оценивать риски и своевременно принимать решения по их снижению;</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принимать мотивы и аргументы других при анализе результатов деятельности;</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принимать себя, понимая свои недостатки и достоинства;</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признавать своё право и право других на ошибки; развивать способность понимать мир с позиции другого человека.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21.8.5.7. У обучающегося будут сформированы умения совместной деятельности: понимать и использовать преимущества командной и индивидуальной работы;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21.8.6.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w:t>
      </w:r>
      <w:r w:rsidRPr="00E36007">
        <w:rPr>
          <w:rFonts w:ascii="Times New Roman" w:hAnsi="Times New Roman" w:cs="Times New Roman"/>
          <w:sz w:val="24"/>
          <w:szCs w:val="24"/>
        </w:rPr>
        <w:lastRenderedPageBreak/>
        <w:t>уровне в совокупности её составляющих - речевой, языковой, социокультурной, компенсаторной, метапредметной.</w:t>
      </w:r>
    </w:p>
    <w:p w:rsidR="002E1CE5" w:rsidRPr="002E1CE5" w:rsidRDefault="00DA0CDC" w:rsidP="003F7157">
      <w:pPr>
        <w:pStyle w:val="a4"/>
        <w:rPr>
          <w:rFonts w:ascii="Times New Roman" w:hAnsi="Times New Roman" w:cs="Times New Roman"/>
          <w:b/>
          <w:sz w:val="24"/>
          <w:szCs w:val="24"/>
        </w:rPr>
      </w:pPr>
      <w:r w:rsidRPr="00E36007">
        <w:rPr>
          <w:rFonts w:ascii="Times New Roman" w:hAnsi="Times New Roman" w:cs="Times New Roman"/>
          <w:sz w:val="24"/>
          <w:szCs w:val="24"/>
        </w:rPr>
        <w:t xml:space="preserve"> 21.8.7. </w:t>
      </w:r>
      <w:r w:rsidRPr="002E1CE5">
        <w:rPr>
          <w:rFonts w:ascii="Times New Roman" w:hAnsi="Times New Roman" w:cs="Times New Roman"/>
          <w:b/>
          <w:sz w:val="24"/>
          <w:szCs w:val="24"/>
        </w:rPr>
        <w:t xml:space="preserve">Предметные результаты освоения программы по английскому языку. </w:t>
      </w:r>
    </w:p>
    <w:p w:rsidR="002E1CE5" w:rsidRDefault="00DA0CDC" w:rsidP="003F7157">
      <w:pPr>
        <w:pStyle w:val="a4"/>
        <w:rPr>
          <w:rFonts w:ascii="Times New Roman" w:hAnsi="Times New Roman" w:cs="Times New Roman"/>
          <w:b/>
          <w:sz w:val="24"/>
          <w:szCs w:val="24"/>
        </w:rPr>
      </w:pPr>
      <w:r w:rsidRPr="002E1CE5">
        <w:rPr>
          <w:rFonts w:ascii="Times New Roman" w:hAnsi="Times New Roman" w:cs="Times New Roman"/>
          <w:b/>
          <w:sz w:val="24"/>
          <w:szCs w:val="24"/>
        </w:rPr>
        <w:t xml:space="preserve">К концу 10 класса обучающийся научится: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владеть основными видами речевой деятельности: 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излагать основное содержание прочитанного/прослушанного текста с выражением своего отношения (объём монологического высказывания – до 14 фраз);</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устно излагать результаты выполненной проектной работы (объём – до 14 фраз); 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другие) и понимать представленную в них информацию;</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писать резюме (CV) с сообщением основных сведений о себе в соответствии с нормами, принятыми в стране/странах изучаемого языка;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w:t>
      </w:r>
    </w:p>
    <w:p w:rsidR="002E1CE5"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владеть орфографическими навыками: правильно писать изученные слова;</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lastRenderedPageBreak/>
        <w:t xml:space="preserve">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nonи суффиксов -able/-ible, -al, -ed, -ese, -ful, -ian/-an, -ing, -ish, -ive, -less, -ly, -ous, -y; наречия при помощи префиксов un-, in-/im-, и суффикса -ly;</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числительные при помощи суффиксов -teen, -ty, -th; с использованием словосложения: сложные существительные путём соединения основ существительных (football);</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сложные существительные путём соединения основы прилагательного с основой существительного (bluebell);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сложных прилагательные путём соединения наречия с основой причастия II (well-behaved);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имён существительных от прилагательных (rich people – the rich); глаголов от имён существительных (a hand – to hand); глаголов от имён прилагательных (cool – to cool); распознавать и употреблять в устной и письменной речи имена прилагательные на -ed и -ing (excited – exciting);</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знать и понимать особенности структуры простых и сложных предложений и различных коммуникативных типов предложений английского языка;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распознавать в звучащем и письменном тексте и употреблять в устной и письменной речи: предложения, в том числе с несколькими обстоятельствами, следующими в определённом порядке; предложения с начальным It; предложения с начальным There + to be; предложения с глагольными конструкциями, содержащими глаголы-связки to be, to look, to seem, to feel; предложения cо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lastRenderedPageBreak/>
        <w:t xml:space="preserve"> условные предложения с глаголами в изъявительном наклонении (Conditional 0, Conditional I) и с глаголами в сослагательном наклонении (Conditional II); </w:t>
      </w:r>
    </w:p>
    <w:p w:rsidR="00A97D4A" w:rsidRPr="00AA232F" w:rsidRDefault="00DA0CDC" w:rsidP="003F7157">
      <w:pPr>
        <w:pStyle w:val="a4"/>
        <w:rPr>
          <w:rFonts w:ascii="Times New Roman" w:hAnsi="Times New Roman" w:cs="Times New Roman"/>
          <w:sz w:val="24"/>
          <w:szCs w:val="24"/>
          <w:lang w:val="en-US"/>
        </w:rPr>
      </w:pPr>
      <w:r w:rsidRPr="00E36007">
        <w:rPr>
          <w:rFonts w:ascii="Times New Roman" w:hAnsi="Times New Roman" w:cs="Times New Roman"/>
          <w:sz w:val="24"/>
          <w:szCs w:val="24"/>
        </w:rPr>
        <w:t>все</w:t>
      </w:r>
      <w:r w:rsidRPr="00AA232F">
        <w:rPr>
          <w:rFonts w:ascii="Times New Roman" w:hAnsi="Times New Roman" w:cs="Times New Roman"/>
          <w:sz w:val="24"/>
          <w:szCs w:val="24"/>
          <w:lang w:val="en-US"/>
        </w:rPr>
        <w:t xml:space="preserve"> </w:t>
      </w:r>
      <w:r w:rsidRPr="00E36007">
        <w:rPr>
          <w:rFonts w:ascii="Times New Roman" w:hAnsi="Times New Roman" w:cs="Times New Roman"/>
          <w:sz w:val="24"/>
          <w:szCs w:val="24"/>
        </w:rPr>
        <w:t>типы</w:t>
      </w:r>
      <w:r w:rsidRPr="00AA232F">
        <w:rPr>
          <w:rFonts w:ascii="Times New Roman" w:hAnsi="Times New Roman" w:cs="Times New Roman"/>
          <w:sz w:val="24"/>
          <w:szCs w:val="24"/>
          <w:lang w:val="en-US"/>
        </w:rPr>
        <w:t xml:space="preserve"> </w:t>
      </w:r>
      <w:r w:rsidRPr="00E36007">
        <w:rPr>
          <w:rFonts w:ascii="Times New Roman" w:hAnsi="Times New Roman" w:cs="Times New Roman"/>
          <w:sz w:val="24"/>
          <w:szCs w:val="24"/>
        </w:rPr>
        <w:t>вопросительных</w:t>
      </w:r>
      <w:r w:rsidRPr="00AA232F">
        <w:rPr>
          <w:rFonts w:ascii="Times New Roman" w:hAnsi="Times New Roman" w:cs="Times New Roman"/>
          <w:sz w:val="24"/>
          <w:szCs w:val="24"/>
          <w:lang w:val="en-US"/>
        </w:rPr>
        <w:t xml:space="preserve"> </w:t>
      </w:r>
      <w:r w:rsidRPr="00E36007">
        <w:rPr>
          <w:rFonts w:ascii="Times New Roman" w:hAnsi="Times New Roman" w:cs="Times New Roman"/>
          <w:sz w:val="24"/>
          <w:szCs w:val="24"/>
        </w:rPr>
        <w:t>предложений</w:t>
      </w:r>
      <w:r w:rsidRPr="00AA232F">
        <w:rPr>
          <w:rFonts w:ascii="Times New Roman" w:hAnsi="Times New Roman" w:cs="Times New Roman"/>
          <w:sz w:val="24"/>
          <w:szCs w:val="24"/>
          <w:lang w:val="en-US"/>
        </w:rPr>
        <w:t xml:space="preserve"> (</w:t>
      </w:r>
      <w:r w:rsidRPr="00E36007">
        <w:rPr>
          <w:rFonts w:ascii="Times New Roman" w:hAnsi="Times New Roman" w:cs="Times New Roman"/>
          <w:sz w:val="24"/>
          <w:szCs w:val="24"/>
        </w:rPr>
        <w:t>общий</w:t>
      </w:r>
      <w:r w:rsidRPr="00AA232F">
        <w:rPr>
          <w:rFonts w:ascii="Times New Roman" w:hAnsi="Times New Roman" w:cs="Times New Roman"/>
          <w:sz w:val="24"/>
          <w:szCs w:val="24"/>
          <w:lang w:val="en-US"/>
        </w:rPr>
        <w:t xml:space="preserve">, </w:t>
      </w:r>
      <w:r w:rsidRPr="00E36007">
        <w:rPr>
          <w:rFonts w:ascii="Times New Roman" w:hAnsi="Times New Roman" w:cs="Times New Roman"/>
          <w:sz w:val="24"/>
          <w:szCs w:val="24"/>
        </w:rPr>
        <w:t>специальный</w:t>
      </w:r>
      <w:r w:rsidRPr="00AA232F">
        <w:rPr>
          <w:rFonts w:ascii="Times New Roman" w:hAnsi="Times New Roman" w:cs="Times New Roman"/>
          <w:sz w:val="24"/>
          <w:szCs w:val="24"/>
          <w:lang w:val="en-US"/>
        </w:rPr>
        <w:t xml:space="preserve">, </w:t>
      </w:r>
      <w:r w:rsidRPr="00E36007">
        <w:rPr>
          <w:rFonts w:ascii="Times New Roman" w:hAnsi="Times New Roman" w:cs="Times New Roman"/>
          <w:sz w:val="24"/>
          <w:szCs w:val="24"/>
        </w:rPr>
        <w:t>альтернативный</w:t>
      </w:r>
      <w:r w:rsidRPr="00AA232F">
        <w:rPr>
          <w:rFonts w:ascii="Times New Roman" w:hAnsi="Times New Roman" w:cs="Times New Roman"/>
          <w:sz w:val="24"/>
          <w:szCs w:val="24"/>
          <w:lang w:val="en-US"/>
        </w:rPr>
        <w:t xml:space="preserve">, </w:t>
      </w:r>
      <w:r w:rsidRPr="00E36007">
        <w:rPr>
          <w:rFonts w:ascii="Times New Roman" w:hAnsi="Times New Roman" w:cs="Times New Roman"/>
          <w:sz w:val="24"/>
          <w:szCs w:val="24"/>
        </w:rPr>
        <w:t>разделительный</w:t>
      </w:r>
      <w:r w:rsidRPr="00AA232F">
        <w:rPr>
          <w:rFonts w:ascii="Times New Roman" w:hAnsi="Times New Roman" w:cs="Times New Roman"/>
          <w:sz w:val="24"/>
          <w:szCs w:val="24"/>
          <w:lang w:val="en-US"/>
        </w:rPr>
        <w:t xml:space="preserve"> </w:t>
      </w:r>
      <w:r w:rsidRPr="00E36007">
        <w:rPr>
          <w:rFonts w:ascii="Times New Roman" w:hAnsi="Times New Roman" w:cs="Times New Roman"/>
          <w:sz w:val="24"/>
          <w:szCs w:val="24"/>
        </w:rPr>
        <w:t>вопросы</w:t>
      </w:r>
      <w:r w:rsidRPr="00AA232F">
        <w:rPr>
          <w:rFonts w:ascii="Times New Roman" w:hAnsi="Times New Roman" w:cs="Times New Roman"/>
          <w:sz w:val="24"/>
          <w:szCs w:val="24"/>
          <w:lang w:val="en-US"/>
        </w:rPr>
        <w:t xml:space="preserve"> </w:t>
      </w:r>
      <w:r w:rsidRPr="00E36007">
        <w:rPr>
          <w:rFonts w:ascii="Times New Roman" w:hAnsi="Times New Roman" w:cs="Times New Roman"/>
          <w:sz w:val="24"/>
          <w:szCs w:val="24"/>
        </w:rPr>
        <w:t>в</w:t>
      </w:r>
      <w:r w:rsidRPr="00AA232F">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предложения с конструкциями as … as, not so … as, both … and …, either … or, neither … nor; предложения с I wish; конструкции с глаголами на -ing: to love/hate doing smth; конструкции c глаголами to stop, to remember, to forget (разница в значении to stop doing smth и to stop to do smth); конструкция It takes me … to do smth; конструкция used to + инфинитив глагола; конструкции be/get used to smth, be/get used to doing smth; конструкции I prefer, I’d prefer, I’d rather prefer, выражающие предпочтение, а также конструкций I’d rather, You’d better; подлежащее, выраженное собирательным существительным (family, police), и его 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конструкция to be going to, формы Future Simple Tense и Present Continuous Tense для выражения будущего действия; модальные глаголы и их эквиваленты (can/be able to, could, must/have to, may, might, should, shall, would, will, need); неличные формы глагола – инфинитив, герундий, причастие (Participle I и Participle II), причастия в функции определения (Participle I – a playing child, Participle II – a written text); определённый, неопределённый и нулевой артикли; 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 имена прилагательные и наречия в положительной, сравнительнойи превосходной степенях, образованных по правилу, и исключения; порядок следования нескольких прилагательных (мнение – размер – возраст – цвет – происхождение); 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количественные и порядковые числительные; предлоги места, времени, направления, предлоги, употребляемые с глаголами в страдательном залоге;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владеть метапредметными </w:t>
      </w:r>
      <w:r w:rsidRPr="00E36007">
        <w:rPr>
          <w:rFonts w:ascii="Times New Roman" w:hAnsi="Times New Roman" w:cs="Times New Roman"/>
          <w:sz w:val="24"/>
          <w:szCs w:val="24"/>
        </w:rPr>
        <w:lastRenderedPageBreak/>
        <w:t>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21.8.8. </w:t>
      </w:r>
      <w:r w:rsidRPr="00A97D4A">
        <w:rPr>
          <w:rFonts w:ascii="Times New Roman" w:hAnsi="Times New Roman" w:cs="Times New Roman"/>
          <w:b/>
          <w:sz w:val="24"/>
          <w:szCs w:val="24"/>
        </w:rPr>
        <w:t>Предметные результаты освоения программы по английскому языку. К концу 11 класса обучающийся научится</w:t>
      </w:r>
      <w:r w:rsidRPr="00E36007">
        <w:rPr>
          <w:rFonts w:ascii="Times New Roman" w:hAnsi="Times New Roman" w:cs="Times New Roman"/>
          <w:sz w:val="24"/>
          <w:szCs w:val="24"/>
        </w:rPr>
        <w:t>:</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владеть основными видами речевой деятельности: 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–до 600–800 слов); читать про себя несплошные тексты (таблицы, диаграммы, графики) и понимать представленную в них информацию;</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w:t>
      </w:r>
      <w:r w:rsidRPr="00E36007">
        <w:rPr>
          <w:rFonts w:ascii="Times New Roman" w:hAnsi="Times New Roman" w:cs="Times New Roman"/>
          <w:sz w:val="24"/>
          <w:szCs w:val="24"/>
        </w:rPr>
        <w:lastRenderedPageBreak/>
        <w:t>правил чтения и соответствующей интонацией, демонстрируя понимание содержания текста;</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и суффиксов -able/-ible, -al, -ed, -ese, -ful, -ian/ -an, -ical,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сложных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 распознавать и употреблять в устной и письменной речи имена прилагательные на -ed и -ing (excited – exciting); 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знать и понимать особенности структуры простых и сложных предложений и различных коммуникативных типов предложений английского языка; распознавать в звучащем и письменном тексте и употреб</w:t>
      </w:r>
      <w:r w:rsidRPr="00E36007">
        <w:rPr>
          <w:rFonts w:ascii="Times New Roman" w:hAnsi="Times New Roman" w:cs="Times New Roman"/>
          <w:sz w:val="24"/>
          <w:szCs w:val="24"/>
        </w:rPr>
        <w:softHyphen/>
        <w:t>лять в устной и письменной речи: предложения, в том числе с несколькими обстоятельствами, следующими в определённом порядке; предложения с начальным It; предложения с начальным There + to be; предложения с глагольными конструкциями, содержащими глаголы-связки to be, to look, to seem, to feel; предложения cо сложным подлежащим – Complex Subject; предложения cо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 сложноподчинённые предложения с определительными придаточнымис союзными словами who, which, that; сложноподчинённые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lastRenderedPageBreak/>
        <w:t xml:space="preserve">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предложения с конструкциями as … as, not so … as, both … and …, either … or, neither … nor; предложения с I wish; конструкции с глаголами на -ing: to love/hate doing smth; конструкции c глаголами to stop, to remember, to forget (разница в значении to stop doing smth и to stop to do smth); конструкция It takes me … to do smth; конструкция used to + инфинитив глагола; конструкции be/get used to smth, be/get used to doing smth; конструкции I prefer, I’d prefer, I’d rather prefer, выражающие предпочтение, а также конструкций I’d rather, You’d better; подлежащее, выраженное собирательным существительным (family, police), и его 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конструкция to be going to, формы Future Simple Tense и Present Continuous Tense для выражения будущего действия; модальные глаголы и их эквиваленты (can/be able to, could, must/have to, may, might, should, shall, would, will, need); неличные формы глагола – инфинитив, герундий, причастие (Participle I и Participle II), причастия в функции определения (Participle I – a playing child, Participle II – a written text); определённый, неопределённый и нулевой артикли;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имена прилагательные и наречия в положительной, сравнительной и превосходной степенях, образованных по правилу, и исключения; порядок следования нескольких прилагательных (мнение – размер – возраст – цвет – происхождение); слова, выражающие количество (many/much, little/a little, few/a few, a lot of);</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неопределённые местоимения и их производные, отрицательные местоимения none, no и производные последнего (nobody, nothing, и другие); количественные и порядковые числительные; предлоги места, времени, направления, предлоги, употребляемые с глаголами в страдательном залоге; </w:t>
      </w:r>
    </w:p>
    <w:p w:rsidR="00A97D4A"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 xml:space="preserve">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DA0CDC" w:rsidRPr="00E36007" w:rsidRDefault="00DA0CDC" w:rsidP="003F7157">
      <w:pPr>
        <w:pStyle w:val="a4"/>
        <w:rPr>
          <w:rFonts w:ascii="Times New Roman" w:hAnsi="Times New Roman" w:cs="Times New Roman"/>
          <w:sz w:val="24"/>
          <w:szCs w:val="24"/>
        </w:rPr>
      </w:pPr>
      <w:r w:rsidRPr="00E36007">
        <w:rPr>
          <w:rFonts w:ascii="Times New Roman" w:hAnsi="Times New Roman" w:cs="Times New Roman"/>
          <w:sz w:val="24"/>
          <w:szCs w:val="24"/>
        </w:rPr>
        <w:t>иметь базовые знания о социокультурном портрете и культурном наследии родной̆</w:t>
      </w:r>
      <w:r w:rsidR="00A97D4A">
        <w:rPr>
          <w:rFonts w:ascii="Times New Roman" w:hAnsi="Times New Roman" w:cs="Times New Roman"/>
          <w:sz w:val="24"/>
          <w:szCs w:val="24"/>
        </w:rPr>
        <w:t xml:space="preserve"> </w:t>
      </w:r>
      <w:r w:rsidRPr="00E36007">
        <w:rPr>
          <w:rFonts w:ascii="Times New Roman" w:hAnsi="Times New Roman" w:cs="Times New Roman"/>
          <w:sz w:val="24"/>
          <w:szCs w:val="24"/>
        </w:rPr>
        <w:t xml:space="preserve">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w:t>
      </w:r>
      <w:r w:rsidRPr="00E36007">
        <w:rPr>
          <w:rFonts w:ascii="Times New Roman" w:hAnsi="Times New Roman" w:cs="Times New Roman"/>
          <w:sz w:val="24"/>
          <w:szCs w:val="24"/>
        </w:rPr>
        <w:lastRenderedPageBreak/>
        <w:t>контекстуальную догадку;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DA0CDC" w:rsidRDefault="00DA0CDC" w:rsidP="00E36007">
      <w:pPr>
        <w:pStyle w:val="a4"/>
        <w:jc w:val="center"/>
        <w:rPr>
          <w:rFonts w:ascii="Times New Roman" w:hAnsi="Times New Roman" w:cs="Times New Roman"/>
          <w:b/>
          <w:sz w:val="24"/>
          <w:szCs w:val="24"/>
        </w:rPr>
      </w:pPr>
      <w:r w:rsidRPr="00E36007">
        <w:rPr>
          <w:rFonts w:ascii="Times New Roman" w:hAnsi="Times New Roman" w:cs="Times New Roman"/>
          <w:b/>
          <w:sz w:val="24"/>
          <w:szCs w:val="24"/>
        </w:rPr>
        <w:t>22. Федеральная рабочая программа по учебному предмету «Математика» (базовый уровень).</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22.4.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461088" w:rsidRPr="00461088" w:rsidRDefault="00461088" w:rsidP="00461088">
      <w:pPr>
        <w:pStyle w:val="a4"/>
        <w:rPr>
          <w:rFonts w:ascii="Times New Roman" w:hAnsi="Times New Roman" w:cs="Times New Roman"/>
          <w:b/>
          <w:sz w:val="24"/>
          <w:szCs w:val="24"/>
        </w:rPr>
      </w:pPr>
      <w:r w:rsidRPr="00461088">
        <w:rPr>
          <w:rFonts w:ascii="Times New Roman" w:hAnsi="Times New Roman" w:cs="Times New Roman"/>
          <w:sz w:val="24"/>
          <w:szCs w:val="24"/>
        </w:rPr>
        <w:t>22.5</w:t>
      </w:r>
      <w:r w:rsidRPr="00461088">
        <w:rPr>
          <w:rFonts w:ascii="Times New Roman" w:hAnsi="Times New Roman" w:cs="Times New Roman"/>
          <w:b/>
          <w:sz w:val="24"/>
          <w:szCs w:val="24"/>
        </w:rPr>
        <w:t xml:space="preserve">. Пояснительная записка.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22.5.1. 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22.5.2.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22.5.3. Математика - опорный предмет для изучения смежных дисциплин, что делает базовую математическую подготовку необходимой.</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w:t>
      </w:r>
      <w:r>
        <w:rPr>
          <w:rFonts w:ascii="Times New Roman" w:hAnsi="Times New Roman" w:cs="Times New Roman"/>
          <w:sz w:val="24"/>
          <w:szCs w:val="24"/>
        </w:rPr>
        <w:t>еских измерений и построений, ч</w:t>
      </w:r>
      <w:r w:rsidRPr="00461088">
        <w:rPr>
          <w:rFonts w:ascii="Times New Roman" w:hAnsi="Times New Roman" w:cs="Times New Roman"/>
          <w:sz w:val="24"/>
          <w:szCs w:val="24"/>
        </w:rPr>
        <w:t>тения информации, представленной в виде таблиц, диаграмм и графиков.</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22.5.5. 111.5.5.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w:t>
      </w:r>
      <w:r w:rsidRPr="00461088">
        <w:rPr>
          <w:rFonts w:ascii="Times New Roman" w:hAnsi="Times New Roman" w:cs="Times New Roman"/>
          <w:sz w:val="24"/>
          <w:szCs w:val="24"/>
        </w:rPr>
        <w:lastRenderedPageBreak/>
        <w:t>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25.5.9. Приоритетными целями обучения математике в 10–11 классах на базовом уровне являются: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22.5.12. Общее число часов, рекомендованных для изучения математики - 340 часов: в 10 классе - 170 часов (5 часов в неделю), в 11 классе – 170 часов (5 часов в неделю).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lastRenderedPageBreak/>
        <w:t xml:space="preserve">22.6. Планируемые результаты освоения программы по математике базовый уровень на уровне среднего общего образования.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1) гражданского воспитания: 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 патриотического воспитания: 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3) духовно-нравственного воспитания: 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4) эстетического воспитания: 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5) физического воспитания: 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6) трудового воспитания: 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8) ценности научного познания: 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22.6.2.1. У обучающегося будут сформированы следующие базовые логические действия как часть познавательных универсальных учебных действий: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отрицательные, единичные, частные и общие, условные;</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 умозаключений, умозаключений по аналогии;</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w:t>
      </w:r>
      <w:r w:rsidRPr="00461088">
        <w:rPr>
          <w:rFonts w:ascii="Times New Roman" w:hAnsi="Times New Roman" w:cs="Times New Roman"/>
          <w:sz w:val="24"/>
          <w:szCs w:val="24"/>
        </w:rPr>
        <w:lastRenderedPageBreak/>
        <w:t>обосновывать собственные суждения и выводы;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22.6.2.2. У обучающегося будут сформированы базовые исследовательские действия как часть познавательных универсальных учебных действий: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22.6.2.3. У обучающегося будут сформированы умения работать с информацией как часть познавательных универсальных учебных действий: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выявлять дефициты информации, данных, необходимых для ответа на вопрос и для решения задачи;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структурировать информацию, представлять её в различных формах, иллюстрировать графически; оценивать надёжность информации по самостоятельно сформулированным критериям.</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22.6.2.4. У обучающегося будут сформированы умения общения как часть коммуникативных универсальных учебных действий: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22.6.2.5. У обучающегося будут сформированы умения самоорганизации как часть регулятивных универсальных учебных действий: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22.6.2.6. У обучающегося будут сформированы умения самоконтроля как часть регулятивных универсальных учебных действий: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lastRenderedPageBreak/>
        <w:t xml:space="preserve">22.6.2.7. У обучающегося будут сформированы умения совместной деятельности: 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46108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по математике. </w:t>
      </w:r>
    </w:p>
    <w:p w:rsidR="00C30B78" w:rsidRDefault="00461088" w:rsidP="00C30B78">
      <w:pPr>
        <w:pStyle w:val="a4"/>
        <w:jc w:val="center"/>
        <w:rPr>
          <w:rFonts w:ascii="Times New Roman" w:hAnsi="Times New Roman" w:cs="Times New Roman"/>
          <w:sz w:val="24"/>
          <w:szCs w:val="24"/>
        </w:rPr>
      </w:pPr>
      <w:r w:rsidRPr="00461088">
        <w:rPr>
          <w:rFonts w:ascii="Times New Roman" w:hAnsi="Times New Roman" w:cs="Times New Roman"/>
          <w:sz w:val="24"/>
          <w:szCs w:val="24"/>
        </w:rPr>
        <w:t xml:space="preserve">22.7. </w:t>
      </w:r>
      <w:r w:rsidRPr="00C30B78">
        <w:rPr>
          <w:rFonts w:ascii="Times New Roman" w:hAnsi="Times New Roman" w:cs="Times New Roman"/>
          <w:b/>
          <w:sz w:val="24"/>
          <w:szCs w:val="24"/>
        </w:rPr>
        <w:t>Федеральная рабочая программа учебного курса «Алгебра и начала математического анализа».</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22.7.1. </w:t>
      </w:r>
      <w:r w:rsidRPr="00C30B78">
        <w:rPr>
          <w:rFonts w:ascii="Times New Roman" w:hAnsi="Times New Roman" w:cs="Times New Roman"/>
          <w:b/>
          <w:sz w:val="24"/>
          <w:szCs w:val="24"/>
        </w:rPr>
        <w:t>Пояснительная записка.</w:t>
      </w:r>
      <w:r w:rsidRPr="00461088">
        <w:rPr>
          <w:rFonts w:ascii="Times New Roman" w:hAnsi="Times New Roman" w:cs="Times New Roman"/>
          <w:sz w:val="24"/>
          <w:szCs w:val="24"/>
        </w:rPr>
        <w:t xml:space="preserve">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22.7.1.4. В основе методики обучения алгебре и началам математического анализа лежит деятельностный принцип обучения.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w:t>
      </w:r>
      <w:r w:rsidRPr="00461088">
        <w:rPr>
          <w:rFonts w:ascii="Times New Roman" w:hAnsi="Times New Roman" w:cs="Times New Roman"/>
          <w:sz w:val="24"/>
          <w:szCs w:val="24"/>
        </w:rPr>
        <w:lastRenderedPageBreak/>
        <w:t xml:space="preserve">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25.7.1.5.2.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22.7.1.5.3.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 25.7.1.5.4.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w:t>
      </w:r>
      <w:r w:rsidRPr="00461088">
        <w:rPr>
          <w:rFonts w:ascii="Times New Roman" w:hAnsi="Times New Roman" w:cs="Times New Roman"/>
          <w:sz w:val="24"/>
          <w:szCs w:val="24"/>
        </w:rPr>
        <w:lastRenderedPageBreak/>
        <w:t xml:space="preserve">выдающихся результатах, полученных в ходе развития математики как науки, и их авторах.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22.7.2</w:t>
      </w:r>
      <w:r w:rsidRPr="00C30B78">
        <w:rPr>
          <w:rFonts w:ascii="Times New Roman" w:hAnsi="Times New Roman" w:cs="Times New Roman"/>
          <w:b/>
          <w:sz w:val="24"/>
          <w:szCs w:val="24"/>
        </w:rPr>
        <w:t>. Содержание обучения в 10 классе.</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22.7.2.1. Числа и вычисления. 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 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Арифметический корень натуральной степени. Действия с арифметическими корнями натуральной степени. Синус, косинус и тангенс числового аргумента. Арксинус, арккосинус, арктангенс числового аргумента.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22.7.2.2. Уравнения и неравенства. Тождества и тождественные преобразования. Преобразование тригонометрических выражений. Основные тригонометрические формулы. Уравнение, корень уравнения. Неравенство, решение неравенства. Метод интервалов. Решение целых и дробно-рациональных уравнений и неравенств. Решение иррациональных уравнений и неравенств. Решение тригонометрических уравнений. Применение уравнений и неравенств к решению математических задач и задач из различных областей науки и реальной жизни.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22.7.2.3. Функции и графики. Функция, способы задания функции. График функции. Взаимно обратные функции. Область определения и множество значений функции. Нули функции. Промежутки знакопостоянства. Чётные и нечётные функции. Степенная функция с натуральным и целым показателем. Её свойстваи график. Свойства и график корня n-ой степени. Тригонометрическая окружность, определение тригонометрических функций числового аргумента.</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22.7.2.4. Начала математического анализа. Последовательности, способы задания последовательностей. Монотонные последовательности. Арифметическая и геометрическая прогрессии. Бесконечно убывающая геометрическая прогрессия. Сумма </w:t>
      </w:r>
      <w:r w:rsidRPr="00461088">
        <w:rPr>
          <w:rFonts w:ascii="Times New Roman" w:hAnsi="Times New Roman" w:cs="Times New Roman"/>
          <w:sz w:val="24"/>
          <w:szCs w:val="24"/>
        </w:rPr>
        <w:lastRenderedPageBreak/>
        <w:t xml:space="preserve">бесконечно убывающей геометрической прогрессии. Формула сложных процентов. Использование прогрессии для решения реальных задач прикладного характера.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22.7.2.5. Множества и логика. 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Определение, теорема, следствие, доказательство.</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22.7.3</w:t>
      </w:r>
      <w:r w:rsidRPr="00C30B78">
        <w:rPr>
          <w:rFonts w:ascii="Times New Roman" w:hAnsi="Times New Roman" w:cs="Times New Roman"/>
          <w:b/>
          <w:sz w:val="24"/>
          <w:szCs w:val="24"/>
        </w:rPr>
        <w:t>. Содержание обучения в 11 классе.</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22.7.3.1. Числа и вычисления. Натуральные и целые числа. Признаки делимости целых чисел. Степень с рациональным показателем. Свойства степени. Логарифм числа. Десятичные и натуральные логарифмы.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22.7.3.2. Уравнения и неравенства. Преобразование выражений, содержащих логарифмы. Преобразование выражений, содержащих степени с рациональным показателем. Примеры тригонометрических неравенств. Показательные уравнения и неравенства. Логарифмические уравнения и неравенства. Системы линейных уравнений. Решение прикладных задач с помощью системы линейных уравнений. Системы и совокупности рациональных уравнений и неравенств. Применение уравнений, систем и неравенств к решению математических задач и задач из различных областей науки и реальной жизни. 22.7.3.3. Функции и графики. Функция. Периодические функции. Промежутки монотонности функции. Максимумы и минимумы функции. Наибольшее и наименьшее значение функции на промежутке. Тригонометрические функции, их свойства и графики. Показательная и логарифмическая функции, их свойства и графики. Использование графиков функций для решения уравнений и линейных систем. 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22.7.3.4. Начала математического анализа. Непрерывные функции. Метод интервалов для решения неравенств. Производная функции. Геометрический и физический смысл производной. Производные элементарных функций. Формулы нахождения производной суммы, произведения и частного функций. Применение производной к исследованию функций на монотонность и экстремумы. Нахождение наибольшего и наименьшего значения функции на отрезке. Применение производной для нахождения наилучшего решения в прикладных задачах, для определения скорости процесса, заданного формулой или графиком. Первообразная. Таблица первообразных. Интеграл, его геометрический и физический смысл. Вычисление интеграла по формуле Ньютона–Лейбница.</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22.7.4. </w:t>
      </w:r>
      <w:r w:rsidRPr="00C30B78">
        <w:rPr>
          <w:rFonts w:ascii="Times New Roman" w:hAnsi="Times New Roman" w:cs="Times New Roman"/>
          <w:b/>
          <w:sz w:val="24"/>
          <w:szCs w:val="24"/>
        </w:rPr>
        <w:t>Планируемые предметные результаты освоения федеральной программы курса «Алгебра и начала математического анализа» на уровне среднего общего образования.</w:t>
      </w:r>
      <w:r w:rsidRPr="00461088">
        <w:rPr>
          <w:rFonts w:ascii="Times New Roman" w:hAnsi="Times New Roman" w:cs="Times New Roman"/>
          <w:sz w:val="24"/>
          <w:szCs w:val="24"/>
        </w:rPr>
        <w:t xml:space="preserve">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22.7.4.1. </w:t>
      </w:r>
      <w:r w:rsidRPr="00C30B78">
        <w:rPr>
          <w:rFonts w:ascii="Times New Roman" w:hAnsi="Times New Roman" w:cs="Times New Roman"/>
          <w:b/>
          <w:sz w:val="24"/>
          <w:szCs w:val="24"/>
        </w:rPr>
        <w:t>Предметные результаты по отдельным темам учебного курса «Алгебра и начала математического анализа». К концу 10 класса обучающийся научится:</w:t>
      </w:r>
      <w:r w:rsidRPr="00461088">
        <w:rPr>
          <w:rFonts w:ascii="Times New Roman" w:hAnsi="Times New Roman" w:cs="Times New Roman"/>
          <w:sz w:val="24"/>
          <w:szCs w:val="24"/>
        </w:rPr>
        <w:t xml:space="preserve">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22.7.4.1.1. Числа и вычисления: оперировать понятиями: рациональное и действительное число, обыкновенная и десятичная дробь, проценты; выполнять арифметические операции с рациональными и действительными числами; выполнять приближённые вычисления, используя правила округления, делать прикидку и оценку результата вычислений; 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 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22.7.4.1.2. Уравнения и неравенства: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оперировать понятиями: тождество, уравнение, неравенство, целое, рациональное, иррациональное уравнение, неравенство, тригонометрическое уравнение;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выполнять преобразования тригонометрических выражений и решать тригонометрические уравнения;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lastRenderedPageBreak/>
        <w:t xml:space="preserve">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 применять уравнения и неравенства для решения математических задач и задач из различных областей науки и реальной жизни;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22.7.4.1.3. Функции и графики: оперировать понятиями: функция, способы задания функции, область определения и множество значений функции, график функции, взаимно обратные функции; оперировать понятиями: чётность и нечётность функции, нули функции, промежутки знакопостоянства;</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использовать графики функций для решения уравнений; строить и читать графики линейной функции, квадратичной функции, степенной функции с целым показателем; 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22.7.4.1.4. Начала математического анализа: оперировать понятиями: последовательность, арифметическая и геометрическая прогрессии;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 использовать свойства последовательностей и прогрессий для решения реальных задач прикладного характера.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22.7.4.1.5. Множества и логика: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 оперировать понятиями: определение, теорема, следствие, доказательство.</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22.7.4.2. </w:t>
      </w:r>
      <w:r w:rsidRPr="00C30B78">
        <w:rPr>
          <w:rFonts w:ascii="Times New Roman" w:hAnsi="Times New Roman" w:cs="Times New Roman"/>
          <w:b/>
          <w:sz w:val="24"/>
          <w:szCs w:val="24"/>
        </w:rPr>
        <w:t>Предметные результаты по отдельным темам учебного курса «Алгебра и начала математического анализа». К концу 11 класса обучающийся научится:</w:t>
      </w:r>
      <w:r w:rsidRPr="00461088">
        <w:rPr>
          <w:rFonts w:ascii="Times New Roman" w:hAnsi="Times New Roman" w:cs="Times New Roman"/>
          <w:sz w:val="24"/>
          <w:szCs w:val="24"/>
        </w:rPr>
        <w:t xml:space="preserve">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22.7.4.2.1. Числа и вычисления: оперировать понятиями: натуральное, целое число, использовать признаки делимости целых чисел, разложение числа на простые множители для решения задач; оперировать понятием: степень с рациональным показателем; оперировать понятиями: логарифм числа, десятичные и натуральные логарифмы. 22.7.4.2.2. Уравнения и неравенства: 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 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 находить решения простейших тригонометрических неравенств; оперировать понятиями: система линейных уравнений и её решение, использовать систему линейных уравнений для решения практических задач; находить решения простейших систем и совокупностей рациональных уравнений и неравенств; 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22.7.4.2.3. Функции и графики: оперировать понятиями: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lastRenderedPageBreak/>
        <w:t xml:space="preserve"> изображать на координатной плоскости графики линейных уравнений и использовать их для решения системы линейных уравнений; использовать графики функций для исследования процессов и зависимостей из других учебных дисциплин.</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22.7.4.2.4. Начала математического анализа: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находить производные элементарных функций, вычислять производные суммы, произведения, частного функций;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использовать производную для исследования функции на монотонность</w:t>
      </w:r>
      <w:r w:rsidR="00C30B78">
        <w:rPr>
          <w:rFonts w:ascii="Times New Roman" w:hAnsi="Times New Roman" w:cs="Times New Roman"/>
          <w:sz w:val="24"/>
          <w:szCs w:val="24"/>
        </w:rPr>
        <w:t xml:space="preserve"> </w:t>
      </w:r>
      <w:r w:rsidRPr="00461088">
        <w:rPr>
          <w:rFonts w:ascii="Times New Roman" w:hAnsi="Times New Roman" w:cs="Times New Roman"/>
          <w:sz w:val="24"/>
          <w:szCs w:val="24"/>
        </w:rPr>
        <w:t xml:space="preserve">и экстремумы, применять результаты исследования к построению графиков;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использовать производную для нахождения наилучшего решения</w:t>
      </w:r>
      <w:r w:rsidR="00C30B78">
        <w:rPr>
          <w:rFonts w:ascii="Times New Roman" w:hAnsi="Times New Roman" w:cs="Times New Roman"/>
          <w:sz w:val="24"/>
          <w:szCs w:val="24"/>
        </w:rPr>
        <w:t xml:space="preserve"> </w:t>
      </w:r>
      <w:r w:rsidRPr="00461088">
        <w:rPr>
          <w:rFonts w:ascii="Times New Roman" w:hAnsi="Times New Roman" w:cs="Times New Roman"/>
          <w:sz w:val="24"/>
          <w:szCs w:val="24"/>
        </w:rPr>
        <w:t>в прикладных, в том числе социально-экономических, задачах; оперировать понятиями: первообразная и интеграл, понимать геометрический и физический смысл интеграла;</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находить первообразные элементарных функций, вычислять интеграл</w:t>
      </w:r>
      <w:r w:rsidR="00C30B78">
        <w:rPr>
          <w:rFonts w:ascii="Times New Roman" w:hAnsi="Times New Roman" w:cs="Times New Roman"/>
          <w:sz w:val="24"/>
          <w:szCs w:val="24"/>
        </w:rPr>
        <w:t xml:space="preserve"> </w:t>
      </w:r>
      <w:r w:rsidRPr="00461088">
        <w:rPr>
          <w:rFonts w:ascii="Times New Roman" w:hAnsi="Times New Roman" w:cs="Times New Roman"/>
          <w:sz w:val="24"/>
          <w:szCs w:val="24"/>
        </w:rPr>
        <w:t xml:space="preserve">по формуле Ньютона–Лейбница; решать прикладные задачи, в том числе социально-экономическогои физического характера, средствами математического анализа. </w:t>
      </w:r>
    </w:p>
    <w:p w:rsidR="00C30B78" w:rsidRPr="00C30B78" w:rsidRDefault="00461088" w:rsidP="00461088">
      <w:pPr>
        <w:pStyle w:val="a4"/>
        <w:rPr>
          <w:rFonts w:ascii="Times New Roman" w:hAnsi="Times New Roman" w:cs="Times New Roman"/>
          <w:b/>
          <w:sz w:val="24"/>
          <w:szCs w:val="24"/>
        </w:rPr>
      </w:pPr>
      <w:r w:rsidRPr="00461088">
        <w:rPr>
          <w:rFonts w:ascii="Times New Roman" w:hAnsi="Times New Roman" w:cs="Times New Roman"/>
          <w:sz w:val="24"/>
          <w:szCs w:val="24"/>
        </w:rPr>
        <w:t>22.8</w:t>
      </w:r>
      <w:r w:rsidRPr="00C30B78">
        <w:rPr>
          <w:rFonts w:ascii="Times New Roman" w:hAnsi="Times New Roman" w:cs="Times New Roman"/>
          <w:b/>
          <w:sz w:val="24"/>
          <w:szCs w:val="24"/>
        </w:rPr>
        <w:t xml:space="preserve">. Федеральная рабочая программа учебного курса «Геометрия». </w:t>
      </w:r>
    </w:p>
    <w:p w:rsidR="00C30B78" w:rsidRPr="00C30B78" w:rsidRDefault="00461088" w:rsidP="00461088">
      <w:pPr>
        <w:pStyle w:val="a4"/>
        <w:rPr>
          <w:rFonts w:ascii="Times New Roman" w:hAnsi="Times New Roman" w:cs="Times New Roman"/>
          <w:b/>
          <w:sz w:val="24"/>
          <w:szCs w:val="24"/>
        </w:rPr>
      </w:pPr>
      <w:r w:rsidRPr="00C30B78">
        <w:rPr>
          <w:rFonts w:ascii="Times New Roman" w:hAnsi="Times New Roman" w:cs="Times New Roman"/>
          <w:b/>
          <w:sz w:val="24"/>
          <w:szCs w:val="24"/>
        </w:rPr>
        <w:t>22.8.1. Пояснительная записка.</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22.8.1.6. Приоритетными задачами освоения учебного курса «Геометрии» на базовом уровне в 10–11 классах являются: формирование представления о геометрии как части </w:t>
      </w:r>
      <w:r w:rsidRPr="00461088">
        <w:rPr>
          <w:rFonts w:ascii="Times New Roman" w:hAnsi="Times New Roman" w:cs="Times New Roman"/>
          <w:sz w:val="24"/>
          <w:szCs w:val="24"/>
        </w:rPr>
        <w:lastRenderedPageBreak/>
        <w:t xml:space="preserve">мировой культуры и осознание её взаимосвязи с окружающим миром; 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формирование умения распознавать на чертежах, моделях и в реальном мире многогранники и тела вращения; овладение методами решения задач на построения на изображениях пространственных фигур; формирование умения оперировать основными понятиями о многогранниках и телах вращения и их основными свойствами; 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 развитие интеллектуальных и творческих способностей обучающихся, познавательной активности, исследовательских умений, критичности мышления; 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 22.8.1.7.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22.8.1.8. 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22.8.1.11. Общее число часов, рекомендованных для изучения учебного курса «Геометрия» - 10</w:t>
      </w:r>
      <w:r w:rsidR="00C30B78">
        <w:rPr>
          <w:rFonts w:ascii="Times New Roman" w:hAnsi="Times New Roman" w:cs="Times New Roman"/>
          <w:sz w:val="24"/>
          <w:szCs w:val="24"/>
        </w:rPr>
        <w:t>2 часа: в 10 классе - 68 часов</w:t>
      </w:r>
      <w:r w:rsidRPr="00461088">
        <w:rPr>
          <w:rFonts w:ascii="Times New Roman" w:hAnsi="Times New Roman" w:cs="Times New Roman"/>
          <w:sz w:val="24"/>
          <w:szCs w:val="24"/>
        </w:rPr>
        <w:t xml:space="preserve"> (2 часа в неделю), в 11 классе – 34 часа (1 час в неделю).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22.8.2. </w:t>
      </w:r>
      <w:r w:rsidRPr="00C30B78">
        <w:rPr>
          <w:rFonts w:ascii="Times New Roman" w:hAnsi="Times New Roman" w:cs="Times New Roman"/>
          <w:b/>
          <w:sz w:val="24"/>
          <w:szCs w:val="24"/>
        </w:rPr>
        <w:t>Содержание обучения в 10 классе.</w:t>
      </w:r>
      <w:r w:rsidRPr="00461088">
        <w:rPr>
          <w:rFonts w:ascii="Times New Roman" w:hAnsi="Times New Roman" w:cs="Times New Roman"/>
          <w:sz w:val="24"/>
          <w:szCs w:val="24"/>
        </w:rPr>
        <w:t xml:space="preserve">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22.8.2.1. Прямые и плоскости в пространстве. 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Взаимное расположение прямых в пространстве: пересекающиеся, параллельные и скрещивающиеся прямые.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Параллельность прямых и плоскостей в пространстве:</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w:t>
      </w:r>
      <w:r w:rsidRPr="00461088">
        <w:rPr>
          <w:rFonts w:ascii="Times New Roman" w:hAnsi="Times New Roman" w:cs="Times New Roman"/>
          <w:sz w:val="24"/>
          <w:szCs w:val="24"/>
        </w:rPr>
        <w:lastRenderedPageBreak/>
        <w:t xml:space="preserve">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 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22.8.2.2. Многогранники. 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 Симметрия в пространстве: симметрия относительно точки, прямой, плоскости. Элементы симметрии в пирамидах, параллелепипедах, правильных многогранниках. 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Подобные тела в пространстве. Соотношения между площадями поверхностей, объёмами подобных тел.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22.8.3</w:t>
      </w:r>
      <w:r w:rsidRPr="00C30B78">
        <w:rPr>
          <w:rFonts w:ascii="Times New Roman" w:hAnsi="Times New Roman" w:cs="Times New Roman"/>
          <w:b/>
          <w:sz w:val="24"/>
          <w:szCs w:val="24"/>
        </w:rPr>
        <w:t>. Содержание обучения в 11 классе</w:t>
      </w:r>
      <w:r w:rsidRPr="00461088">
        <w:rPr>
          <w:rFonts w:ascii="Times New Roman" w:hAnsi="Times New Roman" w:cs="Times New Roman"/>
          <w:sz w:val="24"/>
          <w:szCs w:val="24"/>
        </w:rPr>
        <w:t>.</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22.8.3.1. Тела вращения. 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Сфера и шар: центр, радиус, диаметр, площадь поверхности сферы. Взаимное расположение сферы и плоскости, касательная плоскость к сфере, площадь сферы. Изображение тел вращения на плоскости. Развёртка цилиндра и конуса. Комбинации тел вращения и многогранников. Многогранник, описанный около сферы, сфера, вписанная в многогранник, или тело вращения. 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Подобные тела в пространстве. Соотношения между площадями поверхностей, объёмами подобных тел. Сечения цилиндра (параллельно и перпендикулярно оси), сечения конуса (параллельное основанию и проходящее через вершину), сечения шара.</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22.8.3.2. Векторы и координаты в пространстве. 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lastRenderedPageBreak/>
        <w:t>22.8.4.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C30B78" w:rsidRPr="00C30B78" w:rsidRDefault="00461088" w:rsidP="00461088">
      <w:pPr>
        <w:pStyle w:val="a4"/>
        <w:rPr>
          <w:rFonts w:ascii="Times New Roman" w:hAnsi="Times New Roman" w:cs="Times New Roman"/>
          <w:b/>
          <w:sz w:val="24"/>
          <w:szCs w:val="24"/>
        </w:rPr>
      </w:pPr>
      <w:r w:rsidRPr="00461088">
        <w:rPr>
          <w:rFonts w:ascii="Times New Roman" w:hAnsi="Times New Roman" w:cs="Times New Roman"/>
          <w:sz w:val="24"/>
          <w:szCs w:val="24"/>
        </w:rPr>
        <w:t xml:space="preserve"> 22.8.4.1. </w:t>
      </w:r>
      <w:r w:rsidRPr="00C30B78">
        <w:rPr>
          <w:rFonts w:ascii="Times New Roman" w:hAnsi="Times New Roman" w:cs="Times New Roman"/>
          <w:b/>
          <w:sz w:val="24"/>
          <w:szCs w:val="24"/>
        </w:rPr>
        <w:t>Предметные результаты по отдельным темам учебного курса «Геометрия».</w:t>
      </w:r>
    </w:p>
    <w:p w:rsidR="00C30B78" w:rsidRDefault="00461088" w:rsidP="00461088">
      <w:pPr>
        <w:pStyle w:val="a4"/>
        <w:rPr>
          <w:rFonts w:ascii="Times New Roman" w:hAnsi="Times New Roman" w:cs="Times New Roman"/>
          <w:sz w:val="24"/>
          <w:szCs w:val="24"/>
        </w:rPr>
      </w:pPr>
      <w:r w:rsidRPr="00C30B78">
        <w:rPr>
          <w:rFonts w:ascii="Times New Roman" w:hAnsi="Times New Roman" w:cs="Times New Roman"/>
          <w:b/>
          <w:sz w:val="24"/>
          <w:szCs w:val="24"/>
        </w:rPr>
        <w:t xml:space="preserve"> К концу 10 класса обучающийся научится:</w:t>
      </w:r>
      <w:r w:rsidRPr="00461088">
        <w:rPr>
          <w:rFonts w:ascii="Times New Roman" w:hAnsi="Times New Roman" w:cs="Times New Roman"/>
          <w:sz w:val="24"/>
          <w:szCs w:val="24"/>
        </w:rPr>
        <w:t xml:space="preserve">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оперировать понятиями: точка, прямая, плоскость;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применять аксиомы стереометрии и следствия из них при решении геометрических задач; оперировать понятиями: параллельность и перпендикулярность прямых и плоскостей; 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оперировать понятиями: многогранник, выпуклый и невыпуклый многогранник, элементы многогранника, правильный многогранник;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распознавать основные виды многогранников (пирамида, призма, прямоугольный параллелепипед, куб);</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оперировать понятиями: секущая плоскость, сечение многогранников;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 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 оперировать понятиями: симметрия в пространстве, центр, ось и плоскость симметрии, центр, ось и плоскость симметрии фигуры; извлекать, преобразовывать и интерпретировать информацию о пространственных геометрических фигурах, представленную на чертежах и рисунках;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 применять простейшие программные средства и электроннокоммуникационные системы при решении стереометрических задач; приводить примеры математических закономерностей в природе и жизни, распознавать проявление законов геометрии в искусстве;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22.8.4.2. </w:t>
      </w:r>
      <w:r w:rsidRPr="00C30B78">
        <w:rPr>
          <w:rFonts w:ascii="Times New Roman" w:hAnsi="Times New Roman" w:cs="Times New Roman"/>
          <w:b/>
          <w:sz w:val="24"/>
          <w:szCs w:val="24"/>
        </w:rPr>
        <w:t>Предметные результаты по отдельным темам учебного курса «Геометрия». К концу 11 класса обучающийся научится</w:t>
      </w:r>
      <w:r w:rsidRPr="00461088">
        <w:rPr>
          <w:rFonts w:ascii="Times New Roman" w:hAnsi="Times New Roman" w:cs="Times New Roman"/>
          <w:sz w:val="24"/>
          <w:szCs w:val="24"/>
        </w:rPr>
        <w:t xml:space="preserve">: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w:t>
      </w:r>
      <w:r w:rsidRPr="00461088">
        <w:rPr>
          <w:rFonts w:ascii="Times New Roman" w:hAnsi="Times New Roman" w:cs="Times New Roman"/>
          <w:sz w:val="24"/>
          <w:szCs w:val="24"/>
        </w:rPr>
        <w:lastRenderedPageBreak/>
        <w:t>конус, сферическая поверхность; 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 вычислять объёмы и площади поверхностей тел вращения, геометрических тел с применением формул; оперировать понятиями: многогранник, вписанный в сферу и описанный около сферы, сфера, вписанная в многогранник или тело вращения; вычислять соотношения между площадями поверхностей и объёмами подобных тел; изображать изучаемые фигуры от руки и с применением простых чертёжных инструментов; выполнять (выносные) плоские чертежи из рисунков простых объёмных фигур: вид сверху, сбоку, снизу, строить сечения тел вращения; извлекать, интерпретировать и преобразовывать информацию о пространственных геометрических фигурах, представленную на чертежах и рисунках; оперировать понятием вектор в пространстве; 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 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 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 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 решать простейшие геометрические задачи на применение векторно</w:t>
      </w:r>
      <w:r w:rsidR="00A37C5D">
        <w:rPr>
          <w:rFonts w:ascii="Times New Roman" w:hAnsi="Times New Roman" w:cs="Times New Roman"/>
          <w:sz w:val="24"/>
          <w:szCs w:val="24"/>
        </w:rPr>
        <w:t>-</w:t>
      </w:r>
      <w:r w:rsidRPr="00461088">
        <w:rPr>
          <w:rFonts w:ascii="Times New Roman" w:hAnsi="Times New Roman" w:cs="Times New Roman"/>
          <w:sz w:val="24"/>
          <w:szCs w:val="24"/>
        </w:rPr>
        <w:t>координатного метода; 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 применять простейшие программные средства и электронно</w:t>
      </w:r>
      <w:r w:rsidR="00A37C5D">
        <w:rPr>
          <w:rFonts w:ascii="Times New Roman" w:hAnsi="Times New Roman" w:cs="Times New Roman"/>
          <w:sz w:val="24"/>
          <w:szCs w:val="24"/>
        </w:rPr>
        <w:t>-</w:t>
      </w:r>
      <w:r w:rsidRPr="00461088">
        <w:rPr>
          <w:rFonts w:ascii="Times New Roman" w:hAnsi="Times New Roman" w:cs="Times New Roman"/>
          <w:sz w:val="24"/>
          <w:szCs w:val="24"/>
        </w:rPr>
        <w:t>коммуникационные системы при решении стереометрических задач; приводить примеры математических закономерностей в природе и жизни, распознавать проявление законов геометрии в искусстве;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30B78" w:rsidRPr="00C30B78" w:rsidRDefault="00461088" w:rsidP="00461088">
      <w:pPr>
        <w:pStyle w:val="a4"/>
        <w:rPr>
          <w:rFonts w:ascii="Times New Roman" w:hAnsi="Times New Roman" w:cs="Times New Roman"/>
          <w:b/>
          <w:sz w:val="24"/>
          <w:szCs w:val="24"/>
        </w:rPr>
      </w:pPr>
      <w:r w:rsidRPr="00461088">
        <w:rPr>
          <w:rFonts w:ascii="Times New Roman" w:hAnsi="Times New Roman" w:cs="Times New Roman"/>
          <w:sz w:val="24"/>
          <w:szCs w:val="24"/>
        </w:rPr>
        <w:t xml:space="preserve"> 22.9. </w:t>
      </w:r>
      <w:r w:rsidRPr="00C30B78">
        <w:rPr>
          <w:rFonts w:ascii="Times New Roman" w:hAnsi="Times New Roman" w:cs="Times New Roman"/>
          <w:b/>
          <w:sz w:val="24"/>
          <w:szCs w:val="24"/>
        </w:rPr>
        <w:t xml:space="preserve">Федеральная рабочая программа учебного курса «Вероятность и статистика». </w:t>
      </w:r>
    </w:p>
    <w:p w:rsidR="00C30B78" w:rsidRPr="00C30B78" w:rsidRDefault="00461088" w:rsidP="00461088">
      <w:pPr>
        <w:pStyle w:val="a4"/>
        <w:rPr>
          <w:rFonts w:ascii="Times New Roman" w:hAnsi="Times New Roman" w:cs="Times New Roman"/>
          <w:b/>
          <w:sz w:val="24"/>
          <w:szCs w:val="24"/>
        </w:rPr>
      </w:pPr>
      <w:r w:rsidRPr="00C30B78">
        <w:rPr>
          <w:rFonts w:ascii="Times New Roman" w:hAnsi="Times New Roman" w:cs="Times New Roman"/>
          <w:b/>
          <w:sz w:val="24"/>
          <w:szCs w:val="24"/>
        </w:rPr>
        <w:t>22.9.1. Пояснительная записка.</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22.9.1.1. Учебный курс «Вероятность и статистика» базового уровня является продолжением и развитием одноимённого учебного курса базового уровня основной школы.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22.9.1.2. Содержание учебного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w:t>
      </w:r>
      <w:r w:rsidRPr="00461088">
        <w:rPr>
          <w:rFonts w:ascii="Times New Roman" w:hAnsi="Times New Roman" w:cs="Times New Roman"/>
          <w:sz w:val="24"/>
          <w:szCs w:val="24"/>
        </w:rPr>
        <w:lastRenderedPageBreak/>
        <w:t xml:space="preserve">измерениях, длительности безотказной работы технических устройств, характеристик массовых явлений и процессов в обществе.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22.9.1.3. 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22.9.1.5.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22.9.1.6.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 22.9.1.7.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22.9.2. </w:t>
      </w:r>
      <w:r w:rsidRPr="00C30B78">
        <w:rPr>
          <w:rFonts w:ascii="Times New Roman" w:hAnsi="Times New Roman" w:cs="Times New Roman"/>
          <w:b/>
          <w:sz w:val="24"/>
          <w:szCs w:val="24"/>
        </w:rPr>
        <w:t>Содержание обучения в 10 классе</w:t>
      </w:r>
      <w:r w:rsidRPr="00461088">
        <w:rPr>
          <w:rFonts w:ascii="Times New Roman" w:hAnsi="Times New Roman" w:cs="Times New Roman"/>
          <w:sz w:val="24"/>
          <w:szCs w:val="24"/>
        </w:rPr>
        <w:t xml:space="preserve">.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Операции над событиями: пересечение, объединение, противоположные события. Диаграммы Эйлера. Формула сложения вероятностей. Условная вероятность. Умножение вероятностей. Дерево случайного эксперимента. Формула полной вероятности. Независимые события. Комбинаторное правило умножения. Перестановки и факториал. Число сочетаний. Треугольник Паскаля. Формула бинома Ньютона. 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Случайная величина. Распределение вероятностей. Диаграмма распределения. Примеры распределений, в том числе, геометрическое и биномиальное.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22.9.3. </w:t>
      </w:r>
      <w:r w:rsidRPr="00C30B78">
        <w:rPr>
          <w:rFonts w:ascii="Times New Roman" w:hAnsi="Times New Roman" w:cs="Times New Roman"/>
          <w:b/>
          <w:sz w:val="24"/>
          <w:szCs w:val="24"/>
        </w:rPr>
        <w:t>Содержание обучения в 11 классе</w:t>
      </w:r>
      <w:r w:rsidRPr="00461088">
        <w:rPr>
          <w:rFonts w:ascii="Times New Roman" w:hAnsi="Times New Roman" w:cs="Times New Roman"/>
          <w:sz w:val="24"/>
          <w:szCs w:val="24"/>
        </w:rPr>
        <w:t xml:space="preserve">.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 Закон больших чисел и его роль в науке, природе и обществе. Выборочный метод исследований. 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22.9.4. </w:t>
      </w:r>
      <w:r w:rsidRPr="00C30B78">
        <w:rPr>
          <w:rFonts w:ascii="Times New Roman" w:hAnsi="Times New Roman" w:cs="Times New Roman"/>
          <w:sz w:val="24"/>
          <w:szCs w:val="24"/>
        </w:rPr>
        <w:t>Предметные результаты освоения учебного курса «Вероятность и статистика» на базовом уровне на уровне среднего общего образования</w:t>
      </w:r>
      <w:r w:rsidRPr="00461088">
        <w:rPr>
          <w:rFonts w:ascii="Times New Roman" w:hAnsi="Times New Roman" w:cs="Times New Roman"/>
          <w:sz w:val="24"/>
          <w:szCs w:val="24"/>
        </w:rPr>
        <w:t xml:space="preserve">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 </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lastRenderedPageBreak/>
        <w:t xml:space="preserve">ПЛАНИРУЕМЫЕ РЕЗУЛЬТАТЫ </w:t>
      </w:r>
    </w:p>
    <w:p w:rsidR="00AA232F" w:rsidRPr="00AA232F" w:rsidRDefault="00AA232F" w:rsidP="00AA232F">
      <w:pPr>
        <w:pStyle w:val="a4"/>
        <w:rPr>
          <w:rFonts w:ascii="Times New Roman" w:hAnsi="Times New Roman" w:cs="Times New Roman"/>
          <w:sz w:val="24"/>
          <w:szCs w:val="24"/>
        </w:rPr>
      </w:pPr>
    </w:p>
    <w:p w:rsidR="00AA232F" w:rsidRPr="00AA232F" w:rsidRDefault="00AA232F" w:rsidP="00AA232F">
      <w:pPr>
        <w:pStyle w:val="a4"/>
        <w:rPr>
          <w:rFonts w:ascii="Times New Roman" w:hAnsi="Times New Roman" w:cs="Times New Roman"/>
          <w:sz w:val="24"/>
          <w:szCs w:val="24"/>
        </w:rPr>
      </w:pPr>
      <w:bookmarkStart w:id="1" w:name="_Toc118726578"/>
      <w:bookmarkEnd w:id="1"/>
      <w:r w:rsidRPr="00AA232F">
        <w:rPr>
          <w:rFonts w:ascii="Times New Roman" w:hAnsi="Times New Roman" w:cs="Times New Roman"/>
          <w:sz w:val="24"/>
          <w:szCs w:val="24"/>
        </w:rPr>
        <w:t>ЛИЧНОСТНЫЕ РЕЗУЛЬТАТЫ</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Личностные результаты освоения программы учебного предмета «Математика» характеризуются:</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Гражданское воспитание:</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Патриотическое воспитание:</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Духовно-нравственного воспитания:</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Эстетическое воспитание:</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Физическое воспитание:</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Трудовое воспитание:</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Экологическое воспитание:</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Ценности научного познания:</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AA232F" w:rsidRPr="00AA232F" w:rsidRDefault="00AA232F" w:rsidP="00AA232F">
      <w:pPr>
        <w:pStyle w:val="a4"/>
        <w:rPr>
          <w:rFonts w:ascii="Times New Roman" w:hAnsi="Times New Roman" w:cs="Times New Roman"/>
          <w:sz w:val="24"/>
          <w:szCs w:val="24"/>
        </w:rPr>
      </w:pPr>
    </w:p>
    <w:p w:rsidR="00AA232F" w:rsidRPr="00AA232F" w:rsidRDefault="00AA232F" w:rsidP="00AA232F">
      <w:pPr>
        <w:pStyle w:val="a4"/>
        <w:rPr>
          <w:rFonts w:ascii="Times New Roman" w:hAnsi="Times New Roman" w:cs="Times New Roman"/>
          <w:sz w:val="24"/>
          <w:szCs w:val="24"/>
        </w:rPr>
      </w:pPr>
      <w:bookmarkStart w:id="2" w:name="_Toc118726579"/>
      <w:bookmarkEnd w:id="2"/>
      <w:r w:rsidRPr="00AA232F">
        <w:rPr>
          <w:rFonts w:ascii="Times New Roman" w:hAnsi="Times New Roman" w:cs="Times New Roman"/>
          <w:sz w:val="24"/>
          <w:szCs w:val="24"/>
        </w:rPr>
        <w:lastRenderedPageBreak/>
        <w:t>МЕТАПРЕДМЕТНЫЕ РЕЗУЛЬТАТЫ</w:t>
      </w:r>
    </w:p>
    <w:p w:rsidR="00AA232F" w:rsidRPr="00AA232F" w:rsidRDefault="00AA232F" w:rsidP="00AA232F">
      <w:pPr>
        <w:pStyle w:val="a4"/>
        <w:rPr>
          <w:rFonts w:ascii="Times New Roman" w:hAnsi="Times New Roman" w:cs="Times New Roman"/>
          <w:sz w:val="24"/>
          <w:szCs w:val="24"/>
        </w:rPr>
      </w:pP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sidRPr="00AA232F">
        <w:rPr>
          <w:rFonts w:ascii="Times New Roman" w:hAnsi="Times New Roman" w:cs="Times New Roman"/>
          <w:i/>
          <w:sz w:val="24"/>
          <w:szCs w:val="24"/>
        </w:rPr>
        <w:t>познавательными действиями, универсальными коммуникативными действиями, универсальными регулятивными действиями.</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 xml:space="preserve">1) </w:t>
      </w:r>
      <w:r w:rsidRPr="00AA232F">
        <w:rPr>
          <w:rFonts w:ascii="Times New Roman" w:hAnsi="Times New Roman" w:cs="Times New Roman"/>
          <w:i/>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AA232F">
        <w:rPr>
          <w:rFonts w:ascii="Times New Roman" w:hAnsi="Times New Roman" w:cs="Times New Roman"/>
          <w:sz w:val="24"/>
          <w:szCs w:val="24"/>
        </w:rPr>
        <w:t>.</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Базовые</w:t>
      </w:r>
      <w:r>
        <w:rPr>
          <w:rFonts w:ascii="Times New Roman" w:hAnsi="Times New Roman" w:cs="Times New Roman"/>
          <w:sz w:val="24"/>
          <w:szCs w:val="24"/>
        </w:rPr>
        <w:t xml:space="preserve"> </w:t>
      </w:r>
      <w:r w:rsidRPr="00AA232F">
        <w:rPr>
          <w:rFonts w:ascii="Times New Roman" w:hAnsi="Times New Roman" w:cs="Times New Roman"/>
          <w:sz w:val="24"/>
          <w:szCs w:val="24"/>
        </w:rPr>
        <w:t>логические</w:t>
      </w:r>
      <w:r>
        <w:rPr>
          <w:rFonts w:ascii="Times New Roman" w:hAnsi="Times New Roman" w:cs="Times New Roman"/>
          <w:sz w:val="24"/>
          <w:szCs w:val="24"/>
        </w:rPr>
        <w:t xml:space="preserve"> </w:t>
      </w:r>
      <w:r w:rsidRPr="00AA232F">
        <w:rPr>
          <w:rFonts w:ascii="Times New Roman" w:hAnsi="Times New Roman" w:cs="Times New Roman"/>
          <w:sz w:val="24"/>
          <w:szCs w:val="24"/>
        </w:rPr>
        <w:t>действия:</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Базовые</w:t>
      </w:r>
      <w:r>
        <w:rPr>
          <w:rFonts w:ascii="Times New Roman" w:hAnsi="Times New Roman" w:cs="Times New Roman"/>
          <w:sz w:val="24"/>
          <w:szCs w:val="24"/>
        </w:rPr>
        <w:t xml:space="preserve"> </w:t>
      </w:r>
      <w:r w:rsidRPr="00AA232F">
        <w:rPr>
          <w:rFonts w:ascii="Times New Roman" w:hAnsi="Times New Roman" w:cs="Times New Roman"/>
          <w:sz w:val="24"/>
          <w:szCs w:val="24"/>
        </w:rPr>
        <w:t>исследовательские</w:t>
      </w:r>
      <w:r>
        <w:rPr>
          <w:rFonts w:ascii="Times New Roman" w:hAnsi="Times New Roman" w:cs="Times New Roman"/>
          <w:sz w:val="24"/>
          <w:szCs w:val="24"/>
        </w:rPr>
        <w:t xml:space="preserve"> </w:t>
      </w:r>
      <w:r w:rsidRPr="00AA232F">
        <w:rPr>
          <w:rFonts w:ascii="Times New Roman" w:hAnsi="Times New Roman" w:cs="Times New Roman"/>
          <w:sz w:val="24"/>
          <w:szCs w:val="24"/>
        </w:rPr>
        <w:t>действия:</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Работа с информацией:</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структурировать информацию, представлять её в различных формах, иллюстрировать графически;</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оценивать надёжность информации по самостоятельно сформулированным критериям.</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 xml:space="preserve">2) </w:t>
      </w:r>
      <w:r w:rsidRPr="00AA232F">
        <w:rPr>
          <w:rFonts w:ascii="Times New Roman" w:hAnsi="Times New Roman" w:cs="Times New Roman"/>
          <w:i/>
          <w:sz w:val="24"/>
          <w:szCs w:val="24"/>
        </w:rPr>
        <w:t>Универсальные коммуникативные действия, обеспечивают сформированность социальных навыков обучающихся.</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Общение:</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Сотрудничество:</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 xml:space="preserve">3) </w:t>
      </w:r>
      <w:r w:rsidRPr="00AA232F">
        <w:rPr>
          <w:rFonts w:ascii="Times New Roman" w:hAnsi="Times New Roman" w:cs="Times New Roman"/>
          <w:i/>
          <w:sz w:val="24"/>
          <w:szCs w:val="24"/>
        </w:rPr>
        <w:t>Универсальные регулятивные действия, обеспечивают формирование смысловых установок и жизненных навыков личности</w:t>
      </w:r>
      <w:r w:rsidRPr="00AA232F">
        <w:rPr>
          <w:rFonts w:ascii="Times New Roman" w:hAnsi="Times New Roman" w:cs="Times New Roman"/>
          <w:sz w:val="24"/>
          <w:szCs w:val="24"/>
        </w:rPr>
        <w:t>.</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Самоорганизация:</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Самоконтроль:</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22.9.4.1. </w:t>
      </w:r>
      <w:r w:rsidRPr="00C30B78">
        <w:rPr>
          <w:rFonts w:ascii="Times New Roman" w:hAnsi="Times New Roman" w:cs="Times New Roman"/>
          <w:b/>
          <w:sz w:val="24"/>
          <w:szCs w:val="24"/>
        </w:rPr>
        <w:t>Предметные результаты по отдельным темам учебного курса «Вероятность и статистика». К концу 10 класса обучающийся научится</w:t>
      </w:r>
      <w:r w:rsidRPr="00461088">
        <w:rPr>
          <w:rFonts w:ascii="Times New Roman" w:hAnsi="Times New Roman" w:cs="Times New Roman"/>
          <w:sz w:val="24"/>
          <w:szCs w:val="24"/>
        </w:rPr>
        <w:t xml:space="preserve">: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t xml:space="preserve">читать и строить таблицы и диаграммы; оперировать понятиями: среднее арифметическое, медиана, наибольшее, наименьшее значение, размах массива числовых данных; 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оперировать понятиями: условная вероятность, независимые события, находить вероятности с помощью правила умножения, с помощью дерева случайного опыта; 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оперировать понятиями: случайная величина, распределение вероятностей, диаграмма распределения. </w:t>
      </w:r>
    </w:p>
    <w:p w:rsidR="00C30B78" w:rsidRDefault="00461088" w:rsidP="00461088">
      <w:pPr>
        <w:pStyle w:val="a4"/>
        <w:rPr>
          <w:rFonts w:ascii="Times New Roman" w:hAnsi="Times New Roman" w:cs="Times New Roman"/>
          <w:sz w:val="24"/>
          <w:szCs w:val="24"/>
        </w:rPr>
      </w:pPr>
      <w:r w:rsidRPr="00461088">
        <w:rPr>
          <w:rFonts w:ascii="Times New Roman" w:hAnsi="Times New Roman" w:cs="Times New Roman"/>
          <w:sz w:val="24"/>
          <w:szCs w:val="24"/>
        </w:rPr>
        <w:lastRenderedPageBreak/>
        <w:t xml:space="preserve">22.9.4.2. </w:t>
      </w:r>
      <w:r w:rsidRPr="00C30B78">
        <w:rPr>
          <w:rFonts w:ascii="Times New Roman" w:hAnsi="Times New Roman" w:cs="Times New Roman"/>
          <w:b/>
          <w:sz w:val="24"/>
          <w:szCs w:val="24"/>
        </w:rPr>
        <w:t>Предметные результаты по отдельным темам учебного курса «Вероятность и статистика». К концу 11 класса обучающийся научится</w:t>
      </w:r>
      <w:r w:rsidRPr="00461088">
        <w:rPr>
          <w:rFonts w:ascii="Times New Roman" w:hAnsi="Times New Roman" w:cs="Times New Roman"/>
          <w:sz w:val="24"/>
          <w:szCs w:val="24"/>
        </w:rPr>
        <w:t xml:space="preserve">: сравнивать вероятности значений случайной величины по распределению или с помощью диаграмм; 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 </w:t>
      </w:r>
    </w:p>
    <w:p w:rsidR="00AA232F" w:rsidRDefault="00AA232F" w:rsidP="00AA232F">
      <w:pPr>
        <w:spacing w:after="0" w:line="264" w:lineRule="auto"/>
        <w:ind w:left="120"/>
        <w:jc w:val="both"/>
        <w:rPr>
          <w:rFonts w:ascii="Times New Roman" w:hAnsi="Times New Roman"/>
          <w:b/>
          <w:color w:val="000000"/>
          <w:sz w:val="28"/>
          <w:lang w:val="ru-RU"/>
        </w:rPr>
      </w:pPr>
      <w:bookmarkStart w:id="3" w:name="block-7353703"/>
    </w:p>
    <w:p w:rsidR="00AA232F" w:rsidRPr="00AA232F" w:rsidRDefault="00AA232F" w:rsidP="00AA232F">
      <w:pPr>
        <w:spacing w:after="0" w:line="264" w:lineRule="auto"/>
        <w:ind w:left="120"/>
        <w:jc w:val="center"/>
        <w:rPr>
          <w:rFonts w:ascii="Times New Roman" w:hAnsi="Times New Roman"/>
          <w:b/>
          <w:sz w:val="24"/>
          <w:szCs w:val="24"/>
          <w:lang w:val="ru-RU"/>
        </w:rPr>
      </w:pPr>
      <w:r w:rsidRPr="00AA232F">
        <w:rPr>
          <w:rFonts w:ascii="Times New Roman" w:hAnsi="Times New Roman"/>
          <w:b/>
          <w:sz w:val="24"/>
          <w:szCs w:val="24"/>
          <w:lang w:val="ru-RU"/>
        </w:rPr>
        <w:t>Федеральная рабочая программа по учебному предмету «Информатика» (</w:t>
      </w:r>
      <w:r w:rsidRPr="00AA232F">
        <w:rPr>
          <w:rFonts w:ascii="Times New Roman" w:hAnsi="Times New Roman"/>
          <w:b/>
          <w:color w:val="333333"/>
          <w:sz w:val="24"/>
          <w:szCs w:val="24"/>
          <w:lang w:val="ru-RU"/>
        </w:rPr>
        <w:t>углублённый</w:t>
      </w:r>
      <w:r w:rsidRPr="00AA232F">
        <w:rPr>
          <w:rFonts w:ascii="Times New Roman" w:hAnsi="Times New Roman"/>
          <w:b/>
          <w:sz w:val="24"/>
          <w:szCs w:val="24"/>
          <w:lang w:val="ru-RU"/>
        </w:rPr>
        <w:t xml:space="preserve"> уровень).</w:t>
      </w:r>
    </w:p>
    <w:p w:rsidR="00AA232F" w:rsidRDefault="00AA232F" w:rsidP="00AA232F">
      <w:pPr>
        <w:spacing w:after="0" w:line="264" w:lineRule="auto"/>
        <w:ind w:left="120"/>
        <w:jc w:val="both"/>
        <w:rPr>
          <w:rFonts w:ascii="Times New Roman" w:hAnsi="Times New Roman"/>
          <w:sz w:val="24"/>
          <w:szCs w:val="24"/>
          <w:lang w:val="ru-RU"/>
        </w:rPr>
      </w:pPr>
      <w:r w:rsidRPr="00AA232F">
        <w:rPr>
          <w:rFonts w:ascii="Times New Roman" w:hAnsi="Times New Roman"/>
          <w:sz w:val="24"/>
          <w:szCs w:val="24"/>
          <w:lang w:val="ru-RU"/>
        </w:rPr>
        <w:t>24.1. Федеральная рабочая программа по учебному предмету «Информатика» (</w:t>
      </w:r>
      <w:r w:rsidRPr="00AA232F">
        <w:rPr>
          <w:rFonts w:ascii="Times New Roman" w:hAnsi="Times New Roman"/>
          <w:color w:val="333333"/>
          <w:sz w:val="24"/>
          <w:szCs w:val="24"/>
          <w:lang w:val="ru-RU"/>
        </w:rPr>
        <w:t>углублённый</w:t>
      </w:r>
      <w:r w:rsidRPr="00AA232F">
        <w:rPr>
          <w:rFonts w:ascii="Times New Roman" w:hAnsi="Times New Roman"/>
          <w:sz w:val="24"/>
          <w:szCs w:val="24"/>
          <w:lang w:val="ru-RU"/>
        </w:rPr>
        <w:t xml:space="preserve">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A232F" w:rsidRDefault="00AA232F" w:rsidP="00AA232F">
      <w:pPr>
        <w:spacing w:after="0" w:line="264" w:lineRule="auto"/>
        <w:ind w:left="120"/>
        <w:jc w:val="both"/>
        <w:rPr>
          <w:rFonts w:ascii="Times New Roman" w:hAnsi="Times New Roman"/>
          <w:sz w:val="24"/>
          <w:szCs w:val="24"/>
          <w:lang w:val="ru-RU"/>
        </w:rPr>
      </w:pPr>
      <w:r w:rsidRPr="00AA232F">
        <w:rPr>
          <w:rFonts w:ascii="Times New Roman" w:hAnsi="Times New Roman"/>
          <w:sz w:val="24"/>
          <w:szCs w:val="24"/>
          <w:lang w:val="ru-RU"/>
        </w:rPr>
        <w:t xml:space="preserve"> 24.2.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AA232F" w:rsidRDefault="00AA232F" w:rsidP="00AA232F">
      <w:pPr>
        <w:spacing w:after="0" w:line="264" w:lineRule="auto"/>
        <w:ind w:left="120"/>
        <w:jc w:val="both"/>
        <w:rPr>
          <w:rFonts w:ascii="Times New Roman" w:hAnsi="Times New Roman"/>
          <w:sz w:val="24"/>
          <w:szCs w:val="24"/>
          <w:lang w:val="ru-RU"/>
        </w:rPr>
      </w:pPr>
      <w:r w:rsidRPr="00AA232F">
        <w:rPr>
          <w:rFonts w:ascii="Times New Roman" w:hAnsi="Times New Roman"/>
          <w:sz w:val="24"/>
          <w:szCs w:val="24"/>
          <w:lang w:val="ru-RU"/>
        </w:rPr>
        <w:t xml:space="preserve">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24.4.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AA232F" w:rsidRPr="00AA232F" w:rsidRDefault="00AA232F" w:rsidP="00AA232F">
      <w:pPr>
        <w:spacing w:after="0" w:line="264" w:lineRule="auto"/>
        <w:ind w:left="120"/>
        <w:jc w:val="both"/>
        <w:rPr>
          <w:rFonts w:ascii="Times New Roman" w:hAnsi="Times New Roman"/>
          <w:b/>
          <w:color w:val="000000"/>
          <w:sz w:val="24"/>
          <w:szCs w:val="24"/>
          <w:lang w:val="ru-RU"/>
        </w:rPr>
      </w:pPr>
      <w:r w:rsidRPr="00AA232F">
        <w:rPr>
          <w:rFonts w:ascii="Times New Roman" w:hAnsi="Times New Roman"/>
          <w:sz w:val="24"/>
          <w:szCs w:val="24"/>
          <w:lang w:val="ru-RU"/>
        </w:rPr>
        <w:t xml:space="preserve">24.5. </w:t>
      </w:r>
      <w:r w:rsidRPr="00AA232F">
        <w:rPr>
          <w:rFonts w:ascii="Times New Roman" w:hAnsi="Times New Roman"/>
          <w:b/>
          <w:sz w:val="24"/>
          <w:szCs w:val="24"/>
          <w:lang w:val="ru-RU"/>
        </w:rPr>
        <w:t>Пояснительная записка.</w:t>
      </w:r>
    </w:p>
    <w:bookmarkEnd w:id="3"/>
    <w:p w:rsidR="00AA232F" w:rsidRPr="00AA232F" w:rsidRDefault="00AA232F" w:rsidP="00AA232F">
      <w:pPr>
        <w:pStyle w:val="a4"/>
        <w:rPr>
          <w:rFonts w:ascii="Times New Roman" w:hAnsi="Times New Roman" w:cs="Times New Roman"/>
          <w:sz w:val="24"/>
          <w:szCs w:val="24"/>
        </w:rPr>
      </w:pPr>
      <w:r w:rsidRPr="00AA232F">
        <w:rPr>
          <w:rFonts w:ascii="Times New Roman" w:hAnsi="Times New Roman" w:cs="Times New Roman"/>
          <w:sz w:val="24"/>
          <w:szCs w:val="24"/>
        </w:rPr>
        <w:t>Программа</w:t>
      </w:r>
      <w:r>
        <w:rPr>
          <w:rFonts w:ascii="Times New Roman" w:hAnsi="Times New Roman" w:cs="Times New Roman"/>
          <w:sz w:val="24"/>
          <w:szCs w:val="24"/>
        </w:rPr>
        <w:t xml:space="preserve"> </w:t>
      </w:r>
      <w:r w:rsidRPr="00AA232F">
        <w:rPr>
          <w:rFonts w:ascii="Times New Roman" w:hAnsi="Times New Roman" w:cs="Times New Roman"/>
          <w:sz w:val="24"/>
          <w:szCs w:val="24"/>
        </w:rPr>
        <w:t>по</w:t>
      </w:r>
      <w:r>
        <w:rPr>
          <w:rFonts w:ascii="Times New Roman" w:hAnsi="Times New Roman" w:cs="Times New Roman"/>
          <w:sz w:val="24"/>
          <w:szCs w:val="24"/>
        </w:rPr>
        <w:t xml:space="preserve"> </w:t>
      </w:r>
      <w:r w:rsidRPr="00AA232F">
        <w:rPr>
          <w:rFonts w:ascii="Times New Roman" w:hAnsi="Times New Roman" w:cs="Times New Roman"/>
          <w:sz w:val="24"/>
          <w:szCs w:val="24"/>
        </w:rPr>
        <w:t>информатике</w:t>
      </w:r>
      <w:r>
        <w:rPr>
          <w:rFonts w:ascii="Times New Roman" w:hAnsi="Times New Roman" w:cs="Times New Roman"/>
          <w:sz w:val="24"/>
          <w:szCs w:val="24"/>
        </w:rPr>
        <w:t xml:space="preserve"> </w:t>
      </w:r>
      <w:r w:rsidRPr="00AA232F">
        <w:rPr>
          <w:rFonts w:ascii="Times New Roman" w:hAnsi="Times New Roman" w:cs="Times New Roman"/>
          <w:sz w:val="24"/>
          <w:szCs w:val="24"/>
        </w:rPr>
        <w:t>(углублённыйуровень</w:t>
      </w:r>
      <w:r>
        <w:rPr>
          <w:rFonts w:ascii="Times New Roman" w:hAnsi="Times New Roman" w:cs="Times New Roman"/>
          <w:sz w:val="24"/>
          <w:szCs w:val="24"/>
        </w:rPr>
        <w:t xml:space="preserve"> </w:t>
      </w:r>
      <w:r w:rsidRPr="00AA232F">
        <w:rPr>
          <w:rFonts w:ascii="Times New Roman" w:hAnsi="Times New Roman" w:cs="Times New Roman"/>
          <w:sz w:val="24"/>
          <w:szCs w:val="24"/>
        </w:rPr>
        <w:t>)</w:t>
      </w:r>
      <w:r>
        <w:rPr>
          <w:rFonts w:ascii="Times New Roman" w:hAnsi="Times New Roman" w:cs="Times New Roman"/>
          <w:sz w:val="24"/>
          <w:szCs w:val="24"/>
        </w:rPr>
        <w:t xml:space="preserve"> </w:t>
      </w:r>
      <w:r w:rsidRPr="00AA232F">
        <w:rPr>
          <w:rFonts w:ascii="Times New Roman" w:hAnsi="Times New Roman" w:cs="Times New Roman"/>
          <w:sz w:val="24"/>
          <w:szCs w:val="24"/>
        </w:rPr>
        <w:t>на</w:t>
      </w:r>
      <w:r>
        <w:rPr>
          <w:rFonts w:ascii="Times New Roman" w:hAnsi="Times New Roman" w:cs="Times New Roman"/>
          <w:sz w:val="24"/>
          <w:szCs w:val="24"/>
        </w:rPr>
        <w:t xml:space="preserve"> </w:t>
      </w:r>
      <w:r w:rsidRPr="00AA232F">
        <w:rPr>
          <w:rFonts w:ascii="Times New Roman" w:hAnsi="Times New Roman" w:cs="Times New Roman"/>
          <w:sz w:val="24"/>
          <w:szCs w:val="24"/>
        </w:rPr>
        <w:t>уровне</w:t>
      </w:r>
      <w:r>
        <w:rPr>
          <w:rFonts w:ascii="Times New Roman" w:hAnsi="Times New Roman" w:cs="Times New Roman"/>
          <w:sz w:val="24"/>
          <w:szCs w:val="24"/>
        </w:rPr>
        <w:t xml:space="preserve"> </w:t>
      </w:r>
      <w:r w:rsidRPr="00AA232F">
        <w:rPr>
          <w:rFonts w:ascii="Times New Roman" w:hAnsi="Times New Roman" w:cs="Times New Roman"/>
          <w:sz w:val="24"/>
          <w:szCs w:val="24"/>
        </w:rPr>
        <w:t>среднего</w:t>
      </w:r>
      <w:r>
        <w:rPr>
          <w:rFonts w:ascii="Times New Roman" w:hAnsi="Times New Roman" w:cs="Times New Roman"/>
          <w:sz w:val="24"/>
          <w:szCs w:val="24"/>
        </w:rPr>
        <w:t xml:space="preserve"> </w:t>
      </w:r>
      <w:r w:rsidRPr="00AA232F">
        <w:rPr>
          <w:rFonts w:ascii="Times New Roman" w:hAnsi="Times New Roman" w:cs="Times New Roman"/>
          <w:sz w:val="24"/>
          <w:szCs w:val="24"/>
        </w:rPr>
        <w:t>общего</w:t>
      </w:r>
      <w:r>
        <w:rPr>
          <w:rFonts w:ascii="Times New Roman" w:hAnsi="Times New Roman" w:cs="Times New Roman"/>
          <w:sz w:val="24"/>
          <w:szCs w:val="24"/>
        </w:rPr>
        <w:t xml:space="preserve"> </w:t>
      </w:r>
      <w:r w:rsidRPr="00AA232F">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AA232F">
        <w:rPr>
          <w:rFonts w:ascii="Times New Roman" w:hAnsi="Times New Roman" w:cs="Times New Roman"/>
          <w:sz w:val="24"/>
          <w:szCs w:val="24"/>
        </w:rPr>
        <w:t>разработана</w:t>
      </w:r>
      <w:r>
        <w:rPr>
          <w:rFonts w:ascii="Times New Roman" w:hAnsi="Times New Roman" w:cs="Times New Roman"/>
          <w:sz w:val="24"/>
          <w:szCs w:val="24"/>
        </w:rPr>
        <w:t xml:space="preserve"> </w:t>
      </w:r>
      <w:r w:rsidRPr="00AA232F">
        <w:rPr>
          <w:rFonts w:ascii="Times New Roman" w:hAnsi="Times New Roman" w:cs="Times New Roman"/>
          <w:sz w:val="24"/>
          <w:szCs w:val="24"/>
        </w:rPr>
        <w:t>на</w:t>
      </w:r>
      <w:r>
        <w:rPr>
          <w:rFonts w:ascii="Times New Roman" w:hAnsi="Times New Roman" w:cs="Times New Roman"/>
          <w:sz w:val="24"/>
          <w:szCs w:val="24"/>
        </w:rPr>
        <w:t xml:space="preserve"> </w:t>
      </w:r>
      <w:r w:rsidRPr="00AA232F">
        <w:rPr>
          <w:rFonts w:ascii="Times New Roman" w:hAnsi="Times New Roman" w:cs="Times New Roman"/>
          <w:sz w:val="24"/>
          <w:szCs w:val="24"/>
        </w:rPr>
        <w:t>основе</w:t>
      </w:r>
      <w:r>
        <w:rPr>
          <w:rFonts w:ascii="Times New Roman" w:hAnsi="Times New Roman" w:cs="Times New Roman"/>
          <w:sz w:val="24"/>
          <w:szCs w:val="24"/>
        </w:rPr>
        <w:t xml:space="preserve"> </w:t>
      </w:r>
      <w:r w:rsidRPr="00AA232F">
        <w:rPr>
          <w:rFonts w:ascii="Times New Roman" w:hAnsi="Times New Roman" w:cs="Times New Roman"/>
          <w:sz w:val="24"/>
          <w:szCs w:val="24"/>
        </w:rPr>
        <w:t>требований</w:t>
      </w:r>
      <w:r>
        <w:rPr>
          <w:rFonts w:ascii="Times New Roman" w:hAnsi="Times New Roman" w:cs="Times New Roman"/>
          <w:sz w:val="24"/>
          <w:szCs w:val="24"/>
        </w:rPr>
        <w:t xml:space="preserve"> </w:t>
      </w:r>
      <w:r w:rsidRPr="00AA232F">
        <w:rPr>
          <w:rFonts w:ascii="Times New Roman" w:hAnsi="Times New Roman" w:cs="Times New Roman"/>
          <w:sz w:val="24"/>
          <w:szCs w:val="24"/>
        </w:rPr>
        <w:t>к</w:t>
      </w:r>
      <w:r>
        <w:rPr>
          <w:rFonts w:ascii="Times New Roman" w:hAnsi="Times New Roman" w:cs="Times New Roman"/>
          <w:sz w:val="24"/>
          <w:szCs w:val="24"/>
        </w:rPr>
        <w:t xml:space="preserve"> </w:t>
      </w:r>
      <w:r w:rsidRPr="00AA232F">
        <w:rPr>
          <w:rFonts w:ascii="Times New Roman" w:hAnsi="Times New Roman" w:cs="Times New Roman"/>
          <w:sz w:val="24"/>
          <w:szCs w:val="24"/>
        </w:rPr>
        <w:t>результатам</w:t>
      </w:r>
      <w:r>
        <w:rPr>
          <w:rFonts w:ascii="Times New Roman" w:hAnsi="Times New Roman" w:cs="Times New Roman"/>
          <w:sz w:val="24"/>
          <w:szCs w:val="24"/>
        </w:rPr>
        <w:t xml:space="preserve"> </w:t>
      </w:r>
      <w:r w:rsidRPr="00AA232F">
        <w:rPr>
          <w:rFonts w:ascii="Times New Roman" w:hAnsi="Times New Roman" w:cs="Times New Roman"/>
          <w:sz w:val="24"/>
          <w:szCs w:val="24"/>
        </w:rPr>
        <w:t>освоения</w:t>
      </w:r>
      <w:r>
        <w:rPr>
          <w:rFonts w:ascii="Times New Roman" w:hAnsi="Times New Roman" w:cs="Times New Roman"/>
          <w:sz w:val="24"/>
          <w:szCs w:val="24"/>
        </w:rPr>
        <w:t xml:space="preserve"> </w:t>
      </w:r>
      <w:r w:rsidRPr="00AA232F">
        <w:rPr>
          <w:rFonts w:ascii="Times New Roman" w:hAnsi="Times New Roman" w:cs="Times New Roman"/>
          <w:sz w:val="24"/>
          <w:szCs w:val="24"/>
        </w:rPr>
        <w:t>основной</w:t>
      </w:r>
      <w:r>
        <w:rPr>
          <w:rFonts w:ascii="Times New Roman" w:hAnsi="Times New Roman" w:cs="Times New Roman"/>
          <w:sz w:val="24"/>
          <w:szCs w:val="24"/>
        </w:rPr>
        <w:t xml:space="preserve"> </w:t>
      </w:r>
      <w:r w:rsidRPr="00AA232F">
        <w:rPr>
          <w:rFonts w:ascii="Times New Roman" w:hAnsi="Times New Roman" w:cs="Times New Roman"/>
          <w:sz w:val="24"/>
          <w:szCs w:val="24"/>
        </w:rPr>
        <w:t>образовательной</w:t>
      </w:r>
      <w:r>
        <w:rPr>
          <w:rFonts w:ascii="Times New Roman" w:hAnsi="Times New Roman" w:cs="Times New Roman"/>
          <w:sz w:val="24"/>
          <w:szCs w:val="24"/>
        </w:rPr>
        <w:t xml:space="preserve"> </w:t>
      </w:r>
      <w:r w:rsidRPr="00AA232F">
        <w:rPr>
          <w:rFonts w:ascii="Times New Roman" w:hAnsi="Times New Roman" w:cs="Times New Roman"/>
          <w:sz w:val="24"/>
          <w:szCs w:val="24"/>
        </w:rPr>
        <w:t>программы</w:t>
      </w:r>
      <w:r>
        <w:rPr>
          <w:rFonts w:ascii="Times New Roman" w:hAnsi="Times New Roman" w:cs="Times New Roman"/>
          <w:sz w:val="24"/>
          <w:szCs w:val="24"/>
        </w:rPr>
        <w:t xml:space="preserve"> </w:t>
      </w:r>
      <w:r w:rsidRPr="00AA232F">
        <w:rPr>
          <w:rFonts w:ascii="Times New Roman" w:hAnsi="Times New Roman" w:cs="Times New Roman"/>
          <w:sz w:val="24"/>
          <w:szCs w:val="24"/>
        </w:rPr>
        <w:t>среднего</w:t>
      </w:r>
      <w:r>
        <w:rPr>
          <w:rFonts w:ascii="Times New Roman" w:hAnsi="Times New Roman" w:cs="Times New Roman"/>
          <w:sz w:val="24"/>
          <w:szCs w:val="24"/>
        </w:rPr>
        <w:t xml:space="preserve"> </w:t>
      </w:r>
      <w:r w:rsidRPr="00AA232F">
        <w:rPr>
          <w:rFonts w:ascii="Times New Roman" w:hAnsi="Times New Roman" w:cs="Times New Roman"/>
          <w:sz w:val="24"/>
          <w:szCs w:val="24"/>
        </w:rPr>
        <w:t>общего</w:t>
      </w:r>
      <w:r>
        <w:rPr>
          <w:rFonts w:ascii="Times New Roman" w:hAnsi="Times New Roman" w:cs="Times New Roman"/>
          <w:sz w:val="24"/>
          <w:szCs w:val="24"/>
        </w:rPr>
        <w:t xml:space="preserve"> </w:t>
      </w:r>
      <w:r w:rsidRPr="00AA232F">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AA232F">
        <w:rPr>
          <w:rFonts w:ascii="Times New Roman" w:hAnsi="Times New Roman" w:cs="Times New Roman"/>
          <w:sz w:val="24"/>
          <w:szCs w:val="24"/>
        </w:rPr>
        <w:t>представленной</w:t>
      </w:r>
      <w:r>
        <w:rPr>
          <w:rFonts w:ascii="Times New Roman" w:hAnsi="Times New Roman" w:cs="Times New Roman"/>
          <w:sz w:val="24"/>
          <w:szCs w:val="24"/>
        </w:rPr>
        <w:t xml:space="preserve"> </w:t>
      </w:r>
      <w:r w:rsidRPr="00AA232F">
        <w:rPr>
          <w:rFonts w:ascii="Times New Roman" w:hAnsi="Times New Roman" w:cs="Times New Roman"/>
          <w:sz w:val="24"/>
          <w:szCs w:val="24"/>
        </w:rPr>
        <w:t>в</w:t>
      </w:r>
      <w:r>
        <w:rPr>
          <w:rFonts w:ascii="Times New Roman" w:hAnsi="Times New Roman" w:cs="Times New Roman"/>
          <w:sz w:val="24"/>
          <w:szCs w:val="24"/>
        </w:rPr>
        <w:t xml:space="preserve"> </w:t>
      </w:r>
      <w:r w:rsidRPr="00AA232F">
        <w:rPr>
          <w:rFonts w:ascii="Times New Roman" w:hAnsi="Times New Roman" w:cs="Times New Roman"/>
          <w:sz w:val="24"/>
          <w:szCs w:val="24"/>
        </w:rPr>
        <w:t>ФГОС</w:t>
      </w:r>
      <w:r>
        <w:rPr>
          <w:rFonts w:ascii="Times New Roman" w:hAnsi="Times New Roman" w:cs="Times New Roman"/>
          <w:sz w:val="24"/>
          <w:szCs w:val="24"/>
        </w:rPr>
        <w:t xml:space="preserve"> </w:t>
      </w:r>
      <w:r w:rsidRPr="00AA232F">
        <w:rPr>
          <w:rFonts w:ascii="Times New Roman" w:hAnsi="Times New Roman" w:cs="Times New Roman"/>
          <w:sz w:val="24"/>
          <w:szCs w:val="24"/>
        </w:rPr>
        <w:t>СОО,</w:t>
      </w:r>
      <w:r>
        <w:rPr>
          <w:rFonts w:ascii="Times New Roman" w:hAnsi="Times New Roman" w:cs="Times New Roman"/>
          <w:sz w:val="24"/>
          <w:szCs w:val="24"/>
        </w:rPr>
        <w:t xml:space="preserve"> </w:t>
      </w:r>
      <w:r w:rsidRPr="00AA232F">
        <w:rPr>
          <w:rFonts w:ascii="Times New Roman" w:hAnsi="Times New Roman" w:cs="Times New Roman"/>
          <w:sz w:val="24"/>
          <w:szCs w:val="24"/>
        </w:rPr>
        <w:t>а</w:t>
      </w:r>
      <w:r>
        <w:rPr>
          <w:rFonts w:ascii="Times New Roman" w:hAnsi="Times New Roman" w:cs="Times New Roman"/>
          <w:sz w:val="24"/>
          <w:szCs w:val="24"/>
        </w:rPr>
        <w:t xml:space="preserve"> </w:t>
      </w:r>
      <w:r w:rsidRPr="00AA232F">
        <w:rPr>
          <w:rFonts w:ascii="Times New Roman" w:hAnsi="Times New Roman" w:cs="Times New Roman"/>
          <w:sz w:val="24"/>
          <w:szCs w:val="24"/>
        </w:rPr>
        <w:t>также</w:t>
      </w:r>
      <w:r>
        <w:rPr>
          <w:rFonts w:ascii="Times New Roman" w:hAnsi="Times New Roman" w:cs="Times New Roman"/>
          <w:sz w:val="24"/>
          <w:szCs w:val="24"/>
        </w:rPr>
        <w:t xml:space="preserve"> </w:t>
      </w:r>
      <w:r w:rsidRPr="00AA232F">
        <w:rPr>
          <w:rFonts w:ascii="Times New Roman" w:hAnsi="Times New Roman" w:cs="Times New Roman"/>
          <w:sz w:val="24"/>
          <w:szCs w:val="24"/>
        </w:rPr>
        <w:t>федеральной</w:t>
      </w:r>
      <w:r>
        <w:rPr>
          <w:rFonts w:ascii="Times New Roman" w:hAnsi="Times New Roman" w:cs="Times New Roman"/>
          <w:sz w:val="24"/>
          <w:szCs w:val="24"/>
        </w:rPr>
        <w:t xml:space="preserve"> </w:t>
      </w:r>
      <w:r w:rsidRPr="00AA232F">
        <w:rPr>
          <w:rFonts w:ascii="Times New Roman" w:hAnsi="Times New Roman" w:cs="Times New Roman"/>
          <w:sz w:val="24"/>
          <w:szCs w:val="24"/>
        </w:rPr>
        <w:t>рабочей</w:t>
      </w:r>
      <w:r>
        <w:rPr>
          <w:rFonts w:ascii="Times New Roman" w:hAnsi="Times New Roman" w:cs="Times New Roman"/>
          <w:sz w:val="24"/>
          <w:szCs w:val="24"/>
        </w:rPr>
        <w:t xml:space="preserve"> </w:t>
      </w:r>
      <w:r w:rsidRPr="00AA232F">
        <w:rPr>
          <w:rFonts w:ascii="Times New Roman" w:hAnsi="Times New Roman" w:cs="Times New Roman"/>
          <w:sz w:val="24"/>
          <w:szCs w:val="24"/>
        </w:rPr>
        <w:t>программы</w:t>
      </w:r>
      <w:r>
        <w:rPr>
          <w:rFonts w:ascii="Times New Roman" w:hAnsi="Times New Roman" w:cs="Times New Roman"/>
          <w:sz w:val="24"/>
          <w:szCs w:val="24"/>
        </w:rPr>
        <w:t xml:space="preserve"> </w:t>
      </w:r>
      <w:r w:rsidRPr="00AA232F">
        <w:rPr>
          <w:rFonts w:ascii="Times New Roman" w:hAnsi="Times New Roman" w:cs="Times New Roman"/>
          <w:sz w:val="24"/>
          <w:szCs w:val="24"/>
        </w:rPr>
        <w:t>воспитания.</w:t>
      </w:r>
    </w:p>
    <w:p w:rsidR="006E0C5A"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 Информатика в среднем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 Курс информатики для уровня среднего общего образования является завершающим этапом непрерывной подготовки обучающихся в </w:t>
      </w:r>
      <w:r w:rsidRPr="006E0C5A">
        <w:rPr>
          <w:rFonts w:ascii="Times New Roman" w:hAnsi="Times New Roman" w:cs="Times New Roman"/>
          <w:sz w:val="24"/>
          <w:szCs w:val="24"/>
        </w:rPr>
        <w:lastRenderedPageBreak/>
        <w:t xml:space="preserve">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 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умение решать типовые практические и теоретические задачи, характерные для использования методов и инструментария данной предметной области; наличие представлений о данной предметной области как целостной теории (совокупности теорий), основных связях со смежными областями знаний. 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 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w:t>
      </w:r>
    </w:p>
    <w:p w:rsidR="006E0C5A"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В связи с этим изучение информатики в 10–11 классах должно обеспечить: </w:t>
      </w:r>
    </w:p>
    <w:p w:rsidR="006E0C5A" w:rsidRPr="006E0C5A"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 сформированность основ логического и алгоритмического мышления;</w:t>
      </w:r>
    </w:p>
    <w:p w:rsidR="006E0C5A"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 </w:t>
      </w:r>
    </w:p>
    <w:p w:rsidR="006E0C5A"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w:t>
      </w:r>
    </w:p>
    <w:p w:rsidR="006E0C5A"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 создание условий для развития навыков учебной, проектной, научно</w:t>
      </w:r>
      <w:r>
        <w:rPr>
          <w:rFonts w:ascii="Times New Roman" w:hAnsi="Times New Roman" w:cs="Times New Roman"/>
          <w:sz w:val="24"/>
          <w:szCs w:val="24"/>
        </w:rPr>
        <w:t>-</w:t>
      </w:r>
      <w:r w:rsidRPr="006E0C5A">
        <w:rPr>
          <w:rFonts w:ascii="Times New Roman" w:hAnsi="Times New Roman" w:cs="Times New Roman"/>
          <w:sz w:val="24"/>
          <w:szCs w:val="24"/>
        </w:rPr>
        <w:t>исследовательской и творческой деятельности, мотивации обучающихся к саморазвитию.</w:t>
      </w:r>
    </w:p>
    <w:p w:rsidR="006E0C5A"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 В содержании учебного предмета «Информатика» выделяются четыре тематических раздела. </w:t>
      </w:r>
    </w:p>
    <w:p w:rsidR="006E0C5A"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6E0C5A"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 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6E0C5A"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lastRenderedPageBreak/>
        <w:t xml:space="preserve"> 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 </w:t>
      </w:r>
    </w:p>
    <w:p w:rsidR="006E0C5A"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 </w:t>
      </w:r>
    </w:p>
    <w:p w:rsidR="006E0C5A"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 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 </w:t>
      </w:r>
    </w:p>
    <w:p w:rsidR="00461088"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 Общее число часов, рекомендованных для изучения информатики – 272 часа: в 10 классе – 136 часов (4 часа в неделю), в 11 классе – 136 часов (4 часа в неделю).</w:t>
      </w:r>
    </w:p>
    <w:p w:rsidR="006E0C5A" w:rsidRPr="006E0C5A" w:rsidRDefault="006E0C5A" w:rsidP="00AA232F">
      <w:pPr>
        <w:pStyle w:val="a4"/>
        <w:rPr>
          <w:rFonts w:ascii="Times New Roman" w:hAnsi="Times New Roman" w:cs="Times New Roman"/>
          <w:b/>
          <w:sz w:val="24"/>
          <w:szCs w:val="24"/>
        </w:rPr>
      </w:pPr>
      <w:r w:rsidRPr="006E0C5A">
        <w:rPr>
          <w:rFonts w:ascii="Times New Roman" w:hAnsi="Times New Roman" w:cs="Times New Roman"/>
          <w:b/>
          <w:sz w:val="24"/>
          <w:szCs w:val="24"/>
        </w:rPr>
        <w:t xml:space="preserve">СОДЕРЖАНИЕ ОБУЧЕНИЯ1 10 КЛАСС </w:t>
      </w:r>
    </w:p>
    <w:p w:rsidR="006E0C5A" w:rsidRDefault="006E0C5A" w:rsidP="00AA232F">
      <w:pPr>
        <w:pStyle w:val="a4"/>
        <w:rPr>
          <w:rFonts w:ascii="Times New Roman" w:hAnsi="Times New Roman" w:cs="Times New Roman"/>
          <w:sz w:val="24"/>
          <w:szCs w:val="24"/>
        </w:rPr>
      </w:pPr>
      <w:r w:rsidRPr="006E0C5A">
        <w:rPr>
          <w:rFonts w:ascii="Times New Roman" w:hAnsi="Times New Roman" w:cs="Times New Roman"/>
          <w:b/>
          <w:sz w:val="24"/>
          <w:szCs w:val="24"/>
        </w:rPr>
        <w:t>Цифровая грамотность</w:t>
      </w:r>
      <w:r w:rsidRPr="006E0C5A">
        <w:rPr>
          <w:rFonts w:ascii="Times New Roman" w:hAnsi="Times New Roman" w:cs="Times New Roman"/>
          <w:sz w:val="24"/>
          <w:szCs w:val="24"/>
        </w:rPr>
        <w:t xml:space="preserve"> </w:t>
      </w:r>
    </w:p>
    <w:p w:rsidR="006E0C5A" w:rsidRPr="006E0C5A"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Требования техники безопасности и гигиены при работе с компьютерами и другими компонентами цифрового окружения. Принципы работы компьютеров и компьютерных систем. Архитектура фон Неймана. Гарвардская архитектура.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 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 Файловые системы. Принципы размещения и именования файлов в долговременной памяти. Шаблоны для описания групп файлов. 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 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 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 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w:t>
      </w:r>
      <w:r w:rsidRPr="006E0C5A">
        <w:rPr>
          <w:rFonts w:ascii="Times New Roman" w:hAnsi="Times New Roman" w:cs="Times New Roman"/>
          <w:sz w:val="24"/>
          <w:szCs w:val="24"/>
        </w:rPr>
        <w:lastRenderedPageBreak/>
        <w:t>определение загруженности автомагистралей), интернет-торговля, бронирование билетов и гостиниц.</w:t>
      </w:r>
    </w:p>
    <w:p w:rsidR="006E0C5A"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Электронная цифровая подпись, сертифицированные сайты и документы.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Шифрование данных. Симметричные и несимметричные шифры. Шифры простой замены. Шифр Цезаря. Шифр Виженера. Алгоритм шифрования RSA. Стеганография. </w:t>
      </w:r>
    </w:p>
    <w:p w:rsidR="006E0C5A" w:rsidRPr="006E0C5A" w:rsidRDefault="006E0C5A" w:rsidP="00AA232F">
      <w:pPr>
        <w:pStyle w:val="a4"/>
        <w:rPr>
          <w:rFonts w:ascii="Times New Roman" w:hAnsi="Times New Roman" w:cs="Times New Roman"/>
          <w:b/>
          <w:sz w:val="24"/>
          <w:szCs w:val="24"/>
        </w:rPr>
      </w:pPr>
      <w:r w:rsidRPr="006E0C5A">
        <w:rPr>
          <w:rFonts w:ascii="Times New Roman" w:hAnsi="Times New Roman" w:cs="Times New Roman"/>
          <w:b/>
          <w:sz w:val="24"/>
          <w:szCs w:val="24"/>
        </w:rPr>
        <w:t xml:space="preserve">Теоретические основы информатики </w:t>
      </w:r>
    </w:p>
    <w:p w:rsidR="006E0C5A"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Информация, данные и знания. Информационные процессы в природе, технике и обществе. 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 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Граф Ал.А. Маркова. Единицы измерения количества информации. Алфавитный подход к оценке количества информации. 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 Кодирование текстов. Кодировка ASCII. Однобайтные кодировки. Стандарт UNICODE. Кодировка UTF-8. Определение информационного объёма текстовых сообщений. Кодирование изображений. </w:t>
      </w:r>
    </w:p>
    <w:p w:rsidR="007A2D90"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 Кодирование звука. Оценка информационного объёма звуковых данных при заданных частоте дискретизации и разрядности кодирования. Алгебра логики. Понятие высказывания.</w:t>
      </w:r>
    </w:p>
    <w:p w:rsidR="007A2D90"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 Высказывательные формы (предикаты). Кванторы существования и всеобщности. 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 Законы алгебры логики. Эквивалентные преобразования логических выражений. Логические уравнения и системы уравнений. Логические функции. Зависимость количества возможных логических функций от количества аргументов. Полные системы логических функций. Канонические формы логических выражений. Совершенные дизъюнктивные и конъюнктивные нормальные формы, алгоритмы их построения по таблице истинности. Логические элементы в составе компьютера. Триггер. Сумматор. Многоразрядный сумматор. </w:t>
      </w:r>
      <w:r w:rsidRPr="006E0C5A">
        <w:rPr>
          <w:rFonts w:ascii="Times New Roman" w:hAnsi="Times New Roman" w:cs="Times New Roman"/>
          <w:sz w:val="24"/>
          <w:szCs w:val="24"/>
        </w:rPr>
        <w:lastRenderedPageBreak/>
        <w:t xml:space="preserve">Построение схем на логических элементах по заданному логическому выражению. Запись логического выражения по логической схеме. Микросхемы и технология их производства. 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 Побитовые логические операции. Логический, арифметический и циклический сдвиги. Шифрование с помощью побитовой операции «исключающее ИЛИ». 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 </w:t>
      </w:r>
    </w:p>
    <w:p w:rsidR="006E0C5A" w:rsidRDefault="006E0C5A" w:rsidP="00AA232F">
      <w:pPr>
        <w:pStyle w:val="a4"/>
        <w:rPr>
          <w:rFonts w:ascii="Times New Roman" w:hAnsi="Times New Roman" w:cs="Times New Roman"/>
          <w:sz w:val="24"/>
          <w:szCs w:val="24"/>
        </w:rPr>
      </w:pPr>
      <w:r w:rsidRPr="006E0C5A">
        <w:rPr>
          <w:rFonts w:ascii="Times New Roman" w:hAnsi="Times New Roman" w:cs="Times New Roman"/>
          <w:b/>
          <w:sz w:val="24"/>
          <w:szCs w:val="24"/>
        </w:rPr>
        <w:t>Алгоритмы и программирование</w:t>
      </w:r>
    </w:p>
    <w:p w:rsidR="007A2D90"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 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 </w:t>
      </w:r>
    </w:p>
    <w:p w:rsidR="007A2D90"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 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 Документирование программ. Использование комментариев. Подготовка описания программы и инструкции для пользователя. 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 Нахождение всех простых чисел в заданном диапазоне. Представление числа в виде набора простых сомножителей. Алгоритм быстрого возведения в степень. Обработка данных, хранящихся в файлах. Текстовые и двоичные файлы. Файловые переменные (файловые указатели). Чтение из файла. Запись в файл. 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 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 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 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 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w:t>
      </w:r>
      <w:r w:rsidRPr="006E0C5A">
        <w:rPr>
          <w:rFonts w:ascii="Times New Roman" w:hAnsi="Times New Roman" w:cs="Times New Roman"/>
          <w:sz w:val="24"/>
          <w:szCs w:val="24"/>
        </w:rPr>
        <w:lastRenderedPageBreak/>
        <w:t xml:space="preserve">(алгоритм QuickSort). Двоичный поиск в отсортированном массиве. 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 Разработка программ для решения простых задач анализа данных (очистка данных, классификация, анализ отклонений). </w:t>
      </w:r>
    </w:p>
    <w:p w:rsidR="007A2D90" w:rsidRPr="007A2D90" w:rsidRDefault="006E0C5A" w:rsidP="00AA232F">
      <w:pPr>
        <w:pStyle w:val="a4"/>
        <w:rPr>
          <w:rFonts w:ascii="Times New Roman" w:hAnsi="Times New Roman" w:cs="Times New Roman"/>
          <w:b/>
          <w:sz w:val="24"/>
          <w:szCs w:val="24"/>
        </w:rPr>
      </w:pPr>
      <w:r w:rsidRPr="007A2D90">
        <w:rPr>
          <w:rFonts w:ascii="Times New Roman" w:hAnsi="Times New Roman" w:cs="Times New Roman"/>
          <w:b/>
          <w:sz w:val="24"/>
          <w:szCs w:val="24"/>
        </w:rPr>
        <w:t>Информационные технологии</w:t>
      </w:r>
    </w:p>
    <w:p w:rsidR="007A2D90"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 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 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 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 </w:t>
      </w:r>
    </w:p>
    <w:p w:rsidR="007A2D90" w:rsidRPr="007A2D90" w:rsidRDefault="006E0C5A" w:rsidP="00AA232F">
      <w:pPr>
        <w:pStyle w:val="a4"/>
        <w:rPr>
          <w:rFonts w:ascii="Times New Roman" w:hAnsi="Times New Roman" w:cs="Times New Roman"/>
          <w:b/>
          <w:sz w:val="24"/>
          <w:szCs w:val="24"/>
        </w:rPr>
      </w:pPr>
      <w:r w:rsidRPr="007A2D90">
        <w:rPr>
          <w:rFonts w:ascii="Times New Roman" w:hAnsi="Times New Roman" w:cs="Times New Roman"/>
          <w:b/>
          <w:sz w:val="24"/>
          <w:szCs w:val="24"/>
        </w:rPr>
        <w:t>11 КЛАСС</w:t>
      </w:r>
    </w:p>
    <w:p w:rsidR="007A2D90" w:rsidRPr="007A2D90" w:rsidRDefault="006E0C5A" w:rsidP="00AA232F">
      <w:pPr>
        <w:pStyle w:val="a4"/>
        <w:rPr>
          <w:rFonts w:ascii="Times New Roman" w:hAnsi="Times New Roman" w:cs="Times New Roman"/>
          <w:b/>
          <w:sz w:val="24"/>
          <w:szCs w:val="24"/>
        </w:rPr>
      </w:pPr>
      <w:r w:rsidRPr="007A2D90">
        <w:rPr>
          <w:rFonts w:ascii="Times New Roman" w:hAnsi="Times New Roman" w:cs="Times New Roman"/>
          <w:b/>
          <w:sz w:val="24"/>
          <w:szCs w:val="24"/>
        </w:rPr>
        <w:t xml:space="preserve"> Теоретические основы информатики </w:t>
      </w:r>
    </w:p>
    <w:p w:rsidR="007A2D90"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Теоретические подходы к оценке количества информации. Закон аддитивности информации. Формула Хартли. Информация и вероятность. Формула Шеннона. 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 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 Системы. Компоненты системы и их взаимодействие. Системный эффект. Управление как информационный процесс. Обратная связь. Модели и моделирование. Цель моделирования. Соответствие модели моделируемому объекту или процессу, цели моделирования.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 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w:t>
      </w:r>
      <w:r w:rsidRPr="006E0C5A">
        <w:rPr>
          <w:rFonts w:ascii="Times New Roman" w:hAnsi="Times New Roman" w:cs="Times New Roman"/>
          <w:sz w:val="24"/>
          <w:szCs w:val="24"/>
        </w:rPr>
        <w:lastRenderedPageBreak/>
        <w:t xml:space="preserve">стратегии. 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 </w:t>
      </w:r>
      <w:r w:rsidRPr="007A2D90">
        <w:rPr>
          <w:rFonts w:ascii="Times New Roman" w:hAnsi="Times New Roman" w:cs="Times New Roman"/>
          <w:b/>
          <w:sz w:val="24"/>
          <w:szCs w:val="24"/>
        </w:rPr>
        <w:t>Алгоритмы и программирование</w:t>
      </w:r>
    </w:p>
    <w:p w:rsidR="007A2D90"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 Формализация понятия алгоритма. Машина Тьюринга как универсальная модель вычислений. Тезис Чёрча–Тьюринга. Машина Поста. Нормальные алгорифмы Маркова. Алгоритмически неразрешимые задачи. Задача останова. Невозможность автоматической отладки программ. 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 Поиск простых чисел в заданном диапазоне с помощью алгоритма «решето Эратосфена». Многоразрядные целые числа, задачи длинной арифметики. Словари (ассоциативные массивы, отображения). Хэш-таблицы. Построение алфавитно-частотного словаря для заданного текста. Анализ текста на естественном языке. Выделение последовательностей по шаблону. Регулярные выражения. Частотный анализ. 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 Связные списки. Реализация стека и очереди с помощью связных списков. Алгоритмы на графах. Построение минимального остовного дерева взвешенного связного неориентированного графа. Обход графа в глубину. Обход графа в ширину. Количество различных путей между вершинами ориентированного ациклического графа. Алгоритм Дейкстры. Алгоритм Флойда–Уоршалла. 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 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 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 Среды быстрой разработки программ. Проектирование интерфейса пользователя. Использование готовых управляемых элементов для построения интерфейса. Обзор языков программирования. Понятие о парадигмах программирования. Изучение второго языка программирования. </w:t>
      </w:r>
      <w:r w:rsidRPr="007A2D90">
        <w:rPr>
          <w:rFonts w:ascii="Times New Roman" w:hAnsi="Times New Roman" w:cs="Times New Roman"/>
          <w:b/>
          <w:sz w:val="24"/>
          <w:szCs w:val="24"/>
        </w:rPr>
        <w:t>Информационные технологии</w:t>
      </w:r>
      <w:r w:rsidRPr="006E0C5A">
        <w:rPr>
          <w:rFonts w:ascii="Times New Roman" w:hAnsi="Times New Roman" w:cs="Times New Roman"/>
          <w:sz w:val="24"/>
          <w:szCs w:val="24"/>
        </w:rPr>
        <w:t xml:space="preserve"> </w:t>
      </w:r>
    </w:p>
    <w:p w:rsidR="007A2D90" w:rsidRDefault="006E0C5A" w:rsidP="00AA232F">
      <w:pPr>
        <w:pStyle w:val="a4"/>
        <w:rPr>
          <w:rFonts w:ascii="Times New Roman" w:hAnsi="Times New Roman" w:cs="Times New Roman"/>
          <w:sz w:val="24"/>
          <w:szCs w:val="24"/>
        </w:rPr>
      </w:pPr>
      <w:r w:rsidRPr="006E0C5A">
        <w:rPr>
          <w:rFonts w:ascii="Times New Roman" w:hAnsi="Times New Roman" w:cs="Times New Roman"/>
          <w:sz w:val="24"/>
          <w:szCs w:val="24"/>
        </w:rPr>
        <w:t xml:space="preserve">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 Вероятностные модели. Методы Монте-Карло. Имитационное моделирование. Системы массового обслуживания. 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 Многотабличные базы данных. Типы связей между таблицами. Внешний </w:t>
      </w:r>
      <w:r w:rsidRPr="006E0C5A">
        <w:rPr>
          <w:rFonts w:ascii="Times New Roman" w:hAnsi="Times New Roman" w:cs="Times New Roman"/>
          <w:sz w:val="24"/>
          <w:szCs w:val="24"/>
        </w:rPr>
        <w:lastRenderedPageBreak/>
        <w:t xml:space="preserve">ключ. Целостность базы данных. Запросы к многотабличным базам данных. Основные принципы нормализации баз данных. Язык управления данными SQL. Создание простых запросов на языке SQL на выборку данных из одной таблицы. Нереляционные базы данных. Экспертные системы 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 Размещение веб-сайтов. Услуга хостинга. Загрузка файлов на сайт. 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 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 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 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 </w:t>
      </w:r>
    </w:p>
    <w:p w:rsidR="006E0C5A" w:rsidRDefault="006E0C5A" w:rsidP="00AA232F">
      <w:pPr>
        <w:pStyle w:val="a4"/>
        <w:rPr>
          <w:rFonts w:ascii="Times New Roman" w:hAnsi="Times New Roman" w:cs="Times New Roman"/>
          <w:b/>
          <w:sz w:val="24"/>
          <w:szCs w:val="24"/>
        </w:rPr>
      </w:pPr>
      <w:r w:rsidRPr="007A2D90">
        <w:rPr>
          <w:rFonts w:ascii="Times New Roman" w:hAnsi="Times New Roman" w:cs="Times New Roman"/>
          <w:b/>
          <w:sz w:val="24"/>
          <w:szCs w:val="24"/>
        </w:rPr>
        <w:t>ПЛАНИРУЕМЫЕ РЕЗУЛЬТАТЫ ОСВОЕНИЯ ПРОГРАММЫ ПО ИНФОРМАТИКЕ НА УРОВНЕ СРЕДНЕГО ОБЩЕГО ОБРАЗОВАНИЯ ЛИЧНОСТНЫЕ РЕЗУЛЬТАТЫ</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1) гражданского воспитания: 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2) патриотического воспитания: 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3) духовно-нравственного воспитания: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4) эстетического воспитания: эстетическое отношение к миру, включая эстетику научного и технического творчества; способность воспринимать различные виды искусства, в том числе основанного на использовании информационных технологий;</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5) физического воспитания: 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6)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w:t>
      </w:r>
      <w:r w:rsidRPr="007A2D90">
        <w:rPr>
          <w:rFonts w:ascii="Times New Roman" w:hAnsi="Times New Roman" w:cs="Times New Roman"/>
          <w:sz w:val="24"/>
          <w:szCs w:val="24"/>
        </w:rPr>
        <w:lastRenderedPageBreak/>
        <w:t>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7) экологического воспитания: осознание глобального характера экологических проблем и путей их решения, в том числе с учётом возможностей информационно-коммуникационных технологий;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8) ценности научного познания:</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 ценности научной деятельности, готовность осуществлять проектную и исследовательскую деятельность индивидуально и в группе.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9) эмоциональный интеллект, предполагающий сформированность:</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социальных навыков, включающих способность выстраивать отношения с другими людьми, заботиться, проявлять интерес и разрешать конфликты. </w:t>
      </w:r>
    </w:p>
    <w:p w:rsidR="007A2D90" w:rsidRPr="007A2D90" w:rsidRDefault="007A2D90" w:rsidP="00AA232F">
      <w:pPr>
        <w:pStyle w:val="a4"/>
        <w:rPr>
          <w:rFonts w:ascii="Times New Roman" w:hAnsi="Times New Roman" w:cs="Times New Roman"/>
          <w:b/>
          <w:sz w:val="24"/>
          <w:szCs w:val="24"/>
        </w:rPr>
      </w:pPr>
      <w:r w:rsidRPr="007A2D90">
        <w:rPr>
          <w:rFonts w:ascii="Times New Roman" w:hAnsi="Times New Roman" w:cs="Times New Roman"/>
          <w:b/>
          <w:sz w:val="24"/>
          <w:szCs w:val="24"/>
        </w:rPr>
        <w:t>МЕТАПРЕДМЕТНЫЕ РЕЗУЛЬТАТЫ</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Познавательные универсальные учебные действия Базовые логические действия: самостоятельно формулировать и актуализировать проблему, рассматривать её всесторонне; устанавливать существенный признак или основания для сравнения, классификации и обобщения;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определять цели деятельности, задавать параметры и критерии их достижения;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выявлять закономерности и противоречия в рассматриваемых явлениях;</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развивать креативное мышление при решении жизненных проблем.</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Базовые исследовательские действия: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формировать научный тип мышления, владеть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lastRenderedPageBreak/>
        <w:t xml:space="preserve">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давать оценку новым ситуациям, оценивать приобретённый опыт;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осуществлять целенаправленный поиск переноса средств и способов действия в профессиональную среду;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Работа с информацией: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оценивать достоверность, легитимность информации, её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7A2D90" w:rsidRPr="007A2D90" w:rsidRDefault="007A2D90" w:rsidP="00AA232F">
      <w:pPr>
        <w:pStyle w:val="a4"/>
        <w:rPr>
          <w:rFonts w:ascii="Times New Roman" w:hAnsi="Times New Roman" w:cs="Times New Roman"/>
          <w:i/>
          <w:sz w:val="24"/>
          <w:szCs w:val="24"/>
        </w:rPr>
      </w:pPr>
      <w:r w:rsidRPr="007A2D90">
        <w:rPr>
          <w:rFonts w:ascii="Times New Roman" w:hAnsi="Times New Roman" w:cs="Times New Roman"/>
          <w:sz w:val="24"/>
          <w:szCs w:val="24"/>
        </w:rPr>
        <w:t xml:space="preserve"> </w:t>
      </w:r>
      <w:r w:rsidRPr="007A2D90">
        <w:rPr>
          <w:rFonts w:ascii="Times New Roman" w:hAnsi="Times New Roman" w:cs="Times New Roman"/>
          <w:i/>
          <w:sz w:val="24"/>
          <w:szCs w:val="24"/>
        </w:rPr>
        <w:t>Коммуникативные универсальные учебные действия</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i/>
          <w:sz w:val="24"/>
          <w:szCs w:val="24"/>
        </w:rPr>
        <w:t xml:space="preserve"> Общение:</w:t>
      </w:r>
      <w:r w:rsidRPr="007A2D90">
        <w:rPr>
          <w:rFonts w:ascii="Times New Roman" w:hAnsi="Times New Roman" w:cs="Times New Roman"/>
          <w:sz w:val="24"/>
          <w:szCs w:val="24"/>
        </w:rPr>
        <w:t xml:space="preserve">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осуществлять коммуникации во всех сферах жизни;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владеть различными способами общения и взаимодействия, аргументированно вести диалог, уметь смягчать конфликтные ситуации;</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развёрнуто и логично излагать свою точку зрения с использованием языковых средств. </w:t>
      </w:r>
      <w:r w:rsidRPr="007A2D90">
        <w:rPr>
          <w:rFonts w:ascii="Times New Roman" w:hAnsi="Times New Roman" w:cs="Times New Roman"/>
          <w:i/>
          <w:sz w:val="24"/>
          <w:szCs w:val="24"/>
        </w:rPr>
        <w:t>Совместная деятельность</w:t>
      </w:r>
      <w:r w:rsidRPr="007A2D90">
        <w:rPr>
          <w:rFonts w:ascii="Times New Roman" w:hAnsi="Times New Roman" w:cs="Times New Roman"/>
          <w:sz w:val="24"/>
          <w:szCs w:val="24"/>
        </w:rPr>
        <w:t xml:space="preserve">: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7A2D90" w:rsidRPr="007A2D90" w:rsidRDefault="007A2D90" w:rsidP="00AA232F">
      <w:pPr>
        <w:pStyle w:val="a4"/>
        <w:rPr>
          <w:rFonts w:ascii="Times New Roman" w:hAnsi="Times New Roman" w:cs="Times New Roman"/>
          <w:i/>
          <w:sz w:val="24"/>
          <w:szCs w:val="24"/>
        </w:rPr>
      </w:pPr>
      <w:r w:rsidRPr="007A2D90">
        <w:rPr>
          <w:rFonts w:ascii="Times New Roman" w:hAnsi="Times New Roman" w:cs="Times New Roman"/>
          <w:i/>
          <w:sz w:val="24"/>
          <w:szCs w:val="24"/>
        </w:rPr>
        <w:t>Регулятивные универсальные учебные действия</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i/>
          <w:sz w:val="24"/>
          <w:szCs w:val="24"/>
        </w:rPr>
        <w:t xml:space="preserve"> Самоорганизация:</w:t>
      </w:r>
      <w:r w:rsidRPr="007A2D90">
        <w:rPr>
          <w:rFonts w:ascii="Times New Roman" w:hAnsi="Times New Roman" w:cs="Times New Roman"/>
          <w:sz w:val="24"/>
          <w:szCs w:val="24"/>
        </w:rPr>
        <w:t xml:space="preserve">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самостоятельно составлять план решения проблемы с учётом имеющихся ресурсов, собственных возможностей и предпочтений;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давать оценку новым ситуациям;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lastRenderedPageBreak/>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7A2D90" w:rsidRPr="007A2D90" w:rsidRDefault="007A2D90" w:rsidP="00AA232F">
      <w:pPr>
        <w:pStyle w:val="a4"/>
        <w:rPr>
          <w:rFonts w:ascii="Times New Roman" w:hAnsi="Times New Roman" w:cs="Times New Roman"/>
          <w:i/>
          <w:sz w:val="24"/>
          <w:szCs w:val="24"/>
        </w:rPr>
      </w:pPr>
      <w:r w:rsidRPr="007A2D90">
        <w:rPr>
          <w:rFonts w:ascii="Times New Roman" w:hAnsi="Times New Roman" w:cs="Times New Roman"/>
          <w:i/>
          <w:sz w:val="24"/>
          <w:szCs w:val="24"/>
        </w:rPr>
        <w:t>Самоконтроль:</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давать оценку новым ситуациям, вносить коррективы в деятельность, оценивать соответствие результатов целям;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оценивать риски и своевременно принимать решения по их снижению;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i/>
          <w:sz w:val="24"/>
          <w:szCs w:val="24"/>
        </w:rPr>
        <w:t>Принятия себя и других</w:t>
      </w:r>
      <w:r w:rsidRPr="007A2D90">
        <w:rPr>
          <w:rFonts w:ascii="Times New Roman" w:hAnsi="Times New Roman" w:cs="Times New Roman"/>
          <w:sz w:val="24"/>
          <w:szCs w:val="24"/>
        </w:rPr>
        <w:t>:</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принимать себя, понимая свои недостатки и достоинства;</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принимать мотивы и аргументы других при анализе результатов деятельности; признавать своё право и право других на ошибку;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развивать способность понимать мир с позиции другого человека.</w:t>
      </w:r>
    </w:p>
    <w:p w:rsidR="007A2D90" w:rsidRPr="007A2D90" w:rsidRDefault="007A2D90" w:rsidP="00AA232F">
      <w:pPr>
        <w:pStyle w:val="a4"/>
        <w:rPr>
          <w:rFonts w:ascii="Times New Roman" w:hAnsi="Times New Roman" w:cs="Times New Roman"/>
          <w:b/>
          <w:sz w:val="24"/>
          <w:szCs w:val="24"/>
        </w:rPr>
      </w:pPr>
      <w:r w:rsidRPr="007A2D90">
        <w:rPr>
          <w:rFonts w:ascii="Times New Roman" w:hAnsi="Times New Roman" w:cs="Times New Roman"/>
          <w:b/>
          <w:sz w:val="24"/>
          <w:szCs w:val="24"/>
        </w:rPr>
        <w:t xml:space="preserve"> ПРЕДМЕТНЫЕ РЕЗУЛЬТАТЫ </w:t>
      </w:r>
    </w:p>
    <w:p w:rsidR="007A2D90" w:rsidRPr="00E1672B" w:rsidRDefault="007A2D90" w:rsidP="00AA232F">
      <w:pPr>
        <w:pStyle w:val="a4"/>
        <w:rPr>
          <w:rFonts w:ascii="Times New Roman" w:hAnsi="Times New Roman" w:cs="Times New Roman"/>
          <w:i/>
          <w:sz w:val="24"/>
          <w:szCs w:val="24"/>
        </w:rPr>
      </w:pPr>
      <w:r w:rsidRPr="00E1672B">
        <w:rPr>
          <w:rFonts w:ascii="Times New Roman" w:hAnsi="Times New Roman" w:cs="Times New Roman"/>
          <w:i/>
          <w:sz w:val="24"/>
          <w:szCs w:val="24"/>
        </w:rPr>
        <w:t>В процессе изучения курса информатики углублённого уровня в 10 классе обучающимися будут достигнуты следующие предметные результаты:</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владение методами поиска информации в сети Интернет, умение критически оценивать информацию, полученную из сети Интернет;</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 </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lastRenderedPageBreak/>
        <w:t xml:space="preserve"> умение использовать при решении задач свойства позиционной записи чисел, </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исследовать область истинности высказывания, содержащего переменные, решать несложные логические уравнения и системы уравнений;</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понимание базовых алгоритмов обработки числовой и текстовой информации </w:t>
      </w:r>
    </w:p>
    <w:p w:rsidR="00A37C5D"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(запись чисел в позиционной системе счисления, </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нахождение всех простых чисел в заданном диапазоне, </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обработка многоразрядных целых чисел, анализ символьных </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 </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владение универсальным языком программирования высокого уровня (Python, Java, C++, C#), представлениями о базовых типах данных и структурах данных,</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формулировать предложения по улучшению программного кода; </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w:t>
      </w:r>
      <w:r w:rsidRPr="00E1672B">
        <w:rPr>
          <w:rFonts w:ascii="Times New Roman" w:hAnsi="Times New Roman" w:cs="Times New Roman"/>
          <w:i/>
          <w:sz w:val="24"/>
          <w:szCs w:val="24"/>
        </w:rPr>
        <w:t>В процессе изучения курса информатики углублённого уровня в 11 классе обучающимися будут достигнуты следующие предметные результаты:</w:t>
      </w:r>
      <w:r w:rsidRPr="007A2D90">
        <w:rPr>
          <w:rFonts w:ascii="Times New Roman" w:hAnsi="Times New Roman" w:cs="Times New Roman"/>
          <w:sz w:val="24"/>
          <w:szCs w:val="24"/>
        </w:rPr>
        <w:t xml:space="preserve"> </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 </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A37C5D"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умение разрабатывать и реализовывать в виде программ базовые алгоритмы,</w:t>
      </w:r>
    </w:p>
    <w:p w:rsidR="00A37C5D"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умение использовать в программах данные различных типов с учётом ограничений на диапазон их возможных значений, </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w:t>
      </w:r>
      <w:r w:rsidRPr="007A2D90">
        <w:rPr>
          <w:rFonts w:ascii="Times New Roman" w:hAnsi="Times New Roman" w:cs="Times New Roman"/>
          <w:sz w:val="24"/>
          <w:szCs w:val="24"/>
        </w:rPr>
        <w:lastRenderedPageBreak/>
        <w:t>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умение создавать веб-страницы; </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 </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E1672B"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7A2D90" w:rsidRDefault="007A2D90" w:rsidP="00AA232F">
      <w:pPr>
        <w:pStyle w:val="a4"/>
        <w:rPr>
          <w:rFonts w:ascii="Times New Roman" w:hAnsi="Times New Roman" w:cs="Times New Roman"/>
          <w:sz w:val="24"/>
          <w:szCs w:val="24"/>
        </w:rPr>
      </w:pPr>
      <w:r w:rsidRPr="007A2D90">
        <w:rPr>
          <w:rFonts w:ascii="Times New Roman" w:hAnsi="Times New Roman" w:cs="Times New Roman"/>
          <w:sz w:val="24"/>
          <w:szCs w:val="24"/>
        </w:rPr>
        <w:t xml:space="preserve">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A37C5D" w:rsidRDefault="00A37C5D" w:rsidP="00A37C5D">
      <w:pPr>
        <w:pStyle w:val="a4"/>
        <w:jc w:val="center"/>
        <w:rPr>
          <w:rFonts w:ascii="Times New Roman" w:hAnsi="Times New Roman" w:cs="Times New Roman"/>
          <w:b/>
          <w:sz w:val="24"/>
          <w:szCs w:val="24"/>
        </w:rPr>
      </w:pPr>
    </w:p>
    <w:p w:rsidR="00A37C5D" w:rsidRDefault="00E1672B" w:rsidP="00A37C5D">
      <w:pPr>
        <w:pStyle w:val="a4"/>
        <w:jc w:val="center"/>
      </w:pPr>
      <w:r w:rsidRPr="00A37C5D">
        <w:rPr>
          <w:rFonts w:ascii="Times New Roman" w:hAnsi="Times New Roman" w:cs="Times New Roman"/>
          <w:b/>
          <w:sz w:val="24"/>
          <w:szCs w:val="24"/>
        </w:rPr>
        <w:t>25. Федеральная рабочая программа по учебному предмету «Физика» (базовый уровень).</w:t>
      </w:r>
    </w:p>
    <w:p w:rsidR="00A37C5D" w:rsidRDefault="00E1672B" w:rsidP="00A37C5D">
      <w:pPr>
        <w:pStyle w:val="a4"/>
        <w:rPr>
          <w:rFonts w:ascii="Times New Roman" w:hAnsi="Times New Roman" w:cs="Times New Roman"/>
          <w:sz w:val="24"/>
          <w:szCs w:val="24"/>
        </w:rPr>
      </w:pPr>
      <w:r>
        <w:t xml:space="preserve"> </w:t>
      </w:r>
      <w:r w:rsidRPr="00A37C5D">
        <w:rPr>
          <w:rFonts w:ascii="Times New Roman" w:hAnsi="Times New Roman" w:cs="Times New Roman"/>
          <w:sz w:val="24"/>
          <w:szCs w:val="24"/>
        </w:rPr>
        <w:t>25.1. Федеральная рабочая программа по учебному предмету «Физика» (базовый уровень)</w:t>
      </w:r>
      <w:r>
        <w:t xml:space="preserve"> (</w:t>
      </w:r>
      <w:r w:rsidRPr="00A37C5D">
        <w:rPr>
          <w:rFonts w:ascii="Times New Roman" w:hAnsi="Times New Roman" w:cs="Times New Roman"/>
          <w:sz w:val="24"/>
          <w:szCs w:val="24"/>
        </w:rPr>
        <w:t xml:space="preserve">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25.4.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25.5. Пояснительная записка.</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25.5.3. Программа по физике включает: Планируемые результаты освоения курса физики на базовом уровне, в том числе предметные результаты по годам обучения; Содержание учебного предмета «Физика» по годам обучения;</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w:t>
      </w:r>
      <w:r w:rsidR="00A37C5D">
        <w:rPr>
          <w:rFonts w:ascii="Times New Roman" w:hAnsi="Times New Roman" w:cs="Times New Roman"/>
          <w:sz w:val="24"/>
          <w:szCs w:val="24"/>
        </w:rPr>
        <w:t>-</w:t>
      </w:r>
      <w:r w:rsidRPr="00A37C5D">
        <w:rPr>
          <w:rFonts w:ascii="Times New Roman" w:hAnsi="Times New Roman" w:cs="Times New Roman"/>
          <w:sz w:val="24"/>
          <w:szCs w:val="24"/>
        </w:rPr>
        <w:t xml:space="preserve">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25.5.5. Программа по физик</w:t>
      </w:r>
      <w:r w:rsidR="00A37C5D">
        <w:rPr>
          <w:rFonts w:ascii="Times New Roman" w:hAnsi="Times New Roman" w:cs="Times New Roman"/>
          <w:sz w:val="24"/>
          <w:szCs w:val="24"/>
        </w:rPr>
        <w:t>е</w:t>
      </w:r>
      <w:r w:rsidRPr="00A37C5D">
        <w:rPr>
          <w:rFonts w:ascii="Times New Roman" w:hAnsi="Times New Roman" w:cs="Times New Roman"/>
          <w:sz w:val="24"/>
          <w:szCs w:val="24"/>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25.5.7. В основу курса физики средней школы положен ряд идей, которые можно рассматривать как принципы его построения. 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 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 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 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25.5.8. 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25.5.9.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w:t>
      </w:r>
      <w:r w:rsidRPr="00A37C5D">
        <w:rPr>
          <w:rFonts w:ascii="Times New Roman" w:hAnsi="Times New Roman" w:cs="Times New Roman"/>
          <w:sz w:val="24"/>
          <w:szCs w:val="24"/>
        </w:rPr>
        <w:lastRenderedPageBreak/>
        <w:t>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25.5.14. Основными целями изучения физики в общем образовании являются: Формирование интереса и стремления обучающихся к научному изучению природы, развитие их интеллектуальных и творческих способностей;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Развитие представлений о научном методе познания и формирование исследовательского отношения к окружающим явлениям;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 Формирование умений объяснять явления с использованием физических знаний и научных доказательств;</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Формирование представлений о роли физики для развития других естественных наук, техники и технологий.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25.5.15. Достижение этих целей обеспечивается решением следующих задач в процессе изучения курса физики на уровне среднего общего образования:</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Создание условий для развития умений проектно-исследовательской, творческой деятельности.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25.5.16. Общее число часов, рекомендованных для изучения физики - 136 часов: в 10 классе - 68 часов (2 часа в неделю), в 11 классе - 68 часов (2 часа в неделю).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25.5.17. Любая рабочая программа должна полностью включать в себя содержание данной программы по физике.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25.5.18. В отдельных случаях курс физики базового уровня может изучаться в объёме 204 часа за два года обучения (3 ч в неделю в 10 и 11 классах).</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25.6. </w:t>
      </w:r>
      <w:r w:rsidRPr="00A37C5D">
        <w:rPr>
          <w:rFonts w:ascii="Times New Roman" w:hAnsi="Times New Roman" w:cs="Times New Roman"/>
          <w:b/>
          <w:sz w:val="24"/>
          <w:szCs w:val="24"/>
        </w:rPr>
        <w:t>Содержание обучения в 10 классе.</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25.6.1. Раздел 1.</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Физика и методы научного познания. Физика – наука о природе. Научные методы познания окружающего мира. Роль эксперимента и теории в процессе познания природы. Эксперимент в физике. 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 Демонстрации Аналоговые и цифровые измерительные приборы, компьютерные датчики.</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25.6.2. Раздел 2. Механика.</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25.6.2.1. Тема 1. Кинематика Механическое движение.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Относительность механического движения. Система отсчёта. Траектория.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Свободное падение. Ускорение свободного падения. 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Технические устройства и практическое применение: спидометр, движение снарядов, цепные и ремённые передачи. Демонстрации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Модель системы отсчёта, иллюстрация кинематических характеристик движения. Преобразование движений с использованием простых механизмов.</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Падение тел в воздухе и в разреженном пространстве.</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Наблюдение движения тела, брошенного под углом к горизонту</w:t>
      </w:r>
      <w:r w:rsidR="00A37C5D">
        <w:rPr>
          <w:rFonts w:ascii="Times New Roman" w:hAnsi="Times New Roman" w:cs="Times New Roman"/>
          <w:sz w:val="24"/>
          <w:szCs w:val="24"/>
        </w:rPr>
        <w:t xml:space="preserve"> </w:t>
      </w:r>
      <w:r w:rsidRPr="00A37C5D">
        <w:rPr>
          <w:rFonts w:ascii="Times New Roman" w:hAnsi="Times New Roman" w:cs="Times New Roman"/>
          <w:sz w:val="24"/>
          <w:szCs w:val="24"/>
        </w:rPr>
        <w:t xml:space="preserve">и горизонтально. Измерение ускорения свободного падения.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Направление скорости при движении по окружности. </w:t>
      </w:r>
    </w:p>
    <w:p w:rsidR="00095264" w:rsidRPr="00095264" w:rsidRDefault="00E1672B" w:rsidP="00A37C5D">
      <w:pPr>
        <w:pStyle w:val="a4"/>
        <w:rPr>
          <w:rFonts w:ascii="Times New Roman" w:hAnsi="Times New Roman" w:cs="Times New Roman"/>
          <w:i/>
          <w:sz w:val="24"/>
          <w:szCs w:val="24"/>
        </w:rPr>
      </w:pPr>
      <w:r w:rsidRPr="00095264">
        <w:rPr>
          <w:rFonts w:ascii="Times New Roman" w:hAnsi="Times New Roman" w:cs="Times New Roman"/>
          <w:i/>
          <w:sz w:val="24"/>
          <w:szCs w:val="24"/>
        </w:rPr>
        <w:t>Ученический эксперимент, лабораторные работы</w:t>
      </w:r>
      <w:r w:rsidR="00A37C5D" w:rsidRPr="00095264">
        <w:rPr>
          <w:rFonts w:ascii="Times New Roman" w:hAnsi="Times New Roman" w:cs="Times New Roman"/>
          <w:i/>
          <w:sz w:val="24"/>
          <w:szCs w:val="24"/>
        </w:rPr>
        <w:t xml:space="preserve">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Изучение неравномерного движения с целью определения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Изучение движения шарика в вязкой жидкости. </w:t>
      </w:r>
    </w:p>
    <w:p w:rsid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Изучение движения тела, брошенного горизонтально. </w:t>
      </w:r>
      <w:r w:rsidR="00A37C5D">
        <w:rPr>
          <w:rFonts w:ascii="Times New Roman" w:hAnsi="Times New Roman" w:cs="Times New Roman"/>
          <w:sz w:val="24"/>
          <w:szCs w:val="24"/>
        </w:rPr>
        <w:t xml:space="preserve">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25.6.2.2. Тема 2. Динамика.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Принцип относительности Галилея. Первый закон Ньютона. Инерциальные системы отсчёта. Масса тела. Сила. Принцип суперпозиции сил. Второй закон Ньютона для материальной точки. Третий закон Ньютона для материальных точек. Закон всемирного тяготения. Сила тяжести. Первая космическая скорость. Сила упругости. Закон Гука. Вес тела. Трение. Виды трения (покоя, скольжения, качения). Сила трения. Сухое трение. Сила трения скольжения и сила трения покоя. Коэффициент трения. Сила сопротивления </w:t>
      </w:r>
      <w:r w:rsidRPr="00A37C5D">
        <w:rPr>
          <w:rFonts w:ascii="Times New Roman" w:hAnsi="Times New Roman" w:cs="Times New Roman"/>
          <w:sz w:val="24"/>
          <w:szCs w:val="24"/>
        </w:rPr>
        <w:lastRenderedPageBreak/>
        <w:t>при движении тела в жидкости или газе. Поступательное и вращательное движение абсолютно твёрдого тела. Момент силы относительно оси вращения. Плечо силы. Условия равновесия твёрдого тела. Технические устройства и практическое применение: подшипники, движение искусственных спутников.</w:t>
      </w:r>
    </w:p>
    <w:p w:rsidR="00095264" w:rsidRPr="00095264" w:rsidRDefault="00E1672B" w:rsidP="00A37C5D">
      <w:pPr>
        <w:pStyle w:val="a4"/>
        <w:rPr>
          <w:rFonts w:ascii="Times New Roman" w:hAnsi="Times New Roman" w:cs="Times New Roman"/>
          <w:i/>
          <w:sz w:val="24"/>
          <w:szCs w:val="24"/>
        </w:rPr>
      </w:pPr>
      <w:r w:rsidRPr="00095264">
        <w:rPr>
          <w:rFonts w:ascii="Times New Roman" w:hAnsi="Times New Roman" w:cs="Times New Roman"/>
          <w:i/>
          <w:sz w:val="24"/>
          <w:szCs w:val="24"/>
        </w:rPr>
        <w:t xml:space="preserve"> Демонстрации</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Явление инерции.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Сравнение масс взаимодействующих тел. Второй закон Ньютона. Измерение сил. Сложение сил. Зависимость силы упругости от деформации. Невесомость. Вес тела при ускоренном подъёме и падении. Сравнение сил трения покоя, качения и скольжения. Условия равновесия твёрдого тела. Виды равновесия. </w:t>
      </w:r>
    </w:p>
    <w:p w:rsidR="00095264" w:rsidRPr="00095264" w:rsidRDefault="00E1672B" w:rsidP="00A37C5D">
      <w:pPr>
        <w:pStyle w:val="a4"/>
        <w:rPr>
          <w:rFonts w:ascii="Times New Roman" w:hAnsi="Times New Roman" w:cs="Times New Roman"/>
          <w:i/>
          <w:sz w:val="24"/>
          <w:szCs w:val="24"/>
        </w:rPr>
      </w:pPr>
      <w:r w:rsidRPr="00095264">
        <w:rPr>
          <w:rFonts w:ascii="Times New Roman" w:hAnsi="Times New Roman" w:cs="Times New Roman"/>
          <w:i/>
          <w:sz w:val="24"/>
          <w:szCs w:val="24"/>
        </w:rPr>
        <w:t>Ученический эксперимент, лабораторные работы</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Изучение движения бруска по наклонной плоскости.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Исследование зависимости сил упругости, возникающих в пружине</w:t>
      </w:r>
      <w:r w:rsidR="00095264">
        <w:rPr>
          <w:rFonts w:ascii="Times New Roman" w:hAnsi="Times New Roman" w:cs="Times New Roman"/>
          <w:sz w:val="24"/>
          <w:szCs w:val="24"/>
        </w:rPr>
        <w:t xml:space="preserve"> </w:t>
      </w:r>
      <w:r w:rsidRPr="00A37C5D">
        <w:rPr>
          <w:rFonts w:ascii="Times New Roman" w:hAnsi="Times New Roman" w:cs="Times New Roman"/>
          <w:sz w:val="24"/>
          <w:szCs w:val="24"/>
        </w:rPr>
        <w:t>и резиновом образце, от их деформации.</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Исследование условий равновесия твёрдого тела, имеющего ось вращения.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25.6.2.3. Тема 3. Законы сохранения в механике.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 Работа силы. Мощность силы. Кинетическая энергия материальной точки. Теорема об изменении кинетической энергии. Потенциальная энергия. Потенциальная энергия упруго деформированной пружины. Потенциальная энергия тела вблизи поверхности Земли. 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 Упругие и неупругие столкновения. Технические устройства и практическое применение: водомёт, копёр, пружинный пистолет, движение ракет.</w:t>
      </w:r>
    </w:p>
    <w:p w:rsidR="00095264" w:rsidRPr="00095264" w:rsidRDefault="00E1672B" w:rsidP="00A37C5D">
      <w:pPr>
        <w:pStyle w:val="a4"/>
        <w:rPr>
          <w:rFonts w:ascii="Times New Roman" w:hAnsi="Times New Roman" w:cs="Times New Roman"/>
          <w:i/>
          <w:sz w:val="24"/>
          <w:szCs w:val="24"/>
        </w:rPr>
      </w:pPr>
      <w:r w:rsidRPr="00095264">
        <w:rPr>
          <w:rFonts w:ascii="Times New Roman" w:hAnsi="Times New Roman" w:cs="Times New Roman"/>
          <w:i/>
          <w:sz w:val="24"/>
          <w:szCs w:val="24"/>
        </w:rPr>
        <w:t xml:space="preserve"> Демонстрации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Закон сохранения импульса. Реактивное движение.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Переход потенциальной энергии в кинетическую и обратно. </w:t>
      </w:r>
    </w:p>
    <w:p w:rsidR="00095264" w:rsidRPr="00095264" w:rsidRDefault="00E1672B" w:rsidP="00A37C5D">
      <w:pPr>
        <w:pStyle w:val="a4"/>
        <w:rPr>
          <w:rFonts w:ascii="Times New Roman" w:hAnsi="Times New Roman" w:cs="Times New Roman"/>
          <w:i/>
          <w:sz w:val="24"/>
          <w:szCs w:val="24"/>
        </w:rPr>
      </w:pPr>
      <w:r w:rsidRPr="00095264">
        <w:rPr>
          <w:rFonts w:ascii="Times New Roman" w:hAnsi="Times New Roman" w:cs="Times New Roman"/>
          <w:i/>
          <w:sz w:val="24"/>
          <w:szCs w:val="24"/>
        </w:rPr>
        <w:t>Ученический эксперимент, лабораторные работы</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Изучение абсолютно неупругого удара с помощью двух одинаковых нитяных маятников. Исследование связи работы силы с изменением механической энергии тела на примере растяжения резинового жгута.</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25.6.3. Раздел 3. Молекулярная физика и термодинамика.</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25.6.3.1. Тема 1. Основы молекулярно-кинетической теории.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 Тепловое равновесие. Температура и её измерение. Шкала температур Цельсия. 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Технические устройства и практическое применение: термометр, барометр.</w:t>
      </w:r>
    </w:p>
    <w:p w:rsidR="00095264" w:rsidRPr="00095264" w:rsidRDefault="00E1672B" w:rsidP="00A37C5D">
      <w:pPr>
        <w:pStyle w:val="a4"/>
        <w:rPr>
          <w:rFonts w:ascii="Times New Roman" w:hAnsi="Times New Roman" w:cs="Times New Roman"/>
          <w:i/>
          <w:sz w:val="24"/>
          <w:szCs w:val="24"/>
        </w:rPr>
      </w:pPr>
      <w:r w:rsidRPr="00A37C5D">
        <w:rPr>
          <w:rFonts w:ascii="Times New Roman" w:hAnsi="Times New Roman" w:cs="Times New Roman"/>
          <w:sz w:val="24"/>
          <w:szCs w:val="24"/>
        </w:rPr>
        <w:t xml:space="preserve"> </w:t>
      </w:r>
      <w:r w:rsidRPr="00095264">
        <w:rPr>
          <w:rFonts w:ascii="Times New Roman" w:hAnsi="Times New Roman" w:cs="Times New Roman"/>
          <w:i/>
          <w:sz w:val="24"/>
          <w:szCs w:val="24"/>
        </w:rPr>
        <w:t>Демонстрации</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Опыты, доказывающие дискретное строение вещества, фотографии молекул органических соединений. Опыты по диффузии жидкостей и газов. Модель броуновского движения. Модель опыта Штерна. Опыты, доказывающие существование межмолекулярного взаимодействия. Модель, иллюстрирующая природу давления газа на </w:t>
      </w:r>
      <w:r w:rsidRPr="00A37C5D">
        <w:rPr>
          <w:rFonts w:ascii="Times New Roman" w:hAnsi="Times New Roman" w:cs="Times New Roman"/>
          <w:sz w:val="24"/>
          <w:szCs w:val="24"/>
        </w:rPr>
        <w:lastRenderedPageBreak/>
        <w:t>стенки сосуда. Опыты, иллюстрирующие уравнение состояния идеального газа, изопроцессы.</w:t>
      </w:r>
    </w:p>
    <w:p w:rsidR="00095264" w:rsidRPr="00095264" w:rsidRDefault="00E1672B" w:rsidP="00A37C5D">
      <w:pPr>
        <w:pStyle w:val="a4"/>
        <w:rPr>
          <w:rFonts w:ascii="Times New Roman" w:hAnsi="Times New Roman" w:cs="Times New Roman"/>
          <w:i/>
          <w:sz w:val="24"/>
          <w:szCs w:val="24"/>
        </w:rPr>
      </w:pPr>
      <w:r w:rsidRPr="00095264">
        <w:rPr>
          <w:rFonts w:ascii="Times New Roman" w:hAnsi="Times New Roman" w:cs="Times New Roman"/>
          <w:i/>
          <w:sz w:val="24"/>
          <w:szCs w:val="24"/>
        </w:rPr>
        <w:t xml:space="preserve"> Ученический эксперимент, лабораторные работы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Определение массы воздуха в классной комнате на основе измерений объёма комнаты, давления и температуры воздуха в ней.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Исследование зависимости между параметрами состояния разреженного газа.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25.6.3.2. Тема 2. Основы термодинамики.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 Второй закон термодинамики. Необратимость процессов в природе. 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 Технические устройства и практическое применение: двигатель внутреннего сгорания, бытовой холодильник, кондиционер. </w:t>
      </w:r>
    </w:p>
    <w:p w:rsidR="00095264" w:rsidRPr="00095264" w:rsidRDefault="00E1672B" w:rsidP="00A37C5D">
      <w:pPr>
        <w:pStyle w:val="a4"/>
        <w:rPr>
          <w:rFonts w:ascii="Times New Roman" w:hAnsi="Times New Roman" w:cs="Times New Roman"/>
          <w:i/>
          <w:sz w:val="24"/>
          <w:szCs w:val="24"/>
        </w:rPr>
      </w:pPr>
      <w:r w:rsidRPr="00095264">
        <w:rPr>
          <w:rFonts w:ascii="Times New Roman" w:hAnsi="Times New Roman" w:cs="Times New Roman"/>
          <w:i/>
          <w:sz w:val="24"/>
          <w:szCs w:val="24"/>
        </w:rPr>
        <w:t xml:space="preserve">Демонстрации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Изменение внутренней энергии (температуры) тела при теплопередаче.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Опыт по адиабатному расширению воздуха (опыт с воздушным огнивом).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Модели паровой турбины, двигателя внутреннего сгорания, реактивного двигателя. </w:t>
      </w:r>
      <w:r w:rsidRPr="00095264">
        <w:rPr>
          <w:rFonts w:ascii="Times New Roman" w:hAnsi="Times New Roman" w:cs="Times New Roman"/>
          <w:i/>
          <w:sz w:val="24"/>
          <w:szCs w:val="24"/>
        </w:rPr>
        <w:t>Ученический эксперимент, лабораторные работы</w:t>
      </w:r>
      <w:r w:rsidRPr="00A37C5D">
        <w:rPr>
          <w:rFonts w:ascii="Times New Roman" w:hAnsi="Times New Roman" w:cs="Times New Roman"/>
          <w:sz w:val="24"/>
          <w:szCs w:val="24"/>
        </w:rPr>
        <w:t xml:space="preserve">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Измерение удельной теплоёмкости.</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Тема 3. Агрегатные состояния вещества.</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Фазовые переходы. 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Уравнение теплового баланса. 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 </w:t>
      </w:r>
    </w:p>
    <w:p w:rsidR="00095264" w:rsidRPr="00095264" w:rsidRDefault="00E1672B" w:rsidP="00A37C5D">
      <w:pPr>
        <w:pStyle w:val="a4"/>
        <w:rPr>
          <w:rFonts w:ascii="Times New Roman" w:hAnsi="Times New Roman" w:cs="Times New Roman"/>
          <w:i/>
          <w:sz w:val="24"/>
          <w:szCs w:val="24"/>
        </w:rPr>
      </w:pPr>
      <w:r w:rsidRPr="00095264">
        <w:rPr>
          <w:rFonts w:ascii="Times New Roman" w:hAnsi="Times New Roman" w:cs="Times New Roman"/>
          <w:i/>
          <w:sz w:val="24"/>
          <w:szCs w:val="24"/>
        </w:rPr>
        <w:t xml:space="preserve">Демонстрации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Свойства насыщенных паров. Кипение при пониженном давлении. Способы измерения влажности. Наблюдение нагревания и плавления кристаллического вещества. Демонстрация кристаллов. </w:t>
      </w:r>
    </w:p>
    <w:p w:rsidR="00095264" w:rsidRPr="00095264" w:rsidRDefault="00E1672B" w:rsidP="00A37C5D">
      <w:pPr>
        <w:pStyle w:val="a4"/>
        <w:rPr>
          <w:rFonts w:ascii="Times New Roman" w:hAnsi="Times New Roman" w:cs="Times New Roman"/>
          <w:i/>
          <w:sz w:val="24"/>
          <w:szCs w:val="24"/>
        </w:rPr>
      </w:pPr>
      <w:r w:rsidRPr="00095264">
        <w:rPr>
          <w:rFonts w:ascii="Times New Roman" w:hAnsi="Times New Roman" w:cs="Times New Roman"/>
          <w:i/>
          <w:sz w:val="24"/>
          <w:szCs w:val="24"/>
        </w:rPr>
        <w:t>Ученический эксперимент, лабораторные работы</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Измерение относительной влажности воздуха.</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25.6.4. Раздел 4. Электродинамика.</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25.6.4.1. Тема 1. Электростатика. </w:t>
      </w:r>
    </w:p>
    <w:p w:rsidR="00095264" w:rsidRPr="00095264" w:rsidRDefault="00E1672B" w:rsidP="00A37C5D">
      <w:pPr>
        <w:pStyle w:val="a4"/>
        <w:rPr>
          <w:rFonts w:ascii="Times New Roman" w:hAnsi="Times New Roman" w:cs="Times New Roman"/>
          <w:i/>
          <w:sz w:val="24"/>
          <w:szCs w:val="24"/>
        </w:rPr>
      </w:pPr>
      <w:r w:rsidRPr="00A37C5D">
        <w:rPr>
          <w:rFonts w:ascii="Times New Roman" w:hAnsi="Times New Roman" w:cs="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 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Электроёмкость. Конденсатор. Электроёмкость плоского конденсатора. Энергия заряженного конденсатора. Технические устройства и </w:t>
      </w:r>
      <w:r w:rsidRPr="00A37C5D">
        <w:rPr>
          <w:rFonts w:ascii="Times New Roman" w:hAnsi="Times New Roman" w:cs="Times New Roman"/>
          <w:sz w:val="24"/>
          <w:szCs w:val="24"/>
        </w:rPr>
        <w:lastRenderedPageBreak/>
        <w:t xml:space="preserve">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 </w:t>
      </w:r>
      <w:r w:rsidRPr="00095264">
        <w:rPr>
          <w:rFonts w:ascii="Times New Roman" w:hAnsi="Times New Roman" w:cs="Times New Roman"/>
          <w:i/>
          <w:sz w:val="24"/>
          <w:szCs w:val="24"/>
        </w:rPr>
        <w:t>Демонстрации</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Устройство и принцип действия электрометра.</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Взаимодействие наэлектризованных тел.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Электрическое поле заряженных тел.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Проводники в электростатическом поле.</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Электростатическая защита.</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Диэлектрики в электростатическом поле.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Энергия заряженного конденсатора.</w:t>
      </w:r>
    </w:p>
    <w:p w:rsidR="00095264" w:rsidRPr="00095264" w:rsidRDefault="00E1672B" w:rsidP="00A37C5D">
      <w:pPr>
        <w:pStyle w:val="a4"/>
        <w:rPr>
          <w:rFonts w:ascii="Times New Roman" w:hAnsi="Times New Roman" w:cs="Times New Roman"/>
          <w:i/>
          <w:sz w:val="24"/>
          <w:szCs w:val="24"/>
        </w:rPr>
      </w:pPr>
      <w:r w:rsidRPr="00095264">
        <w:rPr>
          <w:rFonts w:ascii="Times New Roman" w:hAnsi="Times New Roman" w:cs="Times New Roman"/>
          <w:i/>
          <w:sz w:val="24"/>
          <w:szCs w:val="24"/>
        </w:rPr>
        <w:t xml:space="preserve"> Ученический эксперимент, лабораторные работы</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Измерение электроёмкости конденсатора.</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25.6.4.2. Тема 2. Постоянный электрический ток.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Токи в различных средах. Электрический ток. Условия существования электрического тока. Источники тока. Сила тока. Постоянный ток. Напряжение. Закон Ома для участка цепи. Электрическое сопротивление. Удельное сопротивление вещества. Последовательное, параллельное, смешанное соединение проводников. Работа электрического тока. Закон Джоуля–Ленца. Мощность электрического тока. Электродвижущая сила и внутреннее сопротивление источника тока. Закон Ома для полной (замкнутой) электрической цепи. Короткое замыкание. Электронная проводимость твёрдых металлов. Зависимость сопротивления металлов от температуры. Сверхпроводимость. Электрический ток в вакууме. Свойства электронных пучков. Полупроводники. Собственная и примесная проводимость полупроводников. Свойства p–n-перехода. Полупроводниковые приборы. Электрический ток в растворах и расплавах электролитов. Электролитическая диссоциация. Электролиз. Электрический ток в газах. Самостоятельный и несамостоятельный разряд. Молния. Плазма. 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095264" w:rsidRPr="00095264" w:rsidRDefault="00E1672B" w:rsidP="00A37C5D">
      <w:pPr>
        <w:pStyle w:val="a4"/>
        <w:rPr>
          <w:rFonts w:ascii="Times New Roman" w:hAnsi="Times New Roman" w:cs="Times New Roman"/>
          <w:i/>
          <w:sz w:val="24"/>
          <w:szCs w:val="24"/>
        </w:rPr>
      </w:pPr>
      <w:r w:rsidRPr="00A37C5D">
        <w:rPr>
          <w:rFonts w:ascii="Times New Roman" w:hAnsi="Times New Roman" w:cs="Times New Roman"/>
          <w:sz w:val="24"/>
          <w:szCs w:val="24"/>
        </w:rPr>
        <w:t xml:space="preserve"> </w:t>
      </w:r>
      <w:r w:rsidRPr="00095264">
        <w:rPr>
          <w:rFonts w:ascii="Times New Roman" w:hAnsi="Times New Roman" w:cs="Times New Roman"/>
          <w:i/>
          <w:sz w:val="24"/>
          <w:szCs w:val="24"/>
        </w:rPr>
        <w:t xml:space="preserve">Демонстрации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Измерение силы тока и напряжения.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Зависимость сопротивления цилиндрических проводников от длины, площади поперечного сечения и материала.</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Смешанное соединение проводников.</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Прямое измерение электродвижущей силы.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Короткое замыкание гальванического элемента и оценка внутреннего сопротивления. Зависимость сопротивления металлов от температуры.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Проводимость электролитов.</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Искровой разряд и проводимость воздуха.</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Односторонняя проводимость диода. </w:t>
      </w:r>
    </w:p>
    <w:p w:rsidR="00095264" w:rsidRPr="00095264" w:rsidRDefault="00E1672B" w:rsidP="00A37C5D">
      <w:pPr>
        <w:pStyle w:val="a4"/>
        <w:rPr>
          <w:rFonts w:ascii="Times New Roman" w:hAnsi="Times New Roman" w:cs="Times New Roman"/>
          <w:i/>
          <w:sz w:val="24"/>
          <w:szCs w:val="24"/>
        </w:rPr>
      </w:pPr>
      <w:r w:rsidRPr="00095264">
        <w:rPr>
          <w:rFonts w:ascii="Times New Roman" w:hAnsi="Times New Roman" w:cs="Times New Roman"/>
          <w:i/>
          <w:sz w:val="24"/>
          <w:szCs w:val="24"/>
        </w:rPr>
        <w:t xml:space="preserve">Ученический эксперимент, лабораторные работы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Изучение смешанного соединения резисторов.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Измерение электродвижущей силы источника тока и его внутреннего сопротивления. Наблюдение электролиза.</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25.6.5. </w:t>
      </w:r>
      <w:r w:rsidRPr="00095264">
        <w:rPr>
          <w:rFonts w:ascii="Times New Roman" w:hAnsi="Times New Roman" w:cs="Times New Roman"/>
          <w:i/>
          <w:sz w:val="24"/>
          <w:szCs w:val="24"/>
        </w:rPr>
        <w:t>Межпредметные связи.</w:t>
      </w:r>
      <w:r w:rsidRPr="00A37C5D">
        <w:rPr>
          <w:rFonts w:ascii="Times New Roman" w:hAnsi="Times New Roman" w:cs="Times New Roman"/>
          <w:sz w:val="24"/>
          <w:szCs w:val="24"/>
        </w:rPr>
        <w:t xml:space="preserve">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w:t>
      </w:r>
    </w:p>
    <w:p w:rsidR="00095264" w:rsidRDefault="00E1672B" w:rsidP="00A37C5D">
      <w:pPr>
        <w:pStyle w:val="a4"/>
        <w:rPr>
          <w:rFonts w:ascii="Times New Roman" w:hAnsi="Times New Roman" w:cs="Times New Roman"/>
          <w:sz w:val="24"/>
          <w:szCs w:val="24"/>
        </w:rPr>
      </w:pPr>
      <w:r w:rsidRPr="00095264">
        <w:rPr>
          <w:rFonts w:ascii="Times New Roman" w:hAnsi="Times New Roman" w:cs="Times New Roman"/>
          <w:i/>
          <w:sz w:val="24"/>
          <w:szCs w:val="24"/>
        </w:rPr>
        <w:t>Математика:</w:t>
      </w:r>
      <w:r w:rsidRPr="00A37C5D">
        <w:rPr>
          <w:rFonts w:ascii="Times New Roman" w:hAnsi="Times New Roman" w:cs="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w:t>
      </w:r>
    </w:p>
    <w:p w:rsidR="00095264" w:rsidRDefault="00E1672B" w:rsidP="00A37C5D">
      <w:pPr>
        <w:pStyle w:val="a4"/>
        <w:rPr>
          <w:rFonts w:ascii="Times New Roman" w:hAnsi="Times New Roman" w:cs="Times New Roman"/>
          <w:sz w:val="24"/>
          <w:szCs w:val="24"/>
        </w:rPr>
      </w:pPr>
      <w:r w:rsidRPr="00095264">
        <w:rPr>
          <w:rFonts w:ascii="Times New Roman" w:hAnsi="Times New Roman" w:cs="Times New Roman"/>
          <w:i/>
          <w:sz w:val="24"/>
          <w:szCs w:val="24"/>
        </w:rPr>
        <w:t>Биология:</w:t>
      </w:r>
      <w:r w:rsidRPr="00A37C5D">
        <w:rPr>
          <w:rFonts w:ascii="Times New Roman" w:hAnsi="Times New Roman" w:cs="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 </w:t>
      </w:r>
    </w:p>
    <w:p w:rsidR="00095264" w:rsidRDefault="00E1672B" w:rsidP="00A37C5D">
      <w:pPr>
        <w:pStyle w:val="a4"/>
        <w:rPr>
          <w:rFonts w:ascii="Times New Roman" w:hAnsi="Times New Roman" w:cs="Times New Roman"/>
          <w:sz w:val="24"/>
          <w:szCs w:val="24"/>
        </w:rPr>
      </w:pPr>
      <w:r w:rsidRPr="00095264">
        <w:rPr>
          <w:rFonts w:ascii="Times New Roman" w:hAnsi="Times New Roman" w:cs="Times New Roman"/>
          <w:i/>
          <w:sz w:val="24"/>
          <w:szCs w:val="24"/>
        </w:rPr>
        <w:t>Химия:</w:t>
      </w:r>
      <w:r w:rsidRPr="00A37C5D">
        <w:rPr>
          <w:rFonts w:ascii="Times New Roman" w:hAnsi="Times New Roman" w:cs="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w:t>
      </w:r>
      <w:r w:rsidRPr="00095264">
        <w:rPr>
          <w:rFonts w:ascii="Times New Roman" w:hAnsi="Times New Roman" w:cs="Times New Roman"/>
          <w:i/>
          <w:sz w:val="24"/>
          <w:szCs w:val="24"/>
        </w:rPr>
        <w:t>География:</w:t>
      </w:r>
      <w:r w:rsidRPr="00A37C5D">
        <w:rPr>
          <w:rFonts w:ascii="Times New Roman" w:hAnsi="Times New Roman" w:cs="Times New Roman"/>
          <w:sz w:val="24"/>
          <w:szCs w:val="24"/>
        </w:rPr>
        <w:t xml:space="preserve"> влажность воздуха, ветры, барометр, термометр. </w:t>
      </w:r>
    </w:p>
    <w:p w:rsidR="00095264" w:rsidRDefault="00E1672B" w:rsidP="00A37C5D">
      <w:pPr>
        <w:pStyle w:val="a4"/>
        <w:rPr>
          <w:rFonts w:ascii="Times New Roman" w:hAnsi="Times New Roman" w:cs="Times New Roman"/>
          <w:sz w:val="24"/>
          <w:szCs w:val="24"/>
        </w:rPr>
      </w:pPr>
      <w:r w:rsidRPr="00095264">
        <w:rPr>
          <w:rFonts w:ascii="Times New Roman" w:hAnsi="Times New Roman" w:cs="Times New Roman"/>
          <w:i/>
          <w:sz w:val="24"/>
          <w:szCs w:val="24"/>
        </w:rPr>
        <w:t>Технология:</w:t>
      </w:r>
      <w:r w:rsidRPr="00A37C5D">
        <w:rPr>
          <w:rFonts w:ascii="Times New Roman" w:hAnsi="Times New Roman" w:cs="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25.7. </w:t>
      </w:r>
      <w:r w:rsidRPr="00095264">
        <w:rPr>
          <w:rFonts w:ascii="Times New Roman" w:hAnsi="Times New Roman" w:cs="Times New Roman"/>
          <w:b/>
          <w:sz w:val="24"/>
          <w:szCs w:val="24"/>
        </w:rPr>
        <w:t>Содержание обучения в 11 классе.</w:t>
      </w:r>
      <w:r w:rsidRPr="00A37C5D">
        <w:rPr>
          <w:rFonts w:ascii="Times New Roman" w:hAnsi="Times New Roman" w:cs="Times New Roman"/>
          <w:sz w:val="24"/>
          <w:szCs w:val="24"/>
        </w:rPr>
        <w:t xml:space="preserve">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25.7.1. Раздел 4. Электродинамика.</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25.7.1.1. Тема 3. Магнитное поле.</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Электромагнитная индукция. 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 Магнитное поле проводника с током. Картина линий индукции магнитного поля длинного прямого проводника и замкнутого кольцевого провод</w:t>
      </w:r>
      <w:r w:rsidRPr="00A37C5D">
        <w:rPr>
          <w:rFonts w:ascii="Times New Roman" w:hAnsi="Times New Roman" w:cs="Times New Roman"/>
          <w:sz w:val="24"/>
          <w:szCs w:val="24"/>
        </w:rPr>
        <w:softHyphen/>
        <w:t xml:space="preserve">ника, катушки с током. Опыт Эрстеда. Взаимодействие проводников с током. Сила Ампера, её модуль и направление. Сила Лоренца, её модуль и направление. Движение заряженной частицы в однородном магнитном поле. Работа силы Лоренца. Явление электромагнитной индукции. Поток вектора магнитной индукции. Электродвижущая сила индукции. Закон электромагнитной индукции Фарадея. Вихревое электрическое поле. Электродвижущая сила индукции в проводнике, движущемся поступательно в однородном магнитном поле. Правило Ленца. Индуктивность. Явление самоиндукции. Электродвижущая сила самоиндукции. Энергия магнитного поля катушки с током. Электромагнитное поле. 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 </w:t>
      </w:r>
      <w:r w:rsidRPr="00095264">
        <w:rPr>
          <w:rFonts w:ascii="Times New Roman" w:hAnsi="Times New Roman" w:cs="Times New Roman"/>
          <w:i/>
          <w:sz w:val="24"/>
          <w:szCs w:val="24"/>
        </w:rPr>
        <w:t xml:space="preserve">Демонстрации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Опыт Эрстеда.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Отклонение электронного пучка магнитным полем.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Линии индукции магнитного поля.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Взаимодействие двух проводников с током. Сила Ампера.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Действие силы Лоренца на ионы электролита.</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Явление электромагнитной индукции. Правило Ленца.</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Зависимость электродвижущей силы индукции от скорости изменения магнитного потока.</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Явление самоиндукции. </w:t>
      </w:r>
    </w:p>
    <w:p w:rsidR="00095264" w:rsidRPr="00095264" w:rsidRDefault="00E1672B" w:rsidP="00A37C5D">
      <w:pPr>
        <w:pStyle w:val="a4"/>
        <w:rPr>
          <w:rFonts w:ascii="Times New Roman" w:hAnsi="Times New Roman" w:cs="Times New Roman"/>
          <w:i/>
          <w:sz w:val="24"/>
          <w:szCs w:val="24"/>
        </w:rPr>
      </w:pPr>
      <w:r w:rsidRPr="00095264">
        <w:rPr>
          <w:rFonts w:ascii="Times New Roman" w:hAnsi="Times New Roman" w:cs="Times New Roman"/>
          <w:i/>
          <w:sz w:val="24"/>
          <w:szCs w:val="24"/>
        </w:rPr>
        <w:t>Ученический эксперимент, лабораторные работы</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Изучение магнитного поля катушки с током.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Исследование действия постоянного магнита на рамку с током.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Исследование явления электромагнитной индукции.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25.7.2. Раздел 5. Колебания и волны. </w:t>
      </w:r>
    </w:p>
    <w:p w:rsidR="00095264"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25.7.2.1. Тема 1. Механические и электромагнитные колебания.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 Представление о затухающих колебаниях. Вынужденные механические колебания. Резонанс. Вынужденные электромагнитные колебания. Переменный ток. Синусоидальный переменный ток. Мощность переменного тока. Амплитудное и действующее значение силы тока и напряжения. 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Технические устройства и практическое применение: электрический звонок, генератор переменного тока, линии электропередач.</w:t>
      </w:r>
    </w:p>
    <w:p w:rsidR="00B92748" w:rsidRPr="00B92748" w:rsidRDefault="00E1672B" w:rsidP="00A37C5D">
      <w:pPr>
        <w:pStyle w:val="a4"/>
        <w:rPr>
          <w:rFonts w:ascii="Times New Roman" w:hAnsi="Times New Roman" w:cs="Times New Roman"/>
          <w:i/>
          <w:sz w:val="24"/>
          <w:szCs w:val="24"/>
        </w:rPr>
      </w:pPr>
      <w:r w:rsidRPr="00A37C5D">
        <w:rPr>
          <w:rFonts w:ascii="Times New Roman" w:hAnsi="Times New Roman" w:cs="Times New Roman"/>
          <w:sz w:val="24"/>
          <w:szCs w:val="24"/>
        </w:rPr>
        <w:t xml:space="preserve"> </w:t>
      </w:r>
      <w:r w:rsidRPr="00B92748">
        <w:rPr>
          <w:rFonts w:ascii="Times New Roman" w:hAnsi="Times New Roman" w:cs="Times New Roman"/>
          <w:i/>
          <w:sz w:val="24"/>
          <w:szCs w:val="24"/>
        </w:rPr>
        <w:t xml:space="preserve">Демонстрации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Исследование параметров колебательной системы (пружинныйили математический маятник).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Наблюдение затухающих колебаний.</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Исследование свойств вынужденных колебаний.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Наблюдение резонанса.</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Свободные электромагнитные колебания.</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Осциллограммы (зависимости силы тока и напряжения от времени) для электромагнитных колебаний.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Резонанс при последовательном соединении резистора, катушки индуктивности и конденсатора.</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Модель линии электропередачи. </w:t>
      </w:r>
    </w:p>
    <w:p w:rsidR="00B92748" w:rsidRPr="00B92748" w:rsidRDefault="00E1672B" w:rsidP="00A37C5D">
      <w:pPr>
        <w:pStyle w:val="a4"/>
        <w:rPr>
          <w:rFonts w:ascii="Times New Roman" w:hAnsi="Times New Roman" w:cs="Times New Roman"/>
          <w:i/>
          <w:sz w:val="24"/>
          <w:szCs w:val="24"/>
        </w:rPr>
      </w:pPr>
      <w:r w:rsidRPr="00B92748">
        <w:rPr>
          <w:rFonts w:ascii="Times New Roman" w:hAnsi="Times New Roman" w:cs="Times New Roman"/>
          <w:i/>
          <w:sz w:val="24"/>
          <w:szCs w:val="24"/>
        </w:rPr>
        <w:t xml:space="preserve">Ученический эксперимент, лабораторные работы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Исследование зависимости периода малых колебаний груза на нити от длины нити и массы груза.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Исследование переменного тока в цепи из последовательно соединённых конденсатора, катушки и резистора.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25.7.2.2. Тема 2. Механические и электромагнитные волны.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Звук. Скорость звука. Громкость звука. Высота тона. Тембр звука. 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 Шкала электромагнитных волн. Применение электромагнитных волн в технике и быту. Принципы радиосвязи и телевидения. Радиолокация. Электромагнитное загрязнение окружающей среды. 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 </w:t>
      </w:r>
      <w:r w:rsidRPr="00B92748">
        <w:rPr>
          <w:rFonts w:ascii="Times New Roman" w:hAnsi="Times New Roman" w:cs="Times New Roman"/>
          <w:i/>
          <w:sz w:val="24"/>
          <w:szCs w:val="24"/>
        </w:rPr>
        <w:t>Демонстрации</w:t>
      </w:r>
      <w:r w:rsidRPr="00A37C5D">
        <w:rPr>
          <w:rFonts w:ascii="Times New Roman" w:hAnsi="Times New Roman" w:cs="Times New Roman"/>
          <w:sz w:val="24"/>
          <w:szCs w:val="24"/>
        </w:rPr>
        <w:t xml:space="preserve">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Образование и распространение поперечных и продольных волн.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Колеблющееся тело как источник звука.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Наблюдение отражения и преломления механических волн.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Наблюдение интерференции и дифракции механических волн.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Звуковой резонанс.</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Наблюдение связи громкости звука и высоты тона с амплитудой и частотой колебаний. Исследование свойств электромагнитных волн: отражение, преломление, поляризация, дифракция, интерференция.</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25.7.2.3. Тема 3. Оптика.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Геометрическая оптика. Прямолинейное распространение света в однородной среде. Луч света. Точечный источник света. Отражение света. Законы отражения света. Построение изображений в плоском зеркале. 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Дисперсия света. Сложный состав белого света. Цвет. 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Пределы применимости геометрической оптики. 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Дифракция света. Дифракционная решётка. Условие наблюдения главных максимумов при падении монохроматического света на дифракционную решётку. Поляризация света.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92748" w:rsidRPr="00B92748" w:rsidRDefault="00E1672B" w:rsidP="00A37C5D">
      <w:pPr>
        <w:pStyle w:val="a4"/>
        <w:rPr>
          <w:rFonts w:ascii="Times New Roman" w:hAnsi="Times New Roman" w:cs="Times New Roman"/>
          <w:i/>
          <w:sz w:val="24"/>
          <w:szCs w:val="24"/>
        </w:rPr>
      </w:pPr>
      <w:r w:rsidRPr="00A37C5D">
        <w:rPr>
          <w:rFonts w:ascii="Times New Roman" w:hAnsi="Times New Roman" w:cs="Times New Roman"/>
          <w:sz w:val="24"/>
          <w:szCs w:val="24"/>
        </w:rPr>
        <w:t xml:space="preserve"> </w:t>
      </w:r>
      <w:r w:rsidRPr="00B92748">
        <w:rPr>
          <w:rFonts w:ascii="Times New Roman" w:hAnsi="Times New Roman" w:cs="Times New Roman"/>
          <w:i/>
          <w:sz w:val="24"/>
          <w:szCs w:val="24"/>
        </w:rPr>
        <w:t>Демонстрации</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Прямолинейное распространение, отражение и преломление света.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Оптические приборы. Полное внутреннее отражение. Модель световода.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Исследование свойств изображений в линзах.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Модели микроскопа, телескопа.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Наблюдение интерференции света.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Наблюдение дифракции света.</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Наблюдение дисперсии света.</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Получение спектра с помощью призмы.</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Получение спектра с помощью дифракционной решётки.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Наблюдение поляризации света. </w:t>
      </w:r>
    </w:p>
    <w:p w:rsidR="00B92748" w:rsidRPr="00B92748" w:rsidRDefault="00E1672B" w:rsidP="00A37C5D">
      <w:pPr>
        <w:pStyle w:val="a4"/>
        <w:rPr>
          <w:rFonts w:ascii="Times New Roman" w:hAnsi="Times New Roman" w:cs="Times New Roman"/>
          <w:i/>
          <w:sz w:val="24"/>
          <w:szCs w:val="24"/>
        </w:rPr>
      </w:pPr>
      <w:r w:rsidRPr="00B92748">
        <w:rPr>
          <w:rFonts w:ascii="Times New Roman" w:hAnsi="Times New Roman" w:cs="Times New Roman"/>
          <w:i/>
          <w:sz w:val="24"/>
          <w:szCs w:val="24"/>
        </w:rPr>
        <w:t>Ученический эксперимент, лабораторные работы</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Измерение показателя преломления стекла.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Исследование свойств изображений в линзах. Наблюдение дисперсии света.</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25.7.3. Раздел 6. Основы специальной теории относительности.</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 Относительность одновременности. Замедление времени и сокращение длины. Энергия и импульс релятивистской частицы. Связь массы с энергией и импульсом релятивистской частицы. Энергия покоя.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25.7.4. Раздел 7. Квантовая физика.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25.7.4.1. Тема 1. Элементы квантовой оптики</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Фотоны. Формула Планка связи энергии фотона с его частотой. Энергия и импульс фотона. Открытие и исследование фотоэффекта. Опыты А.Г. Столетова. Законы фотоэффекта. Уравнение Эйнштейна для фотоэффекта. «Красная граница» фотоэффекта. Давление света. Опыты П.Н. Лебедева. Химическое действие света. Технические устройства и практическое применение: фотоэлемент, фотодатчик, солнечная батарея, светодиод. </w:t>
      </w:r>
    </w:p>
    <w:p w:rsidR="00B92748" w:rsidRPr="00B92748" w:rsidRDefault="00E1672B" w:rsidP="00A37C5D">
      <w:pPr>
        <w:pStyle w:val="a4"/>
        <w:rPr>
          <w:rFonts w:ascii="Times New Roman" w:hAnsi="Times New Roman" w:cs="Times New Roman"/>
          <w:i/>
          <w:sz w:val="24"/>
          <w:szCs w:val="24"/>
        </w:rPr>
      </w:pPr>
      <w:r w:rsidRPr="00B92748">
        <w:rPr>
          <w:rFonts w:ascii="Times New Roman" w:hAnsi="Times New Roman" w:cs="Times New Roman"/>
          <w:i/>
          <w:sz w:val="24"/>
          <w:szCs w:val="24"/>
        </w:rPr>
        <w:t xml:space="preserve">Демонстрации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Фотоэффект на установке с цинковой пластиной.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Исследование законов внешнего фотоэффекта.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Светодиод. Солнечная батарея.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25.7.4.2. Тема 2. Строение атома.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Волновые свойства частиц. Волны де Бройля. Корпускулярно-волновой дуализм. Спонтанное и вынужденное излучение. Технические устройства и практическое применение: спектральный анализ (спектроскоп), лазер, квантовый компьютер. </w:t>
      </w:r>
      <w:r w:rsidRPr="00B92748">
        <w:rPr>
          <w:rFonts w:ascii="Times New Roman" w:hAnsi="Times New Roman" w:cs="Times New Roman"/>
          <w:i/>
          <w:sz w:val="24"/>
          <w:szCs w:val="24"/>
        </w:rPr>
        <w:t xml:space="preserve">Демонстрации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Модель опыта Резерфорда.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Определение длины волны лазера.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Наблюдение линейчатых спектров излучения. Лазер. </w:t>
      </w:r>
    </w:p>
    <w:p w:rsidR="00B92748" w:rsidRPr="00B92748" w:rsidRDefault="00E1672B" w:rsidP="00A37C5D">
      <w:pPr>
        <w:pStyle w:val="a4"/>
        <w:rPr>
          <w:rFonts w:ascii="Times New Roman" w:hAnsi="Times New Roman" w:cs="Times New Roman"/>
          <w:i/>
          <w:sz w:val="24"/>
          <w:szCs w:val="24"/>
        </w:rPr>
      </w:pPr>
      <w:r w:rsidRPr="00B92748">
        <w:rPr>
          <w:rFonts w:ascii="Times New Roman" w:hAnsi="Times New Roman" w:cs="Times New Roman"/>
          <w:i/>
          <w:sz w:val="24"/>
          <w:szCs w:val="24"/>
        </w:rPr>
        <w:t xml:space="preserve">Ученический эксперимент, лабораторные работы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Наблюдение линейчатого спектра.</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25.7.4.3. Тема 3. Атомное ядро. 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Открытие протона и нейтрона. Нуклонная модель ядра Гейзенберга–Иваненко. Заряд ядра. Массовое число ядра. Изотопы. Альфа-распад. Электронный и позитронный бета-распад. Гамма-излучение. Закон радиоактивного распада. Энергия связи нуклонов в ядре. Ядерные силы. Дефект массы ядра. Ядерные реакции. Деление и синтез ядер. Ядерный реактор. Термоядерный синтез. Проблемы и перспективы ядерной энергетики. Экологические аспекты ядерной энергетики. Элементарные частицы. Открытие позитрона. Методы наблюдения и регистрации элементарных частиц. Фундаментальные взаимодействия. Единство физической картины мира. Технические устройства и практическое применение: дозиметр, камера Вильсона, ядерный реактор, атомная бомба. </w:t>
      </w:r>
    </w:p>
    <w:p w:rsidR="00B92748" w:rsidRPr="00B92748" w:rsidRDefault="00E1672B" w:rsidP="00A37C5D">
      <w:pPr>
        <w:pStyle w:val="a4"/>
        <w:rPr>
          <w:rFonts w:ascii="Times New Roman" w:hAnsi="Times New Roman" w:cs="Times New Roman"/>
          <w:i/>
          <w:sz w:val="24"/>
          <w:szCs w:val="24"/>
        </w:rPr>
      </w:pPr>
      <w:r w:rsidRPr="00B92748">
        <w:rPr>
          <w:rFonts w:ascii="Times New Roman" w:hAnsi="Times New Roman" w:cs="Times New Roman"/>
          <w:i/>
          <w:sz w:val="24"/>
          <w:szCs w:val="24"/>
        </w:rPr>
        <w:t>Демонстрации</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Счётчик ионизирующих частиц. </w:t>
      </w:r>
    </w:p>
    <w:p w:rsidR="00B92748" w:rsidRPr="00B92748" w:rsidRDefault="00E1672B" w:rsidP="00A37C5D">
      <w:pPr>
        <w:pStyle w:val="a4"/>
        <w:rPr>
          <w:rFonts w:ascii="Times New Roman" w:hAnsi="Times New Roman" w:cs="Times New Roman"/>
          <w:i/>
          <w:sz w:val="24"/>
          <w:szCs w:val="24"/>
        </w:rPr>
      </w:pPr>
      <w:r w:rsidRPr="00B92748">
        <w:rPr>
          <w:rFonts w:ascii="Times New Roman" w:hAnsi="Times New Roman" w:cs="Times New Roman"/>
          <w:i/>
          <w:sz w:val="24"/>
          <w:szCs w:val="24"/>
        </w:rPr>
        <w:t xml:space="preserve">Ученический эксперимент, лабораторные работы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Исследование треков частиц (по готовым фотографиям).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25.7.5. Раздел 8. Элементы астрономии и астрофизики.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Этапы развития астрономии. Прикладное и мировоззренческое значение астрономии. Вид звёздного неба. Созвездия, яркие звёзды, планеты, их видимое движение. Солнечная система. 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Млечный Путь – наша Галактика. Положение и движение Солнца в Галактике. Типы галактик. Радиогалактики и квазары. Чёрные дыры в ядрах галактик. Вселенная. Расширение Вселенной. Закон Хаббла. Разбегание галактик. Теория Большого взрыва. Реликтовое излучение. Масштабная структура Вселенной. Метагалактика. Нерешённые проблемы астрономии. </w:t>
      </w:r>
      <w:r w:rsidRPr="00B92748">
        <w:rPr>
          <w:rFonts w:ascii="Times New Roman" w:hAnsi="Times New Roman" w:cs="Times New Roman"/>
          <w:i/>
          <w:sz w:val="24"/>
          <w:szCs w:val="24"/>
        </w:rPr>
        <w:t>Ученические наблюдения</w:t>
      </w:r>
      <w:r w:rsidRPr="00A37C5D">
        <w:rPr>
          <w:rFonts w:ascii="Times New Roman" w:hAnsi="Times New Roman" w:cs="Times New Roman"/>
          <w:sz w:val="24"/>
          <w:szCs w:val="24"/>
        </w:rPr>
        <w:t xml:space="preserve">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Наблюдения в телескоп Луны, планет, Млечного Пути.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25.7.6. Обобщающее повторение.</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w:t>
      </w:r>
      <w:r w:rsidRPr="00A37C5D">
        <w:rPr>
          <w:rFonts w:ascii="Times New Roman" w:hAnsi="Times New Roman" w:cs="Times New Roman"/>
          <w:sz w:val="24"/>
          <w:szCs w:val="24"/>
        </w:rPr>
        <w:lastRenderedPageBreak/>
        <w:t xml:space="preserve">картине мира, место физической картины мира в общем ряду современных естественно-научных представлений о природе.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25.7.7. </w:t>
      </w:r>
      <w:r w:rsidRPr="00B92748">
        <w:rPr>
          <w:rFonts w:ascii="Times New Roman" w:hAnsi="Times New Roman" w:cs="Times New Roman"/>
          <w:i/>
          <w:sz w:val="24"/>
          <w:szCs w:val="24"/>
        </w:rPr>
        <w:t>Межпредметные связи</w:t>
      </w:r>
      <w:r w:rsidRPr="00A37C5D">
        <w:rPr>
          <w:rFonts w:ascii="Times New Roman" w:hAnsi="Times New Roman" w:cs="Times New Roman"/>
          <w:sz w:val="24"/>
          <w:szCs w:val="24"/>
        </w:rPr>
        <w:t xml:space="preserve">.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92748" w:rsidRDefault="00E1672B" w:rsidP="00A37C5D">
      <w:pPr>
        <w:pStyle w:val="a4"/>
        <w:rPr>
          <w:rFonts w:ascii="Times New Roman" w:hAnsi="Times New Roman" w:cs="Times New Roman"/>
          <w:sz w:val="24"/>
          <w:szCs w:val="24"/>
        </w:rPr>
      </w:pPr>
      <w:r w:rsidRPr="00B92748">
        <w:rPr>
          <w:rFonts w:ascii="Times New Roman" w:hAnsi="Times New Roman" w:cs="Times New Roman"/>
          <w:i/>
          <w:sz w:val="24"/>
          <w:szCs w:val="24"/>
        </w:rPr>
        <w:t xml:space="preserve"> Математика</w:t>
      </w:r>
      <w:r w:rsidRPr="00A37C5D">
        <w:rPr>
          <w:rFonts w:ascii="Times New Roman" w:hAnsi="Times New Roman" w:cs="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 </w:t>
      </w:r>
      <w:r w:rsidRPr="00B92748">
        <w:rPr>
          <w:rFonts w:ascii="Times New Roman" w:hAnsi="Times New Roman" w:cs="Times New Roman"/>
          <w:i/>
          <w:sz w:val="24"/>
          <w:szCs w:val="24"/>
        </w:rPr>
        <w:t>Биология:</w:t>
      </w:r>
      <w:r w:rsidRPr="00A37C5D">
        <w:rPr>
          <w:rFonts w:ascii="Times New Roman" w:hAnsi="Times New Roman" w:cs="Times New Roman"/>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 </w:t>
      </w:r>
      <w:r w:rsidRPr="00B92748">
        <w:rPr>
          <w:rFonts w:ascii="Times New Roman" w:hAnsi="Times New Roman" w:cs="Times New Roman"/>
          <w:i/>
          <w:sz w:val="24"/>
          <w:szCs w:val="24"/>
        </w:rPr>
        <w:t>Химия:</w:t>
      </w:r>
      <w:r w:rsidRPr="00A37C5D">
        <w:rPr>
          <w:rFonts w:ascii="Times New Roman" w:hAnsi="Times New Roman" w:cs="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 </w:t>
      </w:r>
    </w:p>
    <w:p w:rsidR="00B92748" w:rsidRDefault="00E1672B" w:rsidP="00A37C5D">
      <w:pPr>
        <w:pStyle w:val="a4"/>
        <w:rPr>
          <w:rFonts w:ascii="Times New Roman" w:hAnsi="Times New Roman" w:cs="Times New Roman"/>
          <w:sz w:val="24"/>
          <w:szCs w:val="24"/>
        </w:rPr>
      </w:pPr>
      <w:r w:rsidRPr="00B92748">
        <w:rPr>
          <w:rFonts w:ascii="Times New Roman" w:hAnsi="Times New Roman" w:cs="Times New Roman"/>
          <w:i/>
          <w:sz w:val="24"/>
          <w:szCs w:val="24"/>
        </w:rPr>
        <w:t>География:</w:t>
      </w:r>
      <w:r w:rsidRPr="00A37C5D">
        <w:rPr>
          <w:rFonts w:ascii="Times New Roman" w:hAnsi="Times New Roman" w:cs="Times New Roman"/>
          <w:sz w:val="24"/>
          <w:szCs w:val="24"/>
        </w:rPr>
        <w:t xml:space="preserve"> магнитные полюса Земли, залежи магнитных руд, фотосъёмка земной поверхности, предсказание землетрясений. </w:t>
      </w:r>
    </w:p>
    <w:p w:rsidR="00B92748" w:rsidRDefault="00E1672B" w:rsidP="00A37C5D">
      <w:pPr>
        <w:pStyle w:val="a4"/>
        <w:rPr>
          <w:rFonts w:ascii="Times New Roman" w:hAnsi="Times New Roman" w:cs="Times New Roman"/>
          <w:sz w:val="24"/>
          <w:szCs w:val="24"/>
        </w:rPr>
      </w:pPr>
      <w:r w:rsidRPr="00B92748">
        <w:rPr>
          <w:rFonts w:ascii="Times New Roman" w:hAnsi="Times New Roman" w:cs="Times New Roman"/>
          <w:i/>
          <w:sz w:val="24"/>
          <w:szCs w:val="24"/>
        </w:rPr>
        <w:t>Технология:</w:t>
      </w:r>
      <w:r w:rsidRPr="00A37C5D">
        <w:rPr>
          <w:rFonts w:ascii="Times New Roman" w:hAnsi="Times New Roman" w:cs="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25.8. </w:t>
      </w:r>
      <w:r w:rsidRPr="00B92748">
        <w:rPr>
          <w:rFonts w:ascii="Times New Roman" w:hAnsi="Times New Roman" w:cs="Times New Roman"/>
          <w:b/>
          <w:sz w:val="24"/>
          <w:szCs w:val="24"/>
        </w:rPr>
        <w:t>Планируемые результаты освоения программы по физике на уровне среднего общего образования</w:t>
      </w:r>
      <w:r w:rsidRPr="00A37C5D">
        <w:rPr>
          <w:rFonts w:ascii="Times New Roman" w:hAnsi="Times New Roman" w:cs="Times New Roman"/>
          <w:sz w:val="24"/>
          <w:szCs w:val="24"/>
        </w:rPr>
        <w:t xml:space="preserve">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 </w:t>
      </w:r>
    </w:p>
    <w:p w:rsidR="00B92748" w:rsidRDefault="00E1672B" w:rsidP="00A37C5D">
      <w:pPr>
        <w:pStyle w:val="a4"/>
        <w:rPr>
          <w:rFonts w:ascii="Times New Roman" w:hAnsi="Times New Roman" w:cs="Times New Roman"/>
          <w:sz w:val="24"/>
          <w:szCs w:val="24"/>
        </w:rPr>
      </w:pPr>
      <w:r w:rsidRPr="00B92748">
        <w:rPr>
          <w:rFonts w:ascii="Times New Roman" w:hAnsi="Times New Roman" w:cs="Times New Roman"/>
          <w:b/>
          <w:sz w:val="24"/>
          <w:szCs w:val="24"/>
        </w:rPr>
        <w:t>Личностные результаты</w:t>
      </w:r>
      <w:r w:rsidRPr="00A37C5D">
        <w:rPr>
          <w:rFonts w:ascii="Times New Roman" w:hAnsi="Times New Roman" w:cs="Times New Roman"/>
          <w:sz w:val="24"/>
          <w:szCs w:val="24"/>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92748" w:rsidRDefault="00B92748" w:rsidP="00B92748">
      <w:pPr>
        <w:pStyle w:val="a4"/>
        <w:rPr>
          <w:rFonts w:ascii="Times New Roman" w:hAnsi="Times New Roman" w:cs="Times New Roman"/>
          <w:sz w:val="24"/>
          <w:szCs w:val="24"/>
        </w:rPr>
      </w:pPr>
      <w:r w:rsidRPr="00B92748">
        <w:rPr>
          <w:rFonts w:ascii="Times New Roman" w:hAnsi="Times New Roman" w:cs="Times New Roman"/>
          <w:sz w:val="24"/>
          <w:szCs w:val="24"/>
        </w:rPr>
        <w:t xml:space="preserve"> 1</w:t>
      </w:r>
      <w:r>
        <w:rPr>
          <w:rFonts w:ascii="Times New Roman" w:hAnsi="Times New Roman" w:cs="Times New Roman"/>
          <w:sz w:val="24"/>
          <w:szCs w:val="24"/>
        </w:rPr>
        <w:t xml:space="preserve">) </w:t>
      </w:r>
      <w:r w:rsidR="00E1672B" w:rsidRPr="00A37C5D">
        <w:rPr>
          <w:rFonts w:ascii="Times New Roman" w:hAnsi="Times New Roman" w:cs="Times New Roman"/>
          <w:sz w:val="24"/>
          <w:szCs w:val="24"/>
        </w:rPr>
        <w:t xml:space="preserve">гражданского воспитания: сформированность гражданской позиции обучающегося как активного и ответственного члена российского общества; </w:t>
      </w:r>
    </w:p>
    <w:p w:rsidR="00B92748" w:rsidRDefault="00E1672B" w:rsidP="00B92748">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принятие традиционных общечеловеческих гуманистических и демократических ценностей;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 патриотического воспитания: сформированность российской гражданской идентичности, патриотизма; ценностное отношение к государственным символам, достижениям российских учёных в области физики и технике;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 духовно-нравственного воспитания: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 осознание личного вклада в построение устойчивого будущего;</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4) эстетического воспитания: эстетическое отношение к миру, включая эстетику научного творчества, присущего физической науке;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5) трудового воспитания: интерес к различным сферам профессиональной деятельности, в том числе связанным с физикой и техникой, умение совершать осознанный выбор </w:t>
      </w:r>
      <w:r w:rsidRPr="00A37C5D">
        <w:rPr>
          <w:rFonts w:ascii="Times New Roman" w:hAnsi="Times New Roman" w:cs="Times New Roman"/>
          <w:sz w:val="24"/>
          <w:szCs w:val="24"/>
        </w:rPr>
        <w:lastRenderedPageBreak/>
        <w:t>будущей профессии и реализовывать собственные жизненные планы; готовность и способность к образованию и самообразованию в области физики на протяжении всей жизни;</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6) экологического воспитания: сформированность экологической культуры,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Расширение опыта деятельности экологической направленности на основе имеющихся знаний по физике;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7) ценности научного познания: сформированность мировоззрения, соответствующего современному уровню развития физической науки; 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2</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25.8.3. </w:t>
      </w:r>
      <w:r w:rsidRPr="00B92748">
        <w:rPr>
          <w:rFonts w:ascii="Times New Roman" w:hAnsi="Times New Roman" w:cs="Times New Roman"/>
          <w:b/>
          <w:sz w:val="24"/>
          <w:szCs w:val="24"/>
        </w:rPr>
        <w:t>Метапредметные результаты</w:t>
      </w:r>
      <w:r w:rsidRPr="00A37C5D">
        <w:rPr>
          <w:rFonts w:ascii="Times New Roman" w:hAnsi="Times New Roman" w:cs="Times New Roman"/>
          <w:sz w:val="24"/>
          <w:szCs w:val="24"/>
        </w:rPr>
        <w:t xml:space="preserve"> освоения программы среднего общего образования должны отражать:</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25.8.3.1. Овладение универсальными познавательными действиями: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1) базовые логические действия: самостоятельно формулировать и актуализировать проблему, рассматривать её всесторонне;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 базовые исследовательские действия: владеть научной терминологией, ключевыми понятиями и методами физической науки; владеть навыками учебно-исследовательской и проектной деятельности</w:t>
      </w:r>
      <w:r w:rsidR="00B92748">
        <w:rPr>
          <w:rFonts w:ascii="Times New Roman" w:hAnsi="Times New Roman" w:cs="Times New Roman"/>
          <w:sz w:val="24"/>
          <w:szCs w:val="24"/>
        </w:rPr>
        <w:t xml:space="preserve"> </w:t>
      </w:r>
      <w:r w:rsidRPr="00A37C5D">
        <w:rPr>
          <w:rFonts w:ascii="Times New Roman" w:hAnsi="Times New Roman" w:cs="Times New Roman"/>
          <w:sz w:val="24"/>
          <w:szCs w:val="24"/>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ставить и формулировать собственные задачи в образовательной деятельности, в том числе при изучении физики;</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давать оценку новым ситуациям, оценивать приобретённый опыт; уметь переносить знания по физике в практическую область жизнедеятельности; уметь интегрировать знания из разных предметных областей;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 работа с информацией:</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25.8.3.2. Овладение универсальными коммуникативными действиями:</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1) общение: осуществлять общение на уроках физики и во вне</w:t>
      </w:r>
      <w:r w:rsidRPr="00A37C5D">
        <w:rPr>
          <w:rFonts w:ascii="Times New Roman" w:hAnsi="Times New Roman" w:cs="Times New Roman"/>
          <w:sz w:val="24"/>
          <w:szCs w:val="24"/>
        </w:rPr>
        <w:softHyphen/>
        <w:t xml:space="preserve">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 совместная деятельность: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25.8.3.3. Овладение универсальными регулятивными действиями: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1) самоорганизация: самостоятельно осуществлять познавательную деятельность в области физики и астрономии, выявлять проблемы, ставить и формулировать собственные задачи; 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на себя ответственность за решение; оценивать приобретённый опыт; способствовать формированию и проявлению эрудиции в области физики, постоянно повышать свой образовательный и культурный уровень.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 самоконтроль:</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уметь оценивать риски и своевременно принимать решения по их снижению; принимать мотивы и аргументы других при анализе результатов деятельности.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3) принятие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25.8.4. </w:t>
      </w:r>
      <w:r w:rsidRPr="00B92748">
        <w:rPr>
          <w:rFonts w:ascii="Times New Roman" w:hAnsi="Times New Roman" w:cs="Times New Roman"/>
          <w:b/>
          <w:sz w:val="24"/>
          <w:szCs w:val="24"/>
        </w:rPr>
        <w:t>Предметные результаты освоения программы по физике. В процессе изучения курса курса физики базового уровня в 10 классе ученик научится:</w:t>
      </w:r>
      <w:r w:rsidRPr="00A37C5D">
        <w:rPr>
          <w:rFonts w:ascii="Times New Roman" w:hAnsi="Times New Roman" w:cs="Times New Roman"/>
          <w:sz w:val="24"/>
          <w:szCs w:val="24"/>
        </w:rPr>
        <w:t xml:space="preserve">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w:t>
      </w:r>
    </w:p>
    <w:p w:rsidR="00B9274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описывать механическое движение, используя физические величины:</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 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собирать установку из предложенного оборудования, проводить опыт и формулировать выводы;</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 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25.8.5. </w:t>
      </w:r>
      <w:r w:rsidRPr="00200F9E">
        <w:rPr>
          <w:rFonts w:ascii="Times New Roman" w:hAnsi="Times New Roman" w:cs="Times New Roman"/>
          <w:b/>
          <w:sz w:val="24"/>
          <w:szCs w:val="24"/>
        </w:rPr>
        <w:t>Предметные результаты освоения программы по физике. В процессе изучения курса курса физики базового уровня в 11 классе ученик научится:</w:t>
      </w:r>
      <w:r w:rsidRPr="00A37C5D">
        <w:rPr>
          <w:rFonts w:ascii="Times New Roman" w:hAnsi="Times New Roman" w:cs="Times New Roman"/>
          <w:sz w:val="24"/>
          <w:szCs w:val="24"/>
        </w:rPr>
        <w:t xml:space="preserve">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законы преломления света, уравнение Эйнштейна для фотоэффекта,</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 определять направление вектора индукции магнитного поля проводника с током, силы Ампера и силы Лоренца;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строить и описывать изображение, создаваемое плоским зеркалом, тонкой линзой; выполнять эксперименты по исследованию физических явлений и процессов с использованием прямых, и косвенных измерений: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физической моделью,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проводить расчёты и оценивать реальность полученного значения физической величины; решать качественные задачи:</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выстраивать логически непротиворечивую цепочку рассуждений с опорой на изученные законы, закономерности и физические явления;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объяснять принципы действия машин,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приборов и технических устройств, различать условия их безопасного использования в повседневной жизни; 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 </w:t>
      </w:r>
    </w:p>
    <w:p w:rsidR="00200F9E" w:rsidRDefault="00200F9E" w:rsidP="00200F9E">
      <w:pPr>
        <w:pStyle w:val="a4"/>
        <w:jc w:val="center"/>
        <w:rPr>
          <w:rFonts w:ascii="Times New Roman" w:hAnsi="Times New Roman" w:cs="Times New Roman"/>
          <w:b/>
          <w:sz w:val="24"/>
          <w:szCs w:val="24"/>
        </w:rPr>
      </w:pPr>
    </w:p>
    <w:p w:rsidR="00200F9E" w:rsidRPr="00200F9E" w:rsidRDefault="00E1672B" w:rsidP="00200F9E">
      <w:pPr>
        <w:pStyle w:val="a4"/>
        <w:jc w:val="center"/>
        <w:rPr>
          <w:rFonts w:ascii="Times New Roman" w:hAnsi="Times New Roman" w:cs="Times New Roman"/>
          <w:b/>
          <w:sz w:val="24"/>
          <w:szCs w:val="24"/>
        </w:rPr>
      </w:pPr>
      <w:r w:rsidRPr="00200F9E">
        <w:rPr>
          <w:rFonts w:ascii="Times New Roman" w:hAnsi="Times New Roman" w:cs="Times New Roman"/>
          <w:b/>
          <w:sz w:val="24"/>
          <w:szCs w:val="24"/>
        </w:rPr>
        <w:t>Федеральная рабочая программа по учебному предмету «Химия» (базовый уровень).</w:t>
      </w:r>
    </w:p>
    <w:p w:rsidR="00200F9E" w:rsidRPr="00200F9E" w:rsidRDefault="00200F9E" w:rsidP="00200F9E">
      <w:pPr>
        <w:pStyle w:val="a4"/>
        <w:jc w:val="center"/>
        <w:rPr>
          <w:rFonts w:ascii="Times New Roman" w:hAnsi="Times New Roman" w:cs="Times New Roman"/>
          <w:b/>
          <w:sz w:val="24"/>
          <w:szCs w:val="24"/>
        </w:rPr>
      </w:pP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26.1.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26.2.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26.4.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26.5. Пояснительная записка.</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26.5.1.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26.5.2.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26.5.3. В соответствии с данными положениями программа по химии (базовый уровень) на уровне среднего общего образования: 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по освоению содержания предмета.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26.5.4.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26.5.5. 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При формировании содержания предмета «Химия» учтены следующие положения о специфике и значении науки химии. 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 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26.5.6. 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 26.5.7.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26.5.8.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w:t>
      </w:r>
      <w:r w:rsidRPr="00A37C5D">
        <w:rPr>
          <w:rFonts w:ascii="Times New Roman" w:hAnsi="Times New Roman" w:cs="Times New Roman"/>
          <w:sz w:val="24"/>
          <w:szCs w:val="24"/>
        </w:rPr>
        <w:lastRenderedPageBreak/>
        <w:t>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26.5.9.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26.5.10.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материальное единство неорганического и органического мира, обусловленность свойств веществ их составом и строением,</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26.5.11.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 26.5.12.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26.5.13. Главными </w:t>
      </w:r>
      <w:r w:rsidRPr="00200F9E">
        <w:rPr>
          <w:rFonts w:ascii="Times New Roman" w:hAnsi="Times New Roman" w:cs="Times New Roman"/>
          <w:b/>
          <w:sz w:val="24"/>
          <w:szCs w:val="24"/>
        </w:rPr>
        <w:t>целями</w:t>
      </w:r>
      <w:r w:rsidRPr="00A37C5D">
        <w:rPr>
          <w:rFonts w:ascii="Times New Roman" w:hAnsi="Times New Roman" w:cs="Times New Roman"/>
          <w:sz w:val="24"/>
          <w:szCs w:val="24"/>
        </w:rPr>
        <w:t xml:space="preserve"> изучения предмета «Химия» на уровне среднего общего образования на базовом уровне являются:</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w:t>
      </w:r>
      <w:r w:rsidRPr="00A37C5D">
        <w:rPr>
          <w:rFonts w:ascii="Times New Roman" w:hAnsi="Times New Roman" w:cs="Times New Roman"/>
          <w:sz w:val="24"/>
          <w:szCs w:val="24"/>
        </w:rPr>
        <w:lastRenderedPageBreak/>
        <w:t>веществ и химических явлений, имеющих место в природе, в практической и повседневной жизни;</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 26.5.14.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w:t>
      </w:r>
      <w:r w:rsidR="00200F9E">
        <w:rPr>
          <w:rFonts w:ascii="Times New Roman" w:hAnsi="Times New Roman" w:cs="Times New Roman"/>
          <w:sz w:val="24"/>
          <w:szCs w:val="24"/>
        </w:rPr>
        <w:t>б</w:t>
      </w:r>
      <w:r w:rsidRPr="00A37C5D">
        <w:rPr>
          <w:rFonts w:ascii="Times New Roman" w:hAnsi="Times New Roman" w:cs="Times New Roman"/>
          <w:sz w:val="24"/>
          <w:szCs w:val="24"/>
        </w:rPr>
        <w:t xml:space="preserve">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 26.5.15. В этой связи при изучении предмета «Химия» доминирующее значение приобретают такие цели и задачи, как: 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 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а также для оценки с позиций экологической безопасности характера влияния веществ и химических процессов на организм человека и природную среду; 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 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 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26.5.16. 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26.5.17. В учебном плане среднего общего образования предмет «Химия» базового уровня входит в состав предметной области «Естественно-научные предметы». Общее число часов, рекомендованных для изучения химии - 68 часов: в 10 классе – 34 часа (1 час в неделю), в 11 классе - 34 часа (1 час в неделю).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26.6</w:t>
      </w:r>
      <w:r w:rsidRPr="00200F9E">
        <w:rPr>
          <w:rFonts w:ascii="Times New Roman" w:hAnsi="Times New Roman" w:cs="Times New Roman"/>
          <w:b/>
          <w:sz w:val="24"/>
          <w:szCs w:val="24"/>
        </w:rPr>
        <w:t>. Содержание обучения в 10 классе.</w:t>
      </w:r>
      <w:r w:rsidRPr="00A37C5D">
        <w:rPr>
          <w:rFonts w:ascii="Times New Roman" w:hAnsi="Times New Roman" w:cs="Times New Roman"/>
          <w:sz w:val="24"/>
          <w:szCs w:val="24"/>
        </w:rPr>
        <w:t xml:space="preserve">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26.6.1. Органическая химия.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26.6.1.1. Теоретические основы органической химии. 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 </w:t>
      </w:r>
      <w:r w:rsidRPr="00A37C5D">
        <w:rPr>
          <w:rFonts w:ascii="Times New Roman" w:hAnsi="Times New Roman" w:cs="Times New Roman"/>
          <w:sz w:val="24"/>
          <w:szCs w:val="24"/>
        </w:rPr>
        <w:lastRenderedPageBreak/>
        <w:t xml:space="preserve">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 26.6.1.2. Углеводороды.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Алкадиены: бутадиен-1,3 и метилбутадиен-1,3: строение, важнейшие химические свойства (реакция полимеризации). Получение синтетического каучука и резины. 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r w:rsidRPr="00AB5C23">
        <w:rPr>
          <w:rFonts w:ascii="Times New Roman" w:hAnsi="Times New Roman" w:cs="Times New Roman"/>
          <w:i/>
          <w:sz w:val="24"/>
          <w:szCs w:val="24"/>
        </w:rPr>
        <w:t>Экспериментальные методы изучения веществ и их превращений:</w:t>
      </w:r>
    </w:p>
    <w:p w:rsidR="00200F9E" w:rsidRDefault="00E1672B" w:rsidP="00A37C5D">
      <w:pPr>
        <w:pStyle w:val="a4"/>
        <w:rPr>
          <w:rFonts w:ascii="Times New Roman" w:hAnsi="Times New Roman" w:cs="Times New Roman"/>
          <w:sz w:val="24"/>
          <w:szCs w:val="24"/>
        </w:rPr>
      </w:pPr>
      <w:r w:rsidRPr="00AB5C23">
        <w:rPr>
          <w:rFonts w:ascii="Times New Roman" w:hAnsi="Times New Roman" w:cs="Times New Roman"/>
          <w:sz w:val="24"/>
          <w:szCs w:val="24"/>
        </w:rPr>
        <w:t xml:space="preserve"> </w:t>
      </w:r>
      <w:r w:rsidRPr="00A37C5D">
        <w:rPr>
          <w:rFonts w:ascii="Times New Roman" w:hAnsi="Times New Roman" w:cs="Times New Roman"/>
          <w:sz w:val="24"/>
          <w:szCs w:val="24"/>
        </w:rPr>
        <w:t>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w:t>
      </w:r>
      <w:r w:rsidRPr="00200F9E">
        <w:rPr>
          <w:rFonts w:ascii="Times New Roman" w:hAnsi="Times New Roman" w:cs="Times New Roman"/>
          <w:i/>
          <w:sz w:val="24"/>
          <w:szCs w:val="24"/>
        </w:rPr>
        <w:t>Расчётные задачи.</w:t>
      </w:r>
      <w:r w:rsidRPr="00A37C5D">
        <w:rPr>
          <w:rFonts w:ascii="Times New Roman" w:hAnsi="Times New Roman" w:cs="Times New Roman"/>
          <w:sz w:val="24"/>
          <w:szCs w:val="24"/>
        </w:rPr>
        <w:t xml:space="preserve"> </w:t>
      </w:r>
    </w:p>
    <w:p w:rsidR="00200F9E"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26.6.1.3. Кислородсодержащие органические соединения.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Фенол: строение молекулы, физические и химические свойства. Токсичность фенола. Применение фенола.</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 </w:t>
      </w:r>
      <w:r w:rsidRPr="00AB5C23">
        <w:rPr>
          <w:rFonts w:ascii="Times New Roman" w:hAnsi="Times New Roman" w:cs="Times New Roman"/>
          <w:i/>
          <w:sz w:val="24"/>
          <w:szCs w:val="24"/>
        </w:rPr>
        <w:t>Экспериментальные методы изучения веществ и их превращений:</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Расчётные задачи.</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26.6.1.4. Азотсодержащие органические соединения.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AB5C23" w:rsidRDefault="00E1672B" w:rsidP="00A37C5D">
      <w:pPr>
        <w:pStyle w:val="a4"/>
        <w:rPr>
          <w:rFonts w:ascii="Times New Roman" w:hAnsi="Times New Roman" w:cs="Times New Roman"/>
          <w:sz w:val="24"/>
          <w:szCs w:val="24"/>
        </w:rPr>
      </w:pPr>
      <w:r w:rsidRPr="00AB5C23">
        <w:rPr>
          <w:rFonts w:ascii="Times New Roman" w:hAnsi="Times New Roman" w:cs="Times New Roman"/>
          <w:i/>
          <w:sz w:val="24"/>
          <w:szCs w:val="24"/>
        </w:rPr>
        <w:t>Экспериментальные методы изучения веществ и их превращений:</w:t>
      </w:r>
      <w:r w:rsidRPr="00A37C5D">
        <w:rPr>
          <w:rFonts w:ascii="Times New Roman" w:hAnsi="Times New Roman" w:cs="Times New Roman"/>
          <w:sz w:val="24"/>
          <w:szCs w:val="24"/>
        </w:rPr>
        <w:t xml:space="preserve"> наблюдение и описание демонстрационных опытов: денатурация белков при нагревании, цветные реакции белков.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26.6.1.5. Высокомолекулярные соединения.</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r w:rsidRPr="00AB5C23">
        <w:rPr>
          <w:rFonts w:ascii="Times New Roman" w:hAnsi="Times New Roman" w:cs="Times New Roman"/>
          <w:i/>
          <w:sz w:val="24"/>
          <w:szCs w:val="24"/>
        </w:rPr>
        <w:t>Экспериментальные методы изучения веществ и их превращений</w:t>
      </w:r>
      <w:r w:rsidRPr="00A37C5D">
        <w:rPr>
          <w:rFonts w:ascii="Times New Roman" w:hAnsi="Times New Roman" w:cs="Times New Roman"/>
          <w:sz w:val="24"/>
          <w:szCs w:val="24"/>
        </w:rPr>
        <w:t>: ознакомление с образцами природных и искусственных волокон, пластмасс, каучуков.</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26.6.1.6. Межпредметные связи.</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AB5C23" w:rsidRDefault="00E1672B" w:rsidP="00A37C5D">
      <w:pPr>
        <w:pStyle w:val="a4"/>
        <w:rPr>
          <w:rFonts w:ascii="Times New Roman" w:hAnsi="Times New Roman" w:cs="Times New Roman"/>
          <w:sz w:val="24"/>
          <w:szCs w:val="24"/>
        </w:rPr>
      </w:pPr>
      <w:r w:rsidRPr="00AB5C23">
        <w:rPr>
          <w:rFonts w:ascii="Times New Roman" w:hAnsi="Times New Roman" w:cs="Times New Roman"/>
          <w:i/>
          <w:sz w:val="24"/>
          <w:szCs w:val="24"/>
        </w:rPr>
        <w:t xml:space="preserve"> Физика:</w:t>
      </w:r>
      <w:r w:rsidRPr="00A37C5D">
        <w:rPr>
          <w:rFonts w:ascii="Times New Roman" w:hAnsi="Times New Roman" w:cs="Times New Roman"/>
          <w:sz w:val="24"/>
          <w:szCs w:val="24"/>
        </w:rPr>
        <w:t xml:space="preserve">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w:t>
      </w:r>
      <w:r w:rsidRPr="00AB5C23">
        <w:rPr>
          <w:rFonts w:ascii="Times New Roman" w:hAnsi="Times New Roman" w:cs="Times New Roman"/>
          <w:i/>
          <w:sz w:val="24"/>
          <w:szCs w:val="24"/>
        </w:rPr>
        <w:t>Биология:</w:t>
      </w:r>
      <w:r w:rsidRPr="00A37C5D">
        <w:rPr>
          <w:rFonts w:ascii="Times New Roman" w:hAnsi="Times New Roman" w:cs="Times New Roman"/>
          <w:sz w:val="24"/>
          <w:szCs w:val="24"/>
        </w:rPr>
        <w:t xml:space="preserve"> клетка, организм, биосфера, обмен веществ в организме, фотосинтез, биологически активные вещества (белки, углеводы, жиры, ферменты). </w:t>
      </w:r>
    </w:p>
    <w:p w:rsidR="00AB5C23" w:rsidRDefault="00E1672B" w:rsidP="00A37C5D">
      <w:pPr>
        <w:pStyle w:val="a4"/>
        <w:rPr>
          <w:rFonts w:ascii="Times New Roman" w:hAnsi="Times New Roman" w:cs="Times New Roman"/>
          <w:sz w:val="24"/>
          <w:szCs w:val="24"/>
        </w:rPr>
      </w:pPr>
      <w:r w:rsidRPr="00AB5C23">
        <w:rPr>
          <w:rFonts w:ascii="Times New Roman" w:hAnsi="Times New Roman" w:cs="Times New Roman"/>
          <w:i/>
          <w:sz w:val="24"/>
          <w:szCs w:val="24"/>
        </w:rPr>
        <w:t>География:</w:t>
      </w:r>
      <w:r w:rsidRPr="00A37C5D">
        <w:rPr>
          <w:rFonts w:ascii="Times New Roman" w:hAnsi="Times New Roman" w:cs="Times New Roman"/>
          <w:sz w:val="24"/>
          <w:szCs w:val="24"/>
        </w:rPr>
        <w:t xml:space="preserve"> минералы, горные породы, полезные ископаемые, топливо, ресурсы. </w:t>
      </w:r>
      <w:r w:rsidRPr="00AB5C23">
        <w:rPr>
          <w:rFonts w:ascii="Times New Roman" w:hAnsi="Times New Roman" w:cs="Times New Roman"/>
          <w:i/>
          <w:sz w:val="24"/>
          <w:szCs w:val="24"/>
        </w:rPr>
        <w:t>Технология:</w:t>
      </w:r>
      <w:r w:rsidRPr="00A37C5D">
        <w:rPr>
          <w:rFonts w:ascii="Times New Roman" w:hAnsi="Times New Roman" w:cs="Times New Roman"/>
          <w:sz w:val="24"/>
          <w:szCs w:val="24"/>
        </w:rPr>
        <w:t xml:space="preserve">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26.7</w:t>
      </w:r>
      <w:r w:rsidRPr="00AB5C23">
        <w:rPr>
          <w:rFonts w:ascii="Times New Roman" w:hAnsi="Times New Roman" w:cs="Times New Roman"/>
          <w:b/>
          <w:sz w:val="24"/>
          <w:szCs w:val="24"/>
        </w:rPr>
        <w:t>. Содержание обучения в 11 классе.</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26.7.1. Общая и неорганическая химия.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26.7.1.1. Теоретические основы химии.</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Понятие о дисперсных системах. Истинные и коллоидные растворы. Массовая доля вещества в растворе.</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 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Окислительно-восстановительные реакции. </w:t>
      </w:r>
    </w:p>
    <w:p w:rsidR="00AB5C23" w:rsidRDefault="00E1672B" w:rsidP="00A37C5D">
      <w:pPr>
        <w:pStyle w:val="a4"/>
        <w:rPr>
          <w:rFonts w:ascii="Times New Roman" w:hAnsi="Times New Roman" w:cs="Times New Roman"/>
          <w:sz w:val="24"/>
          <w:szCs w:val="24"/>
        </w:rPr>
      </w:pPr>
      <w:r w:rsidRPr="00AB5C23">
        <w:rPr>
          <w:rFonts w:ascii="Times New Roman" w:hAnsi="Times New Roman" w:cs="Times New Roman"/>
          <w:i/>
          <w:sz w:val="24"/>
          <w:szCs w:val="24"/>
        </w:rPr>
        <w:t>Экспериментальные методы изучения веществ и их превращений:</w:t>
      </w:r>
      <w:r w:rsidRPr="00A37C5D">
        <w:rPr>
          <w:rFonts w:ascii="Times New Roman" w:hAnsi="Times New Roman" w:cs="Times New Roman"/>
          <w:sz w:val="24"/>
          <w:szCs w:val="24"/>
        </w:rPr>
        <w:t xml:space="preserve"> демонстрация таблиц «Периодическая система химических элементов Д.И. Менделеева», изучение моделей кристаллических решёток,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 Расчётные задачи.</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Расчёты по уравнениям химических реакций, в том числе термохимические расчёты, расчёты с использованием понятия «массовая доля вещества».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26.7.1.2. Раздел 2. Неорганическая химия.</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Применение важнейших неметаллов и их соединений.</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Химические свойства важнейших металлов (натрий, калий, кальций, магний, алюминий, цинк, хром, железо, медь) и их соединений.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Общие способы получения металлов. Применение металлов в быту и технике. </w:t>
      </w:r>
    </w:p>
    <w:p w:rsidR="00AB5C23" w:rsidRDefault="00E1672B" w:rsidP="00A37C5D">
      <w:pPr>
        <w:pStyle w:val="a4"/>
        <w:rPr>
          <w:rFonts w:ascii="Times New Roman" w:hAnsi="Times New Roman" w:cs="Times New Roman"/>
          <w:sz w:val="24"/>
          <w:szCs w:val="24"/>
        </w:rPr>
      </w:pPr>
      <w:r w:rsidRPr="00AB5C23">
        <w:rPr>
          <w:rFonts w:ascii="Times New Roman" w:hAnsi="Times New Roman" w:cs="Times New Roman"/>
          <w:i/>
          <w:sz w:val="24"/>
          <w:szCs w:val="24"/>
        </w:rPr>
        <w:t>Экспериментальные методы изучения веществ и их превращений</w:t>
      </w:r>
      <w:r w:rsidRPr="00A37C5D">
        <w:rPr>
          <w:rFonts w:ascii="Times New Roman" w:hAnsi="Times New Roman" w:cs="Times New Roman"/>
          <w:sz w:val="24"/>
          <w:szCs w:val="24"/>
        </w:rPr>
        <w:t>: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AB5C23" w:rsidRDefault="00E1672B" w:rsidP="00A37C5D">
      <w:pPr>
        <w:pStyle w:val="a4"/>
        <w:rPr>
          <w:rFonts w:ascii="Times New Roman" w:hAnsi="Times New Roman" w:cs="Times New Roman"/>
          <w:sz w:val="24"/>
          <w:szCs w:val="24"/>
        </w:rPr>
      </w:pPr>
      <w:r w:rsidRPr="00AB5C23">
        <w:rPr>
          <w:rFonts w:ascii="Times New Roman" w:hAnsi="Times New Roman" w:cs="Times New Roman"/>
          <w:i/>
          <w:sz w:val="24"/>
          <w:szCs w:val="24"/>
        </w:rPr>
        <w:t xml:space="preserve"> Расчётные задачи</w:t>
      </w:r>
      <w:r w:rsidRPr="00A37C5D">
        <w:rPr>
          <w:rFonts w:ascii="Times New Roman" w:hAnsi="Times New Roman" w:cs="Times New Roman"/>
          <w:sz w:val="24"/>
          <w:szCs w:val="24"/>
        </w:rPr>
        <w:t xml:space="preserve">.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26.7.1.3. Химия и жизнь.</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Представления об общих научных принципах промышленного получения важнейших веществ.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26.7.1.4. </w:t>
      </w:r>
      <w:r w:rsidRPr="00AB5C23">
        <w:rPr>
          <w:rFonts w:ascii="Times New Roman" w:hAnsi="Times New Roman" w:cs="Times New Roman"/>
          <w:b/>
          <w:sz w:val="24"/>
          <w:szCs w:val="24"/>
        </w:rPr>
        <w:t>Межпредметные связи.</w:t>
      </w:r>
      <w:r w:rsidRPr="00A37C5D">
        <w:rPr>
          <w:rFonts w:ascii="Times New Roman" w:hAnsi="Times New Roman" w:cs="Times New Roman"/>
          <w:sz w:val="24"/>
          <w:szCs w:val="24"/>
        </w:rPr>
        <w:t xml:space="preserve">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AB5C23" w:rsidRDefault="00E1672B" w:rsidP="00A37C5D">
      <w:pPr>
        <w:pStyle w:val="a4"/>
        <w:rPr>
          <w:rFonts w:ascii="Times New Roman" w:hAnsi="Times New Roman" w:cs="Times New Roman"/>
          <w:sz w:val="24"/>
          <w:szCs w:val="24"/>
        </w:rPr>
      </w:pPr>
      <w:r w:rsidRPr="00AB5C23">
        <w:rPr>
          <w:rFonts w:ascii="Times New Roman" w:hAnsi="Times New Roman" w:cs="Times New Roman"/>
          <w:i/>
          <w:sz w:val="24"/>
          <w:szCs w:val="24"/>
        </w:rPr>
        <w:t xml:space="preserve"> Физика:</w:t>
      </w:r>
      <w:r w:rsidRPr="00A37C5D">
        <w:rPr>
          <w:rFonts w:ascii="Times New Roman" w:hAnsi="Times New Roman" w:cs="Times New Roman"/>
          <w:sz w:val="24"/>
          <w:szCs w:val="24"/>
        </w:rPr>
        <w:t xml:space="preserve">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 </w:t>
      </w:r>
    </w:p>
    <w:p w:rsidR="00AB5C23" w:rsidRDefault="00E1672B" w:rsidP="00A37C5D">
      <w:pPr>
        <w:pStyle w:val="a4"/>
        <w:rPr>
          <w:rFonts w:ascii="Times New Roman" w:hAnsi="Times New Roman" w:cs="Times New Roman"/>
          <w:sz w:val="24"/>
          <w:szCs w:val="24"/>
        </w:rPr>
      </w:pPr>
      <w:r w:rsidRPr="00AB5C23">
        <w:rPr>
          <w:rFonts w:ascii="Times New Roman" w:hAnsi="Times New Roman" w:cs="Times New Roman"/>
          <w:i/>
          <w:sz w:val="24"/>
          <w:szCs w:val="24"/>
        </w:rPr>
        <w:t>Биология:</w:t>
      </w:r>
      <w:r w:rsidRPr="00A37C5D">
        <w:rPr>
          <w:rFonts w:ascii="Times New Roman" w:hAnsi="Times New Roman" w:cs="Times New Roman"/>
          <w:sz w:val="24"/>
          <w:szCs w:val="24"/>
        </w:rPr>
        <w:t xml:space="preserve"> </w:t>
      </w:r>
    </w:p>
    <w:p w:rsidR="00AB5C23"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клетка, организм, экосистема, биосфера, макро- и микроэлементы, витамины, обмен веществ в организме. </w:t>
      </w:r>
    </w:p>
    <w:p w:rsidR="00B72B9B" w:rsidRDefault="00E1672B" w:rsidP="00A37C5D">
      <w:pPr>
        <w:pStyle w:val="a4"/>
        <w:rPr>
          <w:rFonts w:ascii="Times New Roman" w:hAnsi="Times New Roman" w:cs="Times New Roman"/>
          <w:sz w:val="24"/>
          <w:szCs w:val="24"/>
        </w:rPr>
      </w:pPr>
      <w:r w:rsidRPr="00AB5C23">
        <w:rPr>
          <w:rFonts w:ascii="Times New Roman" w:hAnsi="Times New Roman" w:cs="Times New Roman"/>
          <w:i/>
          <w:sz w:val="24"/>
          <w:szCs w:val="24"/>
        </w:rPr>
        <w:t>География:</w:t>
      </w:r>
      <w:r w:rsidRPr="00A37C5D">
        <w:rPr>
          <w:rFonts w:ascii="Times New Roman" w:hAnsi="Times New Roman" w:cs="Times New Roman"/>
          <w:sz w:val="24"/>
          <w:szCs w:val="24"/>
        </w:rPr>
        <w:t xml:space="preserve"> минералы, горные породы, полезные ископаемые, топливо, ресурсы. </w:t>
      </w:r>
      <w:r w:rsidRPr="00AB5C23">
        <w:rPr>
          <w:rFonts w:ascii="Times New Roman" w:hAnsi="Times New Roman" w:cs="Times New Roman"/>
          <w:i/>
          <w:sz w:val="24"/>
          <w:szCs w:val="24"/>
        </w:rPr>
        <w:t>Технология:</w:t>
      </w:r>
      <w:r w:rsidRPr="00A37C5D">
        <w:rPr>
          <w:rFonts w:ascii="Times New Roman" w:hAnsi="Times New Roman" w:cs="Times New Roman"/>
          <w:sz w:val="24"/>
          <w:szCs w:val="24"/>
        </w:rPr>
        <w:t xml:space="preserve">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26.8. </w:t>
      </w:r>
      <w:r w:rsidRPr="00B72B9B">
        <w:rPr>
          <w:rFonts w:ascii="Times New Roman" w:hAnsi="Times New Roman" w:cs="Times New Roman"/>
          <w:b/>
          <w:sz w:val="24"/>
          <w:szCs w:val="24"/>
        </w:rPr>
        <w:t>Планируемые результаты освоения программы по химии на уровне среднего общего образования.</w:t>
      </w:r>
      <w:r w:rsidRPr="00A37C5D">
        <w:rPr>
          <w:rFonts w:ascii="Times New Roman" w:hAnsi="Times New Roman" w:cs="Times New Roman"/>
          <w:sz w:val="24"/>
          <w:szCs w:val="24"/>
        </w:rPr>
        <w:t xml:space="preserve">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26.8.1.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 26.8.2. В соответствии с системно-деятельностным подходом в структуре личностных результатов освоения предмета «Химия» на уровне среднего общего образования </w:t>
      </w:r>
      <w:r w:rsidRPr="00A37C5D">
        <w:rPr>
          <w:rFonts w:ascii="Times New Roman" w:hAnsi="Times New Roman" w:cs="Times New Roman"/>
          <w:sz w:val="24"/>
          <w:szCs w:val="24"/>
        </w:rPr>
        <w:lastRenderedPageBreak/>
        <w:t>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целенаправленное развитие внутренних убеждений личности на основе ключевых ценностей и исторических традиций базовой науки химии;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наличие правосознания экологической культуры и способности ставить цели и строить жизненные планы</w:t>
      </w:r>
      <w:r w:rsidR="00B72B9B">
        <w:rPr>
          <w:rFonts w:ascii="Times New Roman" w:hAnsi="Times New Roman" w:cs="Times New Roman"/>
          <w:sz w:val="24"/>
          <w:szCs w:val="24"/>
        </w:rPr>
        <w:t>.</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26.8.3. </w:t>
      </w:r>
      <w:r w:rsidRPr="00B72B9B">
        <w:rPr>
          <w:rFonts w:ascii="Times New Roman" w:hAnsi="Times New Roman" w:cs="Times New Roman"/>
          <w:sz w:val="24"/>
          <w:szCs w:val="24"/>
        </w:rPr>
        <w:t>Личностные результаты</w:t>
      </w:r>
      <w:r w:rsidRPr="00A37C5D">
        <w:rPr>
          <w:rFonts w:ascii="Times New Roman" w:hAnsi="Times New Roman" w:cs="Times New Roman"/>
          <w:sz w:val="24"/>
          <w:szCs w:val="24"/>
        </w:rPr>
        <w:t xml:space="preserve">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26.8.4. </w:t>
      </w:r>
      <w:r w:rsidRPr="00B72B9B">
        <w:rPr>
          <w:rFonts w:ascii="Times New Roman" w:hAnsi="Times New Roman" w:cs="Times New Roman"/>
          <w:b/>
          <w:sz w:val="24"/>
          <w:szCs w:val="24"/>
        </w:rPr>
        <w:t>Личностные результаты</w:t>
      </w:r>
      <w:r w:rsidRPr="00A37C5D">
        <w:rPr>
          <w:rFonts w:ascii="Times New Roman" w:hAnsi="Times New Roman" w:cs="Times New Roman"/>
          <w:sz w:val="24"/>
          <w:szCs w:val="24"/>
        </w:rPr>
        <w:t xml:space="preserve">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 </w:t>
      </w:r>
    </w:p>
    <w:p w:rsidR="00B72B9B" w:rsidRDefault="00B72B9B" w:rsidP="00B72B9B">
      <w:pPr>
        <w:pStyle w:val="a4"/>
        <w:rPr>
          <w:rFonts w:ascii="Times New Roman" w:hAnsi="Times New Roman" w:cs="Times New Roman"/>
          <w:sz w:val="24"/>
          <w:szCs w:val="24"/>
        </w:rPr>
      </w:pPr>
      <w:r w:rsidRPr="00B72B9B">
        <w:rPr>
          <w:rFonts w:ascii="Times New Roman" w:hAnsi="Times New Roman" w:cs="Times New Roman"/>
          <w:sz w:val="24"/>
          <w:szCs w:val="24"/>
        </w:rPr>
        <w:t>1)</w:t>
      </w:r>
      <w:r>
        <w:rPr>
          <w:rFonts w:ascii="Times New Roman" w:hAnsi="Times New Roman" w:cs="Times New Roman"/>
          <w:sz w:val="24"/>
          <w:szCs w:val="24"/>
        </w:rPr>
        <w:t xml:space="preserve"> </w:t>
      </w:r>
      <w:r w:rsidR="00E1672B" w:rsidRPr="00A37C5D">
        <w:rPr>
          <w:rFonts w:ascii="Times New Roman" w:hAnsi="Times New Roman" w:cs="Times New Roman"/>
          <w:sz w:val="24"/>
          <w:szCs w:val="24"/>
        </w:rPr>
        <w:t xml:space="preserve">гражданского воспитания: осознания обучающимися своих конституционных прав и обязанностей, уважения к закону и правопорядку; </w:t>
      </w:r>
    </w:p>
    <w:p w:rsidR="00B72B9B" w:rsidRDefault="00E1672B" w:rsidP="00B72B9B">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представления о социальных нормах и правилах межличностных отношений в коллективе; 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способности понимать и принимать мотивы, намерения, логику и аргументы других при анализе различных видов учебной деятельности;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 патриотического воспитания: ценностного отношения к историческому и научному наследию отечественной химии;</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интереса и познавательных мотивов в получении и последующем анализе информации о передовых достижениях современной отечественной химии;</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 духовно-нравственного воспитания: нравственного сознания, этического поведения; 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 готовности оценивать своё поведение и поступки своих товарищей с позиций нравственных и правовых норм и осознание последствий этих поступков;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4) формирования культуры здоровья: понимания ценностей здорового и безопасного образа жизни, необходимости ответственного отношения к собственному физическому и психическому здоровью;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соблюдения правил безопасного обращения с веществами в быту, повседневной жизни и в трудовой деятельности; понимания ценности правил индивидуального и коллективного безопасного поведения в ситуациях, угрожающих здоровью и жизни людей; осознания последствий и неприятия вредных привычек (употребления алкоголя, наркотиков, курения);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5) трудового воспитания: коммуникативной компетентности в учебно-исследовательской деятельности, общественно полезной, творческой и других видах деятельности; установки на активное участие в решении практических задач социальной направленности (в рамках своего класса, школы); интереса к практическому изучению профессий различного рода,в том числе на основе применения предметных знаний по химии; уважения к труду, людям труда и результатам трудовой деятельности;</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6) экологического воспитания: экологически целесообразного отношения к природе, как источнику существования жизни на Земле;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осознания необходимости использования достижений химии для решения вопросов рационального природопользования;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7) ценности научного познания: сформированности мировоззрения, соответствующего современному уровню развития науки и общественной практики; 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способности самостоятельно использовать химические знания для решения проблем в реальных жизненных ситуациях; 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интереса к особенностям труда в различных сферах профессиональной деятельности. 26.8.5. </w:t>
      </w:r>
      <w:r w:rsidRPr="00B72B9B">
        <w:rPr>
          <w:rFonts w:ascii="Times New Roman" w:hAnsi="Times New Roman" w:cs="Times New Roman"/>
          <w:b/>
          <w:sz w:val="24"/>
          <w:szCs w:val="24"/>
        </w:rPr>
        <w:t>Метапредметные результаты освоения учебного предмета «Химия» на уровне среднего общего образования включают</w:t>
      </w:r>
      <w:r w:rsidRPr="00A37C5D">
        <w:rPr>
          <w:rFonts w:ascii="Times New Roman" w:hAnsi="Times New Roman" w:cs="Times New Roman"/>
          <w:sz w:val="24"/>
          <w:szCs w:val="24"/>
        </w:rPr>
        <w:t>:</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26.8.6. Метапредметные результаты отражают овладение универсальными учебными познавательными, коммуникативными и регулятивными действиями.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26.8.6.1. Овладение универсальными учебными познавательными действиями:</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1) базовые логические действия: самостоятельно формулировать и актуализировать проблему, всесторонне её рассматривать;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выбирать основания и критерии для классификации веществ и химических реакций; устанавливать причинно-следственные связи между изучаемыми явлениями;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 базовые исследовательские действия: 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 работа с информацией: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приобретать опыт использования информационно-коммуникативных технологий и различных поисковых систем; самостоятельно выбирать оптимальную форму представления информации (схемы, графики, диаграммы, таблицы, рисунки и другие); 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26.8.6.2. Овладение универсальными коммуникативными действиями:</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26.8.6.3. Овладение универсальными регулятивными действиями:</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осуществлять самоконтроль своей деятельности на основе самоанализа и самооценки.</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26.8.7.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26.8.8. </w:t>
      </w:r>
      <w:r w:rsidRPr="00B72B9B">
        <w:rPr>
          <w:rFonts w:ascii="Times New Roman" w:hAnsi="Times New Roman" w:cs="Times New Roman"/>
          <w:b/>
          <w:sz w:val="24"/>
          <w:szCs w:val="24"/>
        </w:rPr>
        <w:t>К концу обучения в 10 классе предметные результаты освоения курса «Органическая химия» отражают:</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владение системой химических знаний, которая включает: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теории и законы (теория строения органических веществ А.М.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изготавливать модели молекул органических веществ для иллюстрации их химического и пространственного строения;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понимая смысл показателя ПДК, пояснять на примерах способы уменьшения и предотвращения их вредного воздействия на организм человека; для обучающихся с ограниченными возможностями здоровья: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умение применять знания об основных доступных методах познания веществ и химических явлений; для слепых и слабовидящих обучающихся: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умение использовать рельефно точечную систему обозначений Л. Брайля для записи химических формул.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26.8.9. </w:t>
      </w:r>
      <w:r w:rsidRPr="00B72B9B">
        <w:rPr>
          <w:rFonts w:ascii="Times New Roman" w:hAnsi="Times New Roman" w:cs="Times New Roman"/>
          <w:b/>
          <w:sz w:val="24"/>
          <w:szCs w:val="24"/>
        </w:rPr>
        <w:t>К концу обучения в 11 классе предметные результаты освоения курса «Общая и неорганическая химия» отражают:</w:t>
      </w:r>
      <w:r w:rsidRPr="00A37C5D">
        <w:rPr>
          <w:rFonts w:ascii="Times New Roman" w:hAnsi="Times New Roman" w:cs="Times New Roman"/>
          <w:sz w:val="24"/>
          <w:szCs w:val="24"/>
        </w:rPr>
        <w:t xml:space="preserve">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владение системой химических знаний, которая включает:</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основополагающие понятия (химический элемент, атом, изотоп, s-, p-, dэлектронные орбитали атомов, ион, молекула, моль, молярный объём, валентность,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 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 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 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 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сформированность умений характеризовать химические процессы, лежащие в основе промышленного получения серной кислоты, аммиака, а также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сформированность представлений об общих научных принципах и экологических проблемах химического производства;</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 для обучающихся с ограниченными возможностями здоровья: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умение применять знания об основных доступных методах познания веществ и химических явлений; для слепых и слабовидящих обучающихся: умение использовать рельефно точечную систему обозначений Л. Брайля для записи химических формул.</w:t>
      </w:r>
    </w:p>
    <w:p w:rsidR="00B72B9B" w:rsidRPr="00B72B9B" w:rsidRDefault="00E1672B" w:rsidP="00B72B9B">
      <w:pPr>
        <w:pStyle w:val="a4"/>
        <w:jc w:val="center"/>
        <w:rPr>
          <w:rFonts w:ascii="Times New Roman" w:hAnsi="Times New Roman" w:cs="Times New Roman"/>
          <w:b/>
          <w:sz w:val="24"/>
          <w:szCs w:val="24"/>
        </w:rPr>
      </w:pPr>
      <w:r w:rsidRPr="00B72B9B">
        <w:rPr>
          <w:rFonts w:ascii="Times New Roman" w:hAnsi="Times New Roman" w:cs="Times New Roman"/>
          <w:b/>
          <w:sz w:val="24"/>
          <w:szCs w:val="24"/>
        </w:rPr>
        <w:t>Федеральная рабочая программа по учебному предмету «Биология» (базовый уровень).</w:t>
      </w:r>
    </w:p>
    <w:p w:rsidR="00B72B9B" w:rsidRDefault="00B72B9B" w:rsidP="00A37C5D">
      <w:pPr>
        <w:pStyle w:val="a4"/>
        <w:rPr>
          <w:rFonts w:ascii="Times New Roman" w:hAnsi="Times New Roman" w:cs="Times New Roman"/>
          <w:sz w:val="24"/>
          <w:szCs w:val="24"/>
        </w:rPr>
      </w:pP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27.1.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27.2.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72B9B" w:rsidRPr="00B72B9B" w:rsidRDefault="00E1672B" w:rsidP="00A37C5D">
      <w:pPr>
        <w:pStyle w:val="a4"/>
        <w:rPr>
          <w:rFonts w:ascii="Times New Roman" w:hAnsi="Times New Roman" w:cs="Times New Roman"/>
          <w:b/>
          <w:sz w:val="24"/>
          <w:szCs w:val="24"/>
        </w:rPr>
      </w:pPr>
      <w:r w:rsidRPr="00A37C5D">
        <w:rPr>
          <w:rFonts w:ascii="Times New Roman" w:hAnsi="Times New Roman" w:cs="Times New Roman"/>
          <w:sz w:val="24"/>
          <w:szCs w:val="24"/>
        </w:rPr>
        <w:t xml:space="preserve"> 27.4.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w:t>
      </w:r>
      <w:r w:rsidRPr="00A37C5D">
        <w:rPr>
          <w:rFonts w:ascii="Times New Roman" w:hAnsi="Times New Roman" w:cs="Times New Roman"/>
          <w:sz w:val="24"/>
          <w:szCs w:val="24"/>
        </w:rPr>
        <w:lastRenderedPageBreak/>
        <w:t>образования, а также предметные достижения обучающегося за каждый год обучения. 27.5</w:t>
      </w:r>
      <w:r w:rsidRPr="00B72B9B">
        <w:rPr>
          <w:rFonts w:ascii="Times New Roman" w:hAnsi="Times New Roman" w:cs="Times New Roman"/>
          <w:b/>
          <w:sz w:val="24"/>
          <w:szCs w:val="24"/>
        </w:rPr>
        <w:t>. Пояснительная записка.</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27.5.1.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27.5.2.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27.5.3.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которая предполагает формирование у обучающихся способности адаптироваться к изменениям динамично развивающегося современного мира.</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27.5.4.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27.5.5. 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w:t>
      </w:r>
      <w:r w:rsidRPr="00A37C5D">
        <w:rPr>
          <w:rFonts w:ascii="Times New Roman" w:hAnsi="Times New Roman" w:cs="Times New Roman"/>
          <w:sz w:val="24"/>
          <w:szCs w:val="24"/>
        </w:rPr>
        <w:lastRenderedPageBreak/>
        <w:t xml:space="preserve">безопасного образа жизни, экологического мышления, ценностного отношения к живой природе и человеку.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27.5.6. 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27.5.7.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27.5.8.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27.5.9. </w:t>
      </w:r>
      <w:r w:rsidRPr="00B72B9B">
        <w:rPr>
          <w:rFonts w:ascii="Times New Roman" w:hAnsi="Times New Roman" w:cs="Times New Roman"/>
          <w:b/>
          <w:sz w:val="24"/>
          <w:szCs w:val="24"/>
        </w:rPr>
        <w:t xml:space="preserve">Цель </w:t>
      </w:r>
      <w:r w:rsidRPr="00A37C5D">
        <w:rPr>
          <w:rFonts w:ascii="Times New Roman" w:hAnsi="Times New Roman" w:cs="Times New Roman"/>
          <w:sz w:val="24"/>
          <w:szCs w:val="24"/>
        </w:rPr>
        <w:t xml:space="preserve">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27.5.10. Достижение цели изучения учебного предмета «Биология» на базовом уровне обеспечивается решением следующих задач: </w:t>
      </w:r>
    </w:p>
    <w:p w:rsidR="00B72B9B"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осознание ценности биологических знаний для повышения уровня экологической культуры, для формирования научного мировоззрения; применение приобретённых </w:t>
      </w:r>
      <w:r w:rsidRPr="00A37C5D">
        <w:rPr>
          <w:rFonts w:ascii="Times New Roman" w:hAnsi="Times New Roman" w:cs="Times New Roman"/>
          <w:sz w:val="24"/>
          <w:szCs w:val="24"/>
        </w:rPr>
        <w:lastRenderedPageBreak/>
        <w:t xml:space="preserve">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27.5.11.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Общее число часов, рекомендованных для изучения биологии – 68 часов: в 10 классе - 34 часов (1 час в неделю), в 11 классе - 34 часов (1 час в неделю). 27.6. Содержание обучения в 10 классе.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27.6.1. Тема 1. Биология как наука.</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Методы познания живой природы (наблюдение, эксперимент, описание, измерение, классификация, моделирование, статистическая обработка данных). </w:t>
      </w:r>
    </w:p>
    <w:p w:rsidR="00671AD2" w:rsidRPr="00671AD2" w:rsidRDefault="00E1672B" w:rsidP="00A37C5D">
      <w:pPr>
        <w:pStyle w:val="a4"/>
        <w:rPr>
          <w:rFonts w:ascii="Times New Roman" w:hAnsi="Times New Roman" w:cs="Times New Roman"/>
          <w:i/>
          <w:sz w:val="24"/>
          <w:szCs w:val="24"/>
        </w:rPr>
      </w:pPr>
      <w:r w:rsidRPr="00671AD2">
        <w:rPr>
          <w:rFonts w:ascii="Times New Roman" w:hAnsi="Times New Roman" w:cs="Times New Roman"/>
          <w:i/>
          <w:sz w:val="24"/>
          <w:szCs w:val="24"/>
        </w:rPr>
        <w:t xml:space="preserve">Демонстрации: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Портреты: Ч. Дарвин, Г. Мендель, Н.К. Кольцов, Дж. Уотсон и Ф. Крик.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Таблицы и схемы: «Методы познания живой природы». </w:t>
      </w:r>
    </w:p>
    <w:p w:rsidR="00671AD2" w:rsidRPr="00671AD2" w:rsidRDefault="00E1672B" w:rsidP="00A37C5D">
      <w:pPr>
        <w:pStyle w:val="a4"/>
        <w:rPr>
          <w:rFonts w:ascii="Times New Roman" w:hAnsi="Times New Roman" w:cs="Times New Roman"/>
          <w:i/>
          <w:sz w:val="24"/>
          <w:szCs w:val="24"/>
        </w:rPr>
      </w:pPr>
      <w:r w:rsidRPr="00671AD2">
        <w:rPr>
          <w:rFonts w:ascii="Times New Roman" w:hAnsi="Times New Roman" w:cs="Times New Roman"/>
          <w:i/>
          <w:sz w:val="24"/>
          <w:szCs w:val="24"/>
        </w:rPr>
        <w:t xml:space="preserve">Лабораторные и практические работы: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Практическая работа № 1. «Использование различных методов при изучении биологических объектов».</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27.6.2. Тема 2. Живые системы и их организация.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Живые системы (биосистемы) как предмет изучения биологии. Отличие живых систем от неорганической природы.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 </w:t>
      </w:r>
    </w:p>
    <w:p w:rsidR="00671AD2" w:rsidRPr="00671AD2" w:rsidRDefault="00E1672B" w:rsidP="00A37C5D">
      <w:pPr>
        <w:pStyle w:val="a4"/>
        <w:rPr>
          <w:rFonts w:ascii="Times New Roman" w:hAnsi="Times New Roman" w:cs="Times New Roman"/>
          <w:i/>
          <w:sz w:val="24"/>
          <w:szCs w:val="24"/>
        </w:rPr>
      </w:pPr>
      <w:r w:rsidRPr="00671AD2">
        <w:rPr>
          <w:rFonts w:ascii="Times New Roman" w:hAnsi="Times New Roman" w:cs="Times New Roman"/>
          <w:i/>
          <w:sz w:val="24"/>
          <w:szCs w:val="24"/>
        </w:rPr>
        <w:t>Демонстрации:</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Таблицы и схемы: «Основные признаки жизни», «Уровни организации живой природы». </w:t>
      </w:r>
      <w:r w:rsidRPr="00671AD2">
        <w:rPr>
          <w:rFonts w:ascii="Times New Roman" w:hAnsi="Times New Roman" w:cs="Times New Roman"/>
          <w:i/>
          <w:sz w:val="24"/>
          <w:szCs w:val="24"/>
        </w:rPr>
        <w:t>Оборудование:</w:t>
      </w:r>
      <w:r w:rsidRPr="00A37C5D">
        <w:rPr>
          <w:rFonts w:ascii="Times New Roman" w:hAnsi="Times New Roman" w:cs="Times New Roman"/>
          <w:sz w:val="24"/>
          <w:szCs w:val="24"/>
        </w:rPr>
        <w:t xml:space="preserve"> модель молекулы ДНК.</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27.6.3. Тема 3. Химический состав и строение клетки.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Химический состав клетки. Химические элементы: макроэлементы, микроэлементы. Вода и минеральные вещества.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Функции воды и минеральных веществ в клетке. Поддержание осмотического баланса. 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Нуклеиновые кислоты: ДНК и РНК. Нуклеотиды – мономеры нуклеиновых кислот. Строение и функции ДНК. Строение и функции РНК. Виды РНК. АТФ: строение и функции.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Цитология – наука о клетке. Клеточная теория – пример взаимодействия идей и фактов в научном познании. Методы изучения клетки.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Ядро – регуляторный центр клетки. Строение ядра: ядерная оболочка, кариоплазма, хроматин, ядрышко. Хромосомы. Транспорт веществ в клетке. </w:t>
      </w:r>
    </w:p>
    <w:p w:rsidR="00671AD2" w:rsidRDefault="00E1672B" w:rsidP="00A37C5D">
      <w:pPr>
        <w:pStyle w:val="a4"/>
        <w:rPr>
          <w:rFonts w:ascii="Times New Roman" w:hAnsi="Times New Roman" w:cs="Times New Roman"/>
          <w:sz w:val="24"/>
          <w:szCs w:val="24"/>
        </w:rPr>
      </w:pPr>
      <w:r w:rsidRPr="00671AD2">
        <w:rPr>
          <w:rFonts w:ascii="Times New Roman" w:hAnsi="Times New Roman" w:cs="Times New Roman"/>
          <w:i/>
          <w:sz w:val="24"/>
          <w:szCs w:val="24"/>
        </w:rPr>
        <w:t>Демонстрации:</w:t>
      </w:r>
      <w:r w:rsidRPr="00A37C5D">
        <w:rPr>
          <w:rFonts w:ascii="Times New Roman" w:hAnsi="Times New Roman" w:cs="Times New Roman"/>
          <w:sz w:val="24"/>
          <w:szCs w:val="24"/>
        </w:rPr>
        <w:t xml:space="preserve"> Портреты: А. Левенгук, Р. Гук, Т. Шванн, М. Шлейден, Р. Вирхов,Дж. Уотсон, Ф. Крик, М. Уилкинс, Р. Франклин, К.М. Бэр. </w:t>
      </w:r>
    </w:p>
    <w:p w:rsidR="00671AD2" w:rsidRDefault="00E1672B" w:rsidP="00A37C5D">
      <w:pPr>
        <w:pStyle w:val="a4"/>
        <w:rPr>
          <w:rFonts w:ascii="Times New Roman" w:hAnsi="Times New Roman" w:cs="Times New Roman"/>
          <w:sz w:val="24"/>
          <w:szCs w:val="24"/>
        </w:rPr>
      </w:pPr>
      <w:r w:rsidRPr="00671AD2">
        <w:rPr>
          <w:rFonts w:ascii="Times New Roman" w:hAnsi="Times New Roman" w:cs="Times New Roman"/>
          <w:i/>
          <w:sz w:val="24"/>
          <w:szCs w:val="24"/>
        </w:rPr>
        <w:t>Диаграммы:</w:t>
      </w:r>
      <w:r w:rsidRPr="00A37C5D">
        <w:rPr>
          <w:rFonts w:ascii="Times New Roman" w:hAnsi="Times New Roman" w:cs="Times New Roman"/>
          <w:sz w:val="24"/>
          <w:szCs w:val="24"/>
        </w:rPr>
        <w:t xml:space="preserve"> «Распределение химических элементов в неживой природе», «Распределение химических элементов в живой природе».</w:t>
      </w:r>
    </w:p>
    <w:p w:rsidR="00671AD2" w:rsidRDefault="00E1672B" w:rsidP="00A37C5D">
      <w:pPr>
        <w:pStyle w:val="a4"/>
        <w:rPr>
          <w:rFonts w:ascii="Times New Roman" w:hAnsi="Times New Roman" w:cs="Times New Roman"/>
          <w:sz w:val="24"/>
          <w:szCs w:val="24"/>
        </w:rPr>
      </w:pPr>
      <w:r w:rsidRPr="00671AD2">
        <w:rPr>
          <w:rFonts w:ascii="Times New Roman" w:hAnsi="Times New Roman" w:cs="Times New Roman"/>
          <w:i/>
          <w:sz w:val="24"/>
          <w:szCs w:val="24"/>
        </w:rPr>
        <w:t xml:space="preserve"> Таблицы и схемы</w:t>
      </w:r>
      <w:r w:rsidRPr="00A37C5D">
        <w:rPr>
          <w:rFonts w:ascii="Times New Roman" w:hAnsi="Times New Roman" w:cs="Times New Roman"/>
          <w:sz w:val="24"/>
          <w:szCs w:val="24"/>
        </w:rPr>
        <w:t xml:space="preserve">: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 </w:t>
      </w:r>
      <w:r w:rsidRPr="00671AD2">
        <w:rPr>
          <w:rFonts w:ascii="Times New Roman" w:hAnsi="Times New Roman" w:cs="Times New Roman"/>
          <w:i/>
          <w:sz w:val="24"/>
          <w:szCs w:val="24"/>
        </w:rPr>
        <w:t>Оборудование:</w:t>
      </w:r>
      <w:r w:rsidRPr="00A37C5D">
        <w:rPr>
          <w:rFonts w:ascii="Times New Roman" w:hAnsi="Times New Roman" w:cs="Times New Roman"/>
          <w:sz w:val="24"/>
          <w:szCs w:val="24"/>
        </w:rPr>
        <w:t xml:space="preserve"> световой микроскоп, оборудование для проведения наблюдений, измерений, экспериментов, микропрепараты растительных, животных и бактериальных клеток. </w:t>
      </w:r>
    </w:p>
    <w:p w:rsidR="00671AD2" w:rsidRDefault="00E1672B" w:rsidP="00A37C5D">
      <w:pPr>
        <w:pStyle w:val="a4"/>
        <w:rPr>
          <w:rFonts w:ascii="Times New Roman" w:hAnsi="Times New Roman" w:cs="Times New Roman"/>
          <w:sz w:val="24"/>
          <w:szCs w:val="24"/>
        </w:rPr>
      </w:pPr>
      <w:r w:rsidRPr="00671AD2">
        <w:rPr>
          <w:rFonts w:ascii="Times New Roman" w:hAnsi="Times New Roman" w:cs="Times New Roman"/>
          <w:i/>
          <w:sz w:val="24"/>
          <w:szCs w:val="24"/>
        </w:rPr>
        <w:t>Лабораторные и практические работы</w:t>
      </w:r>
      <w:r w:rsidRPr="00A37C5D">
        <w:rPr>
          <w:rFonts w:ascii="Times New Roman" w:hAnsi="Times New Roman" w:cs="Times New Roman"/>
          <w:sz w:val="24"/>
          <w:szCs w:val="24"/>
        </w:rPr>
        <w:t>:</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Лабораторная работа № 1. «Изучение каталитической активности ферментов (на примере амилазы или каталазы)».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27.6.4. Тема 4. Жизнедеятельность клетки.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Типы обмена веществ: автотрофный и гетеротрофный. Роль ферментов в обмене веществ и превращении энергии в клетке.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Хемосинтез. Хемосинтезирующие бактерии. Значение хемосинтеза для жизни на Земле. Энергетический обмен в клетке. Расщепление веществ, выделение и аккумулирование энергии в клетке. Этапы энергетического обмена.</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w:t>
      </w:r>
      <w:r w:rsidRPr="00A37C5D">
        <w:rPr>
          <w:rFonts w:ascii="Times New Roman" w:hAnsi="Times New Roman" w:cs="Times New Roman"/>
          <w:sz w:val="24"/>
          <w:szCs w:val="24"/>
        </w:rPr>
        <w:lastRenderedPageBreak/>
        <w:t xml:space="preserve">возбудитель СПИДа. Обратная транскрипция, ревертаза и интеграза. Профилактика распространения вирусных заболеваний. </w:t>
      </w:r>
    </w:p>
    <w:p w:rsidR="00671AD2" w:rsidRDefault="00E1672B" w:rsidP="00A37C5D">
      <w:pPr>
        <w:pStyle w:val="a4"/>
        <w:rPr>
          <w:rFonts w:ascii="Times New Roman" w:hAnsi="Times New Roman" w:cs="Times New Roman"/>
          <w:sz w:val="24"/>
          <w:szCs w:val="24"/>
        </w:rPr>
      </w:pPr>
      <w:r w:rsidRPr="00671AD2">
        <w:rPr>
          <w:rFonts w:ascii="Times New Roman" w:hAnsi="Times New Roman" w:cs="Times New Roman"/>
          <w:i/>
          <w:sz w:val="24"/>
          <w:szCs w:val="24"/>
        </w:rPr>
        <w:t xml:space="preserve">Демонстрации: </w:t>
      </w:r>
      <w:r w:rsidRPr="00A37C5D">
        <w:rPr>
          <w:rFonts w:ascii="Times New Roman" w:hAnsi="Times New Roman" w:cs="Times New Roman"/>
          <w:sz w:val="24"/>
          <w:szCs w:val="24"/>
        </w:rPr>
        <w:t xml:space="preserve">Портреты: Н.К. Кольцов, Д.И. Ивановский, К.А. Тимирязев. </w:t>
      </w:r>
    </w:p>
    <w:p w:rsidR="00671AD2" w:rsidRDefault="00E1672B" w:rsidP="00A37C5D">
      <w:pPr>
        <w:pStyle w:val="a4"/>
        <w:rPr>
          <w:rFonts w:ascii="Times New Roman" w:hAnsi="Times New Roman" w:cs="Times New Roman"/>
          <w:sz w:val="24"/>
          <w:szCs w:val="24"/>
        </w:rPr>
      </w:pPr>
      <w:r w:rsidRPr="00671AD2">
        <w:rPr>
          <w:rFonts w:ascii="Times New Roman" w:hAnsi="Times New Roman" w:cs="Times New Roman"/>
          <w:i/>
          <w:sz w:val="24"/>
          <w:szCs w:val="24"/>
        </w:rPr>
        <w:t>Таблицы и схемы:</w:t>
      </w:r>
      <w:r w:rsidRPr="00A37C5D">
        <w:rPr>
          <w:rFonts w:ascii="Times New Roman" w:hAnsi="Times New Roman" w:cs="Times New Roman"/>
          <w:sz w:val="24"/>
          <w:szCs w:val="24"/>
        </w:rPr>
        <w:t xml:space="preserve">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671AD2" w:rsidRDefault="00E1672B" w:rsidP="00A37C5D">
      <w:pPr>
        <w:pStyle w:val="a4"/>
        <w:rPr>
          <w:rFonts w:ascii="Times New Roman" w:hAnsi="Times New Roman" w:cs="Times New Roman"/>
          <w:sz w:val="24"/>
          <w:szCs w:val="24"/>
        </w:rPr>
      </w:pPr>
      <w:r w:rsidRPr="00671AD2">
        <w:rPr>
          <w:rFonts w:ascii="Times New Roman" w:hAnsi="Times New Roman" w:cs="Times New Roman"/>
          <w:i/>
          <w:sz w:val="24"/>
          <w:szCs w:val="24"/>
        </w:rPr>
        <w:t xml:space="preserve"> Оборудование: </w:t>
      </w:r>
      <w:r w:rsidRPr="00A37C5D">
        <w:rPr>
          <w:rFonts w:ascii="Times New Roman" w:hAnsi="Times New Roman" w:cs="Times New Roman"/>
          <w:sz w:val="24"/>
          <w:szCs w:val="24"/>
        </w:rPr>
        <w:t xml:space="preserve">модели-аппликации «Удвоение ДНК и транскрипция», «Биосинтез белка», «Строение клетки», модель структуры ДНК.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27.6.5. Тема 5. Размножение и индивидуальное развитие организмов.</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Деление клетки – митоз. Стадии митоза. Процессы, происходящие на разных стадиях митоза. Биологический смысл митоза. Программируемая гибель клетки – апоптоз.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 Половое размножение, его отличия от бесполого.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Мейоз. Стадии мейоза. Процессы, происходящие на стадиях мейоза. Поведение хромосом в мейозе. Кроссинговер. Биологический смысл и значение мейоза.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Рост и развитие растений. Онтогенез цветкового растения: строение семени, стадии развития. </w:t>
      </w:r>
    </w:p>
    <w:p w:rsidR="00671AD2" w:rsidRDefault="00E1672B" w:rsidP="00A37C5D">
      <w:pPr>
        <w:pStyle w:val="a4"/>
        <w:rPr>
          <w:rFonts w:ascii="Times New Roman" w:hAnsi="Times New Roman" w:cs="Times New Roman"/>
          <w:sz w:val="24"/>
          <w:szCs w:val="24"/>
        </w:rPr>
      </w:pPr>
      <w:r w:rsidRPr="00671AD2">
        <w:rPr>
          <w:rFonts w:ascii="Times New Roman" w:hAnsi="Times New Roman" w:cs="Times New Roman"/>
          <w:i/>
          <w:sz w:val="24"/>
          <w:szCs w:val="24"/>
        </w:rPr>
        <w:t>Демонстрации:</w:t>
      </w:r>
      <w:r w:rsidRPr="00A37C5D">
        <w:rPr>
          <w:rFonts w:ascii="Times New Roman" w:hAnsi="Times New Roman" w:cs="Times New Roman"/>
          <w:sz w:val="24"/>
          <w:szCs w:val="24"/>
        </w:rPr>
        <w:t xml:space="preserve"> 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r w:rsidRPr="00671AD2">
        <w:rPr>
          <w:rFonts w:ascii="Times New Roman" w:hAnsi="Times New Roman" w:cs="Times New Roman"/>
          <w:i/>
          <w:sz w:val="24"/>
          <w:szCs w:val="24"/>
        </w:rPr>
        <w:t>Оборудование:</w:t>
      </w:r>
      <w:r w:rsidRPr="00A37C5D">
        <w:rPr>
          <w:rFonts w:ascii="Times New Roman" w:hAnsi="Times New Roman" w:cs="Times New Roman"/>
          <w:sz w:val="24"/>
          <w:szCs w:val="24"/>
        </w:rPr>
        <w:t xml:space="preserve">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 </w:t>
      </w:r>
      <w:r w:rsidRPr="00671AD2">
        <w:rPr>
          <w:rFonts w:ascii="Times New Roman" w:hAnsi="Times New Roman" w:cs="Times New Roman"/>
          <w:i/>
          <w:sz w:val="24"/>
          <w:szCs w:val="24"/>
        </w:rPr>
        <w:t>Лабораторные и практические работы:</w:t>
      </w:r>
      <w:r w:rsidRPr="00A37C5D">
        <w:rPr>
          <w:rFonts w:ascii="Times New Roman" w:hAnsi="Times New Roman" w:cs="Times New Roman"/>
          <w:sz w:val="24"/>
          <w:szCs w:val="24"/>
        </w:rPr>
        <w:t xml:space="preserve">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Лабораторная работа № 3. «Наблюдение митоза в клетках кончика корешка лука на готовых микропрепаратах».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Лабораторная работа № 4. «Изучение строения половых клеток на готовых микропрепаратах».</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27.6.6. Тема 6. Наследственность и изменчивость организмов.</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w:t>
      </w:r>
      <w:r w:rsidRPr="00A37C5D">
        <w:rPr>
          <w:rFonts w:ascii="Times New Roman" w:hAnsi="Times New Roman" w:cs="Times New Roman"/>
          <w:sz w:val="24"/>
          <w:szCs w:val="24"/>
        </w:rPr>
        <w:lastRenderedPageBreak/>
        <w:t xml:space="preserve">Основные генетические понятия. Генетическая символика, используемая в схемах скрещиваний.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Закономерности наследования признаков, установленные Г. Менделем. Моногибридное скрещивание. Закон едино</w:t>
      </w:r>
      <w:r w:rsidRPr="00A37C5D">
        <w:rPr>
          <w:rFonts w:ascii="Times New Roman" w:hAnsi="Times New Roman" w:cs="Times New Roman"/>
          <w:sz w:val="24"/>
          <w:szCs w:val="24"/>
        </w:rPr>
        <w:softHyphen/>
        <w:t xml:space="preserve">образия гибридов первого поколения. Правило доминирования. Закон расщепления признаков. Гипотеза чистоты гамет. Полное и неполное доминирование.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 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 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Внеядерная наследственность и изменчивость. </w:t>
      </w:r>
    </w:p>
    <w:p w:rsidR="00671AD2"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637118" w:rsidRDefault="00E1672B" w:rsidP="00A37C5D">
      <w:pPr>
        <w:pStyle w:val="a4"/>
        <w:rPr>
          <w:rFonts w:ascii="Times New Roman" w:hAnsi="Times New Roman" w:cs="Times New Roman"/>
          <w:sz w:val="24"/>
          <w:szCs w:val="24"/>
        </w:rPr>
      </w:pPr>
      <w:r w:rsidRPr="00671AD2">
        <w:rPr>
          <w:rFonts w:ascii="Times New Roman" w:hAnsi="Times New Roman" w:cs="Times New Roman"/>
          <w:i/>
          <w:sz w:val="24"/>
          <w:szCs w:val="24"/>
        </w:rPr>
        <w:t xml:space="preserve"> Демонстрации</w:t>
      </w:r>
      <w:r w:rsidRPr="00A37C5D">
        <w:rPr>
          <w:rFonts w:ascii="Times New Roman" w:hAnsi="Times New Roman" w:cs="Times New Roman"/>
          <w:sz w:val="24"/>
          <w:szCs w:val="24"/>
        </w:rPr>
        <w:t>: Портреты: Г. Мендель, Т. Морган, Г. де Фриз, С.С. Четвериков, Н.В. Тимофеев-Ресовский, Н.И. Вавилов. 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637118" w:rsidRDefault="00E1672B" w:rsidP="00A37C5D">
      <w:pPr>
        <w:pStyle w:val="a4"/>
        <w:rPr>
          <w:rFonts w:ascii="Times New Roman" w:hAnsi="Times New Roman" w:cs="Times New Roman"/>
          <w:sz w:val="24"/>
          <w:szCs w:val="24"/>
        </w:rPr>
      </w:pPr>
      <w:r w:rsidRPr="00637118">
        <w:rPr>
          <w:rFonts w:ascii="Times New Roman" w:hAnsi="Times New Roman" w:cs="Times New Roman"/>
          <w:i/>
          <w:sz w:val="24"/>
          <w:szCs w:val="24"/>
        </w:rPr>
        <w:t xml:space="preserve"> Оборудование</w:t>
      </w:r>
      <w:r w:rsidRPr="00A37C5D">
        <w:rPr>
          <w:rFonts w:ascii="Times New Roman" w:hAnsi="Times New Roman" w:cs="Times New Roman"/>
          <w:sz w:val="24"/>
          <w:szCs w:val="24"/>
        </w:rPr>
        <w:t>: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637118" w:rsidRDefault="00E1672B" w:rsidP="00A37C5D">
      <w:pPr>
        <w:pStyle w:val="a4"/>
        <w:rPr>
          <w:rFonts w:ascii="Times New Roman" w:hAnsi="Times New Roman" w:cs="Times New Roman"/>
          <w:sz w:val="24"/>
          <w:szCs w:val="24"/>
        </w:rPr>
      </w:pPr>
      <w:r w:rsidRPr="00637118">
        <w:rPr>
          <w:rFonts w:ascii="Times New Roman" w:hAnsi="Times New Roman" w:cs="Times New Roman"/>
          <w:i/>
          <w:sz w:val="24"/>
          <w:szCs w:val="24"/>
        </w:rPr>
        <w:t xml:space="preserve"> Лабораторные и практические работы:</w:t>
      </w:r>
      <w:r w:rsidRPr="00A37C5D">
        <w:rPr>
          <w:rFonts w:ascii="Times New Roman" w:hAnsi="Times New Roman" w:cs="Times New Roman"/>
          <w:sz w:val="24"/>
          <w:szCs w:val="24"/>
        </w:rPr>
        <w:t xml:space="preserve">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Лабораторная работа № 5. «Изучение результатов моногибридного и дигибридного скрещивания у дрозофилы на готовых микропрепаратах».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Лабораторная работа № 6. «Изучение модификационной изменчивости, построение вариационного ряда и вариационной кривой».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Лабораторная работа № 7. «Анализ мутаций у дрозофилы на готовых микропрепаратах». Практическая работа № 2. «Составление и анализ родословных человека».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27.6.7. Тема 7. Селекция организмов.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Основы биотехнологии. 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 </w:t>
      </w:r>
    </w:p>
    <w:p w:rsidR="00637118" w:rsidRDefault="00E1672B" w:rsidP="00A37C5D">
      <w:pPr>
        <w:pStyle w:val="a4"/>
        <w:rPr>
          <w:rFonts w:ascii="Times New Roman" w:hAnsi="Times New Roman" w:cs="Times New Roman"/>
          <w:sz w:val="24"/>
          <w:szCs w:val="24"/>
        </w:rPr>
      </w:pPr>
      <w:r w:rsidRPr="00637118">
        <w:rPr>
          <w:rFonts w:ascii="Times New Roman" w:hAnsi="Times New Roman" w:cs="Times New Roman"/>
          <w:i/>
          <w:sz w:val="24"/>
          <w:szCs w:val="24"/>
        </w:rPr>
        <w:t>Демонстрации:</w:t>
      </w:r>
      <w:r w:rsidRPr="00A37C5D">
        <w:rPr>
          <w:rFonts w:ascii="Times New Roman" w:hAnsi="Times New Roman" w:cs="Times New Roman"/>
          <w:sz w:val="24"/>
          <w:szCs w:val="24"/>
        </w:rPr>
        <w:t xml:space="preserve"> Портреты: Н.И. Вавилов, И.В. Мичурин, Г.Д. Карпеченко, М.Ф. Иванов. </w:t>
      </w:r>
      <w:r w:rsidRPr="00637118">
        <w:rPr>
          <w:rFonts w:ascii="Times New Roman" w:hAnsi="Times New Roman" w:cs="Times New Roman"/>
          <w:i/>
          <w:sz w:val="24"/>
          <w:szCs w:val="24"/>
        </w:rPr>
        <w:t>Таблицы и схемы:</w:t>
      </w:r>
      <w:r w:rsidRPr="00A37C5D">
        <w:rPr>
          <w:rFonts w:ascii="Times New Roman" w:hAnsi="Times New Roman" w:cs="Times New Roman"/>
          <w:sz w:val="24"/>
          <w:szCs w:val="24"/>
        </w:rPr>
        <w:t xml:space="preserve">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637118" w:rsidRDefault="00E1672B" w:rsidP="00A37C5D">
      <w:pPr>
        <w:pStyle w:val="a4"/>
        <w:rPr>
          <w:rFonts w:ascii="Times New Roman" w:hAnsi="Times New Roman" w:cs="Times New Roman"/>
          <w:sz w:val="24"/>
          <w:szCs w:val="24"/>
        </w:rPr>
      </w:pPr>
      <w:r w:rsidRPr="00637118">
        <w:rPr>
          <w:rFonts w:ascii="Times New Roman" w:hAnsi="Times New Roman" w:cs="Times New Roman"/>
          <w:i/>
          <w:sz w:val="24"/>
          <w:szCs w:val="24"/>
        </w:rPr>
        <w:t xml:space="preserve"> Оборудование</w:t>
      </w:r>
      <w:r w:rsidRPr="00A37C5D">
        <w:rPr>
          <w:rFonts w:ascii="Times New Roman" w:hAnsi="Times New Roman" w:cs="Times New Roman"/>
          <w:sz w:val="24"/>
          <w:szCs w:val="24"/>
        </w:rPr>
        <w:t xml:space="preserve">: муляжи плодов и корнеплодов диких форм и культурных сортов растений, гербарий «Сельскохозяйственные растения». </w:t>
      </w:r>
    </w:p>
    <w:p w:rsidR="00637118" w:rsidRDefault="00E1672B" w:rsidP="00A37C5D">
      <w:pPr>
        <w:pStyle w:val="a4"/>
        <w:rPr>
          <w:rFonts w:ascii="Times New Roman" w:hAnsi="Times New Roman" w:cs="Times New Roman"/>
          <w:sz w:val="24"/>
          <w:szCs w:val="24"/>
        </w:rPr>
      </w:pPr>
      <w:r w:rsidRPr="00637118">
        <w:rPr>
          <w:rFonts w:ascii="Times New Roman" w:hAnsi="Times New Roman" w:cs="Times New Roman"/>
          <w:i/>
          <w:sz w:val="24"/>
          <w:szCs w:val="24"/>
        </w:rPr>
        <w:t>Лабораторные и практические работы:</w:t>
      </w:r>
      <w:r w:rsidRPr="00A37C5D">
        <w:rPr>
          <w:rFonts w:ascii="Times New Roman" w:hAnsi="Times New Roman" w:cs="Times New Roman"/>
          <w:sz w:val="24"/>
          <w:szCs w:val="24"/>
        </w:rPr>
        <w:t xml:space="preserve">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Экскурсия «Основные методы и достижения селекции растений и животных (на селекционную станцию, племенную ферму, сортоиспытательный участок,в тепличное хозяйство, лабораторию агроуниверситета или научного центра)».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27.7. </w:t>
      </w:r>
      <w:r w:rsidRPr="00637118">
        <w:rPr>
          <w:rFonts w:ascii="Times New Roman" w:hAnsi="Times New Roman" w:cs="Times New Roman"/>
          <w:b/>
          <w:sz w:val="24"/>
          <w:szCs w:val="24"/>
        </w:rPr>
        <w:t>Содержание обучения в 11 классе</w:t>
      </w:r>
      <w:r w:rsidRPr="00A37C5D">
        <w:rPr>
          <w:rFonts w:ascii="Times New Roman" w:hAnsi="Times New Roman" w:cs="Times New Roman"/>
          <w:sz w:val="24"/>
          <w:szCs w:val="24"/>
        </w:rPr>
        <w:t xml:space="preserve">. 1 час в неделю, всего 34 часа, из них 2 часа – резервное время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27.7.1. Тема 1. Эволюционная биология.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Предпосылки возникновения эволюционной теории. Эволюционная теория и её место в биологии. Влияние эволюционной теории на развитие биологии и </w:t>
      </w:r>
      <w:r w:rsidR="00637118">
        <w:rPr>
          <w:rFonts w:ascii="Times New Roman" w:hAnsi="Times New Roman" w:cs="Times New Roman"/>
          <w:sz w:val="24"/>
          <w:szCs w:val="24"/>
        </w:rPr>
        <w:t>других наук. Свидетельства эвол</w:t>
      </w:r>
      <w:r w:rsidRPr="00A37C5D">
        <w:rPr>
          <w:rFonts w:ascii="Times New Roman" w:hAnsi="Times New Roman" w:cs="Times New Roman"/>
          <w:sz w:val="24"/>
          <w:szCs w:val="24"/>
        </w:rPr>
        <w:t xml:space="preserve">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 Синтетическая теория эволюции (СТЭ) и её основные положения.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Микроэволюция. Популяция как единица вида и эволюции.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Естественный отбор – направляющий фактор эволюции. Формы естественного отбора. Приспособленность организмов как результат эволюции. Примеры приспособлений у организмов. Ароморфозы и идио</w:t>
      </w:r>
      <w:r w:rsidRPr="00A37C5D">
        <w:rPr>
          <w:rFonts w:ascii="Times New Roman" w:hAnsi="Times New Roman" w:cs="Times New Roman"/>
          <w:sz w:val="24"/>
          <w:szCs w:val="24"/>
        </w:rPr>
        <w:softHyphen/>
        <w:t>адаптации.</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Вид и видообразование. Критерии вида. Основные формы видообразования: географическое, экологическое.</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Макроэволюция. Формы эволюции: филетическая, дивергентная, конвергентная, параллельная. Необратимость эволюции.</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Происхождение от неспециализированных предков. Прогрессирующая специализация. Адаптивная радиация.</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w:t>
      </w:r>
      <w:r w:rsidRPr="00637118">
        <w:rPr>
          <w:rFonts w:ascii="Times New Roman" w:hAnsi="Times New Roman" w:cs="Times New Roman"/>
          <w:i/>
          <w:sz w:val="24"/>
          <w:szCs w:val="24"/>
        </w:rPr>
        <w:t>Демонстрации:</w:t>
      </w:r>
      <w:r w:rsidRPr="00A37C5D">
        <w:rPr>
          <w:rFonts w:ascii="Times New Roman" w:hAnsi="Times New Roman" w:cs="Times New Roman"/>
          <w:sz w:val="24"/>
          <w:szCs w:val="24"/>
        </w:rPr>
        <w:t xml:space="preserve"> Портреты: К. Линней, Ж.Б. Ламарк, Ч. Дарвин, В.О. Ковалевский, К.М. Бэр, Э. Геккель, Ф. Мюллер, А.Н. Северцов. </w:t>
      </w:r>
    </w:p>
    <w:p w:rsidR="00637118" w:rsidRDefault="00E1672B" w:rsidP="00A37C5D">
      <w:pPr>
        <w:pStyle w:val="a4"/>
        <w:rPr>
          <w:rFonts w:ascii="Times New Roman" w:hAnsi="Times New Roman" w:cs="Times New Roman"/>
          <w:sz w:val="24"/>
          <w:szCs w:val="24"/>
        </w:rPr>
      </w:pPr>
      <w:r w:rsidRPr="00637118">
        <w:rPr>
          <w:rFonts w:ascii="Times New Roman" w:hAnsi="Times New Roman" w:cs="Times New Roman"/>
          <w:i/>
          <w:sz w:val="24"/>
          <w:szCs w:val="24"/>
        </w:rPr>
        <w:t>Таблицы и схемы:</w:t>
      </w:r>
      <w:r w:rsidRPr="00A37C5D">
        <w:rPr>
          <w:rFonts w:ascii="Times New Roman" w:hAnsi="Times New Roman" w:cs="Times New Roman"/>
          <w:sz w:val="24"/>
          <w:szCs w:val="24"/>
        </w:rPr>
        <w:t xml:space="preserve">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 </w:t>
      </w:r>
    </w:p>
    <w:p w:rsidR="00637118" w:rsidRDefault="00E1672B" w:rsidP="00A37C5D">
      <w:pPr>
        <w:pStyle w:val="a4"/>
        <w:rPr>
          <w:rFonts w:ascii="Times New Roman" w:hAnsi="Times New Roman" w:cs="Times New Roman"/>
          <w:sz w:val="24"/>
          <w:szCs w:val="24"/>
        </w:rPr>
      </w:pPr>
      <w:r w:rsidRPr="00637118">
        <w:rPr>
          <w:rFonts w:ascii="Times New Roman" w:hAnsi="Times New Roman" w:cs="Times New Roman"/>
          <w:i/>
          <w:sz w:val="24"/>
          <w:szCs w:val="24"/>
        </w:rPr>
        <w:t>Оборудование:</w:t>
      </w:r>
      <w:r w:rsidRPr="00A37C5D">
        <w:rPr>
          <w:rFonts w:ascii="Times New Roman" w:hAnsi="Times New Roman" w:cs="Times New Roman"/>
          <w:sz w:val="24"/>
          <w:szCs w:val="24"/>
        </w:rPr>
        <w:t xml:space="preserve">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 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 </w:t>
      </w:r>
    </w:p>
    <w:p w:rsidR="00637118" w:rsidRDefault="00E1672B" w:rsidP="00A37C5D">
      <w:pPr>
        <w:pStyle w:val="a4"/>
        <w:rPr>
          <w:rFonts w:ascii="Times New Roman" w:hAnsi="Times New Roman" w:cs="Times New Roman"/>
          <w:sz w:val="24"/>
          <w:szCs w:val="24"/>
        </w:rPr>
      </w:pPr>
      <w:r w:rsidRPr="00637118">
        <w:rPr>
          <w:rFonts w:ascii="Times New Roman" w:hAnsi="Times New Roman" w:cs="Times New Roman"/>
          <w:i/>
          <w:sz w:val="24"/>
          <w:szCs w:val="24"/>
        </w:rPr>
        <w:t>Лабораторные и практические работы:</w:t>
      </w:r>
      <w:r w:rsidRPr="00A37C5D">
        <w:rPr>
          <w:rFonts w:ascii="Times New Roman" w:hAnsi="Times New Roman" w:cs="Times New Roman"/>
          <w:sz w:val="24"/>
          <w:szCs w:val="24"/>
        </w:rPr>
        <w:t xml:space="preserve">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Лабораторная работа № 1. «Сравнение видов по морфологическому критерию». Лабораторная работа № 2. «Описание приспособленности организма и её относительного характера».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27.7.2. Тема 2. Возникновение и развитие жизни на Земле.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Мезозойская эра и её периоды: триасовый, юрский, меловой.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Кайнозойская эра и её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Система органического мира как отражение эволюции. Основные систематические группы организмов.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 Основные стадии и ветви эволюции человека: австралопитеки, Человек умелый, Человек </w:t>
      </w:r>
      <w:r w:rsidRPr="00A37C5D">
        <w:rPr>
          <w:rFonts w:ascii="Times New Roman" w:hAnsi="Times New Roman" w:cs="Times New Roman"/>
          <w:sz w:val="24"/>
          <w:szCs w:val="24"/>
        </w:rPr>
        <w:lastRenderedPageBreak/>
        <w:t>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 </w:t>
      </w:r>
    </w:p>
    <w:p w:rsidR="00637118" w:rsidRDefault="00E1672B" w:rsidP="00A37C5D">
      <w:pPr>
        <w:pStyle w:val="a4"/>
        <w:rPr>
          <w:rFonts w:ascii="Times New Roman" w:hAnsi="Times New Roman" w:cs="Times New Roman"/>
          <w:sz w:val="24"/>
          <w:szCs w:val="24"/>
        </w:rPr>
      </w:pPr>
      <w:r w:rsidRPr="00637118">
        <w:rPr>
          <w:rFonts w:ascii="Times New Roman" w:hAnsi="Times New Roman" w:cs="Times New Roman"/>
          <w:i/>
          <w:sz w:val="24"/>
          <w:szCs w:val="24"/>
        </w:rPr>
        <w:t>Демонстрации:</w:t>
      </w:r>
      <w:r w:rsidRPr="00A37C5D">
        <w:rPr>
          <w:rFonts w:ascii="Times New Roman" w:hAnsi="Times New Roman" w:cs="Times New Roman"/>
          <w:sz w:val="24"/>
          <w:szCs w:val="24"/>
        </w:rPr>
        <w:t xml:space="preserve"> Портреты: Ф. Реди, Л. Пастер, А.И. Опарин, С. Миллер, Г. Юри, Ч. Дарвин. </w:t>
      </w:r>
    </w:p>
    <w:p w:rsidR="00637118" w:rsidRDefault="00E1672B" w:rsidP="00A37C5D">
      <w:pPr>
        <w:pStyle w:val="a4"/>
        <w:rPr>
          <w:rFonts w:ascii="Times New Roman" w:hAnsi="Times New Roman" w:cs="Times New Roman"/>
          <w:sz w:val="24"/>
          <w:szCs w:val="24"/>
        </w:rPr>
      </w:pPr>
      <w:r w:rsidRPr="00637118">
        <w:rPr>
          <w:rFonts w:ascii="Times New Roman" w:hAnsi="Times New Roman" w:cs="Times New Roman"/>
          <w:i/>
          <w:sz w:val="24"/>
          <w:szCs w:val="24"/>
        </w:rPr>
        <w:t>Таблицы и схемы:</w:t>
      </w:r>
      <w:r w:rsidRPr="00A37C5D">
        <w:rPr>
          <w:rFonts w:ascii="Times New Roman" w:hAnsi="Times New Roman" w:cs="Times New Roman"/>
          <w:sz w:val="24"/>
          <w:szCs w:val="24"/>
        </w:rPr>
        <w:t xml:space="preserve">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w:t>
      </w:r>
      <w:r w:rsidRPr="00637118">
        <w:rPr>
          <w:rFonts w:ascii="Times New Roman" w:hAnsi="Times New Roman" w:cs="Times New Roman"/>
          <w:i/>
          <w:sz w:val="24"/>
          <w:szCs w:val="24"/>
        </w:rPr>
        <w:t>Оборудование:</w:t>
      </w:r>
      <w:r w:rsidRPr="00A37C5D">
        <w:rPr>
          <w:rFonts w:ascii="Times New Roman" w:hAnsi="Times New Roman" w:cs="Times New Roman"/>
          <w:sz w:val="24"/>
          <w:szCs w:val="24"/>
        </w:rPr>
        <w:t xml:space="preserve">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637118" w:rsidRPr="00637118" w:rsidRDefault="00E1672B" w:rsidP="00A37C5D">
      <w:pPr>
        <w:pStyle w:val="a4"/>
        <w:rPr>
          <w:rFonts w:ascii="Times New Roman" w:hAnsi="Times New Roman" w:cs="Times New Roman"/>
          <w:i/>
          <w:sz w:val="24"/>
          <w:szCs w:val="24"/>
        </w:rPr>
      </w:pPr>
      <w:r w:rsidRPr="00A37C5D">
        <w:rPr>
          <w:rFonts w:ascii="Times New Roman" w:hAnsi="Times New Roman" w:cs="Times New Roman"/>
          <w:sz w:val="24"/>
          <w:szCs w:val="24"/>
        </w:rPr>
        <w:t xml:space="preserve"> </w:t>
      </w:r>
      <w:r w:rsidRPr="00637118">
        <w:rPr>
          <w:rFonts w:ascii="Times New Roman" w:hAnsi="Times New Roman" w:cs="Times New Roman"/>
          <w:i/>
          <w:sz w:val="24"/>
          <w:szCs w:val="24"/>
        </w:rPr>
        <w:t>Лабораторные и практические работы:</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Практическая работа № 1. «Изучение ископаемых остатков растений и животных в коллекциях».</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Экскурсия «Эволюция органического мира на Земле» (в естественно-научный или краеведческий музей).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27.7.3. Тема 3. Организмы и окружающая среда.</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Экология как наука. Задачи и разделы экологии. Методы экологических исследований. Экологическое мировоззрение современного человека.</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Среды обитания организмов: водная, наземно-воздушная, почвенная, внутриорганизменная. Экологические факторы. Классификация экологических факторов: абиотические, биотические и антропогенные. Действие экологических факторов на организмы.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Абиотические факторы: свет, температура, влажность. Фотопериодизм. Приспособления организмов к действию абиотических факторов. Биологические ритмы.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 </w:t>
      </w:r>
    </w:p>
    <w:p w:rsidR="00637118" w:rsidRDefault="00E1672B" w:rsidP="00A37C5D">
      <w:pPr>
        <w:pStyle w:val="a4"/>
        <w:rPr>
          <w:rFonts w:ascii="Times New Roman" w:hAnsi="Times New Roman" w:cs="Times New Roman"/>
          <w:sz w:val="24"/>
          <w:szCs w:val="24"/>
        </w:rPr>
      </w:pPr>
      <w:r w:rsidRPr="00637118">
        <w:rPr>
          <w:rFonts w:ascii="Times New Roman" w:hAnsi="Times New Roman" w:cs="Times New Roman"/>
          <w:i/>
          <w:sz w:val="24"/>
          <w:szCs w:val="24"/>
        </w:rPr>
        <w:t>Демонстрации:</w:t>
      </w:r>
      <w:r w:rsidRPr="00A37C5D">
        <w:rPr>
          <w:rFonts w:ascii="Times New Roman" w:hAnsi="Times New Roman" w:cs="Times New Roman"/>
          <w:sz w:val="24"/>
          <w:szCs w:val="24"/>
        </w:rPr>
        <w:t xml:space="preserve"> Портреты: А. Гумбольдт, К.Ф. Рулье, Э. Геккель. </w:t>
      </w:r>
    </w:p>
    <w:p w:rsidR="00637118" w:rsidRDefault="00E1672B" w:rsidP="00A37C5D">
      <w:pPr>
        <w:pStyle w:val="a4"/>
        <w:rPr>
          <w:rFonts w:ascii="Times New Roman" w:hAnsi="Times New Roman" w:cs="Times New Roman"/>
          <w:sz w:val="24"/>
          <w:szCs w:val="24"/>
        </w:rPr>
      </w:pPr>
      <w:r w:rsidRPr="00637118">
        <w:rPr>
          <w:rFonts w:ascii="Times New Roman" w:hAnsi="Times New Roman" w:cs="Times New Roman"/>
          <w:i/>
          <w:sz w:val="24"/>
          <w:szCs w:val="24"/>
        </w:rPr>
        <w:t>Таблицы и схемы:</w:t>
      </w:r>
      <w:r w:rsidRPr="00A37C5D">
        <w:rPr>
          <w:rFonts w:ascii="Times New Roman" w:hAnsi="Times New Roman" w:cs="Times New Roman"/>
          <w:sz w:val="24"/>
          <w:szCs w:val="24"/>
        </w:rPr>
        <w:t xml:space="preserve">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 </w:t>
      </w:r>
    </w:p>
    <w:p w:rsidR="00637118" w:rsidRDefault="00E1672B" w:rsidP="00A37C5D">
      <w:pPr>
        <w:pStyle w:val="a4"/>
        <w:rPr>
          <w:rFonts w:ascii="Times New Roman" w:hAnsi="Times New Roman" w:cs="Times New Roman"/>
          <w:sz w:val="24"/>
          <w:szCs w:val="24"/>
        </w:rPr>
      </w:pPr>
      <w:r w:rsidRPr="00637118">
        <w:rPr>
          <w:rFonts w:ascii="Times New Roman" w:hAnsi="Times New Roman" w:cs="Times New Roman"/>
          <w:i/>
          <w:sz w:val="24"/>
          <w:szCs w:val="24"/>
        </w:rPr>
        <w:t>Лабораторные и практические работы:</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Лабораторная работа № 3. «Морфологические особенности растенийиз разных мест обитания».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Лабораторная работа № 4. «Влияние света на рост и развитие черенков колеуса». Практическая работа № 2. «Подсчёт плотности популяций разных видов растений».</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27.7.4. Тема 4. Сообщества и экологические системы.</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Сообщество организмов – биоценоз. Структуры биоценоза: видовая, пространственная, трофическая (пищевая). Виды-доминанты. Связи в биоценозе.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Природные экосистемы. Экосистемы озёр и рек. Экосистема хвойного или широколиственного леса.</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Антропогенные экосистемы. Агроэкосистемы. Урбоэкосистемы. Биологическое и хозяйственное значение агроэкосистем и урбоэкосистем.</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Биоразнообразие как фактор устойчивости экосистем. Сохранение биологического разнообразия на Земле.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Круговороты веществ и биогеохимические циклы элементов (углерода, азота). Зональность биосферы. Основные биомы суши.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Человечество в биосфере Земли. Антропогенные изменения в биосфере. Глобальные экологические проблемы.</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w:t>
      </w:r>
      <w:r w:rsidRPr="00637118">
        <w:rPr>
          <w:rFonts w:ascii="Times New Roman" w:hAnsi="Times New Roman" w:cs="Times New Roman"/>
          <w:i/>
          <w:sz w:val="24"/>
          <w:szCs w:val="24"/>
        </w:rPr>
        <w:t>Демонстрации:</w:t>
      </w:r>
      <w:r w:rsidRPr="00A37C5D">
        <w:rPr>
          <w:rFonts w:ascii="Times New Roman" w:hAnsi="Times New Roman" w:cs="Times New Roman"/>
          <w:sz w:val="24"/>
          <w:szCs w:val="24"/>
        </w:rPr>
        <w:t xml:space="preserve"> Портреты: А.Дж. Тенсли, В.Н. Сукачёв, В.И. Вернадский. </w:t>
      </w:r>
    </w:p>
    <w:p w:rsidR="00637118" w:rsidRDefault="00E1672B" w:rsidP="00A37C5D">
      <w:pPr>
        <w:pStyle w:val="a4"/>
        <w:rPr>
          <w:rFonts w:ascii="Times New Roman" w:hAnsi="Times New Roman" w:cs="Times New Roman"/>
          <w:sz w:val="24"/>
          <w:szCs w:val="24"/>
        </w:rPr>
      </w:pPr>
      <w:r w:rsidRPr="00637118">
        <w:rPr>
          <w:rFonts w:ascii="Times New Roman" w:hAnsi="Times New Roman" w:cs="Times New Roman"/>
          <w:i/>
          <w:sz w:val="24"/>
          <w:szCs w:val="24"/>
        </w:rPr>
        <w:t>Таблицы и схемы:</w:t>
      </w:r>
      <w:r w:rsidRPr="00A37C5D">
        <w:rPr>
          <w:rFonts w:ascii="Times New Roman" w:hAnsi="Times New Roman" w:cs="Times New Roman"/>
          <w:sz w:val="24"/>
          <w:szCs w:val="24"/>
        </w:rPr>
        <w:t xml:space="preserve">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 </w:t>
      </w:r>
    </w:p>
    <w:p w:rsidR="00637118" w:rsidRDefault="00E1672B" w:rsidP="00A37C5D">
      <w:pPr>
        <w:pStyle w:val="a4"/>
        <w:rPr>
          <w:rFonts w:ascii="Times New Roman" w:hAnsi="Times New Roman" w:cs="Times New Roman"/>
          <w:sz w:val="24"/>
          <w:szCs w:val="24"/>
        </w:rPr>
      </w:pPr>
      <w:r w:rsidRPr="00637118">
        <w:rPr>
          <w:rFonts w:ascii="Times New Roman" w:hAnsi="Times New Roman" w:cs="Times New Roman"/>
          <w:i/>
          <w:sz w:val="24"/>
          <w:szCs w:val="24"/>
        </w:rPr>
        <w:t>Оборудование:</w:t>
      </w:r>
      <w:r w:rsidRPr="00A37C5D">
        <w:rPr>
          <w:rFonts w:ascii="Times New Roman" w:hAnsi="Times New Roman" w:cs="Times New Roman"/>
          <w:sz w:val="24"/>
          <w:szCs w:val="24"/>
        </w:rPr>
        <w:t xml:space="preserve">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27.8. </w:t>
      </w:r>
      <w:r w:rsidRPr="00637118">
        <w:rPr>
          <w:rFonts w:ascii="Times New Roman" w:hAnsi="Times New Roman" w:cs="Times New Roman"/>
          <w:b/>
          <w:sz w:val="24"/>
          <w:szCs w:val="24"/>
        </w:rPr>
        <w:t>Планируемые результаты освоения программы по биологии (базовый уровень) на уровне среднего общего образования.</w:t>
      </w:r>
      <w:r w:rsidRPr="00A37C5D">
        <w:rPr>
          <w:rFonts w:ascii="Times New Roman" w:hAnsi="Times New Roman" w:cs="Times New Roman"/>
          <w:sz w:val="24"/>
          <w:szCs w:val="24"/>
        </w:rPr>
        <w:t xml:space="preserve">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27.8.1.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27.8.2. В структуре личностных результатов освоения предмета «Биология» выделены следующие составляющие:</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00637118">
        <w:rPr>
          <w:rFonts w:ascii="Times New Roman" w:hAnsi="Times New Roman" w:cs="Times New Roman"/>
          <w:sz w:val="24"/>
          <w:szCs w:val="24"/>
        </w:rPr>
        <w:t>-</w:t>
      </w:r>
      <w:r w:rsidRPr="00A37C5D">
        <w:rPr>
          <w:rFonts w:ascii="Times New Roman" w:hAnsi="Times New Roman" w:cs="Times New Roman"/>
          <w:sz w:val="24"/>
          <w:szCs w:val="24"/>
        </w:rPr>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27.8.3. </w:t>
      </w:r>
      <w:r w:rsidRPr="00637118">
        <w:rPr>
          <w:rFonts w:ascii="Times New Roman" w:hAnsi="Times New Roman" w:cs="Times New Roman"/>
          <w:b/>
          <w:sz w:val="24"/>
          <w:szCs w:val="24"/>
        </w:rPr>
        <w:t>Личностные результаты</w:t>
      </w:r>
      <w:r w:rsidRPr="00A37C5D">
        <w:rPr>
          <w:rFonts w:ascii="Times New Roman" w:hAnsi="Times New Roman" w:cs="Times New Roman"/>
          <w:sz w:val="24"/>
          <w:szCs w:val="24"/>
        </w:rPr>
        <w:t xml:space="preserve">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00637118">
        <w:rPr>
          <w:rFonts w:ascii="Times New Roman" w:hAnsi="Times New Roman" w:cs="Times New Roman"/>
          <w:sz w:val="24"/>
          <w:szCs w:val="24"/>
        </w:rPr>
        <w:t>-</w:t>
      </w:r>
      <w:r w:rsidRPr="00A37C5D">
        <w:rPr>
          <w:rFonts w:ascii="Times New Roman" w:hAnsi="Times New Roman" w:cs="Times New Roman"/>
          <w:sz w:val="24"/>
          <w:szCs w:val="24"/>
        </w:rPr>
        <w:t>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27.8.4.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1) гражданского воспитания: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осознание своих конституционных прав и обязанностей, уважение закона и правопорядка; 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 способность определять собственную позицию по отношению к явлениям современной жизни и объяснять её; 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 патриотического воспитания: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природному наследию и памятникам природы, достижениям России в науке, искусстве, спорте, технологиях, труде; 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 идейная убеждённость, готовность к служению Отечеству и его защите, ответственность за его судьбу; </w:t>
      </w:r>
    </w:p>
    <w:p w:rsidR="00637118"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 духовно-нравственного воспитания: осознание духовных ценностей российского народа;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понимание эмоционального воздействия живой природы и её ценности; готовность к самовыражению в разных видах искусства, стремление проявлять качества творческой личности;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5) физического воспитания:</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w:t>
      </w:r>
      <w:r w:rsidRPr="00A37C5D">
        <w:rPr>
          <w:rFonts w:ascii="Times New Roman" w:hAnsi="Times New Roman" w:cs="Times New Roman"/>
          <w:sz w:val="24"/>
          <w:szCs w:val="24"/>
        </w:rPr>
        <w:lastRenderedPageBreak/>
        <w:t xml:space="preserve">регулярная физическая активность), бережного, ответственного и компетентного отношения к собственному физическому и психическому здоровью; понимание ценности правил индивидуального и коллективного безопасного поведения в ситуациях, угрожающих здоровью и жизни людей;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осознание последствий и неприятие вредных привычек (употребления алкоголя, наркотиков, курения);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6) трудового воспитания: готовность к труду, осознание ценности мастерства, трудолюбие;</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готовность и способность к образованию и самообразованию на протяжении всей жизни;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7) экологического воспитания: экологически целесообразное отношение к природе как источнику жизни на Земле, основе её существования; 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убеждённость в значимости биологии для современной цивилизации: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способность самостоятельно использовать биологические знания для решения проблем в реальных жизненных ситуациях; осознание ценности научной деятельности, готовность осуществлять проектную и исследовательскую деятельность индивидуально и в группе; 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27.8.5.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27.8.6. </w:t>
      </w:r>
      <w:r w:rsidRPr="00DC2006">
        <w:rPr>
          <w:rFonts w:ascii="Times New Roman" w:hAnsi="Times New Roman" w:cs="Times New Roman"/>
          <w:b/>
          <w:sz w:val="24"/>
          <w:szCs w:val="24"/>
        </w:rPr>
        <w:t>Метапредметные результаты</w:t>
      </w:r>
      <w:r w:rsidRPr="00A37C5D">
        <w:rPr>
          <w:rFonts w:ascii="Times New Roman" w:hAnsi="Times New Roman" w:cs="Times New Roman"/>
          <w:sz w:val="24"/>
          <w:szCs w:val="24"/>
        </w:rPr>
        <w:t xml:space="preserve">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27.8.7. Метапредметные результаты освоения программы среднего общего образования должны отражать: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27.8.7.1. Овладение универсальными учебными познавательными действиями: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1) базовые логические действия: самостоятельно формулировать и актуализировать проблему, рассматривать её всесторонне;</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определять цели деятельности, задавая параметры и критерии их достижения, соотносить результаты деятельности с поставленными целями; 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2) базовые исследовательские действия: 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 работа с информацией: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биологической информации, необходимой для выполнения учебных задач;</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 информации (схемы, графики, диаграммы, таблицы, рисунки и другое);</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владеть навыками распознавания и защиты информации, информационной безопасности личности.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27.8.7.2. Овладение универсальными коммуникативными действиями:</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1) общение:</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развёрнуто и логично излагать свою точку зрения с использованием языковых средств.</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 совместная деятельность: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выбирать тематику и методы совместных действий с учётом общих интересов и возможностей каждого члена коллектива;</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27.8.7.3. Овладение универсальными регулятивными действиями: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1) самоорганизация: использовать биологические знания для выявления проблем и их решения в жизненных и учебных ситуациях;</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делать осознанный выбор, аргументировать его, брать ответственность за решение;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 самоконтроль: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3) принятия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27.8.8. Предметные результаты освоения про</w:t>
      </w:r>
      <w:r w:rsidR="00DC2006">
        <w:rPr>
          <w:rFonts w:ascii="Times New Roman" w:hAnsi="Times New Roman" w:cs="Times New Roman"/>
          <w:sz w:val="24"/>
          <w:szCs w:val="24"/>
        </w:rPr>
        <w:t>г</w:t>
      </w:r>
      <w:r w:rsidRPr="00A37C5D">
        <w:rPr>
          <w:rFonts w:ascii="Times New Roman" w:hAnsi="Times New Roman" w:cs="Times New Roman"/>
          <w:sz w:val="24"/>
          <w:szCs w:val="24"/>
        </w:rPr>
        <w:t xml:space="preserve">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27.8.9. </w:t>
      </w:r>
      <w:r w:rsidRPr="00DC2006">
        <w:rPr>
          <w:rFonts w:ascii="Times New Roman" w:hAnsi="Times New Roman" w:cs="Times New Roman"/>
          <w:b/>
          <w:sz w:val="24"/>
          <w:szCs w:val="24"/>
        </w:rPr>
        <w:t>Предметные результаты освоения учебного предмета «Биология» в 10 классе должны отражать:</w:t>
      </w:r>
      <w:r w:rsidRPr="00A37C5D">
        <w:rPr>
          <w:rFonts w:ascii="Times New Roman" w:hAnsi="Times New Roman" w:cs="Times New Roman"/>
          <w:sz w:val="24"/>
          <w:szCs w:val="24"/>
        </w:rPr>
        <w:t xml:space="preserve">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умение раскрывать содержание биологических терминов и понятий: жизнь, клетка, организм, метаболизм (обмен веществ и превращение энергии), гомеостаз </w:t>
      </w:r>
      <w:r w:rsidRPr="00A37C5D">
        <w:rPr>
          <w:rFonts w:ascii="Times New Roman" w:hAnsi="Times New Roman" w:cs="Times New Roman"/>
          <w:sz w:val="24"/>
          <w:szCs w:val="24"/>
        </w:rPr>
        <w:lastRenderedPageBreak/>
        <w:t xml:space="preserve">(саморегуляция), уровневая организация живых систем, самовоспроизведение (репродукция), наследственность, изменчивость, рост и развитие;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умение выделять существенные признаки вирусов, клеток прокариот и эукариот, одноклеточных и многоклеточных организмов, особенности процессов: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 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 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27.8.10</w:t>
      </w:r>
      <w:r w:rsidRPr="00DC2006">
        <w:rPr>
          <w:rFonts w:ascii="Times New Roman" w:hAnsi="Times New Roman" w:cs="Times New Roman"/>
          <w:b/>
          <w:sz w:val="24"/>
          <w:szCs w:val="24"/>
        </w:rPr>
        <w:t>. Предметные результаты освоения учебного предмета «Биология» в 11 классе далжны отражать:</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умение раскрывать содержание биологических терминов и понятий:</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 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w:t>
      </w:r>
      <w:r w:rsidRPr="00A37C5D">
        <w:rPr>
          <w:rFonts w:ascii="Times New Roman" w:hAnsi="Times New Roman" w:cs="Times New Roman"/>
          <w:sz w:val="24"/>
          <w:szCs w:val="24"/>
        </w:rPr>
        <w:lastRenderedPageBreak/>
        <w:t>законов, умение делать выводы на основании полученных результатов; умение выделять существенные признаки строения биологических объектов:</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 </w:t>
      </w:r>
    </w:p>
    <w:p w:rsidR="00DC2006"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умение решать элементарные биологические задачи, составлять схемы переноса веществ и энергии в экосистемах (цепи питания); </w:t>
      </w:r>
    </w:p>
    <w:p w:rsidR="00E1672B" w:rsidRPr="00A37C5D" w:rsidRDefault="00E1672B" w:rsidP="00A37C5D">
      <w:pPr>
        <w:pStyle w:val="a4"/>
        <w:rPr>
          <w:rFonts w:ascii="Times New Roman" w:hAnsi="Times New Roman" w:cs="Times New Roman"/>
          <w:sz w:val="24"/>
          <w:szCs w:val="24"/>
        </w:rPr>
      </w:pPr>
      <w:r w:rsidRPr="00A37C5D">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 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 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C2006" w:rsidRDefault="00716ABC" w:rsidP="00DC2006">
      <w:pPr>
        <w:pStyle w:val="a4"/>
        <w:jc w:val="center"/>
        <w:rPr>
          <w:rFonts w:ascii="Times New Roman" w:hAnsi="Times New Roman" w:cs="Times New Roman"/>
          <w:sz w:val="24"/>
          <w:szCs w:val="24"/>
        </w:rPr>
      </w:pPr>
      <w:r w:rsidRPr="00DC2006">
        <w:rPr>
          <w:rFonts w:ascii="Times New Roman" w:hAnsi="Times New Roman" w:cs="Times New Roman"/>
          <w:b/>
          <w:sz w:val="24"/>
          <w:szCs w:val="24"/>
        </w:rPr>
        <w:t>Федеральная рабочая программа по учебному предмету «История» (базовый уровень).</w:t>
      </w:r>
    </w:p>
    <w:p w:rsidR="00DC2006" w:rsidRDefault="00DC2006" w:rsidP="00A37C5D">
      <w:pPr>
        <w:pStyle w:val="a4"/>
        <w:rPr>
          <w:rFonts w:ascii="Times New Roman" w:hAnsi="Times New Roman" w:cs="Times New Roman"/>
          <w:sz w:val="24"/>
          <w:szCs w:val="24"/>
        </w:rPr>
      </w:pP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29.1.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29.2. </w:t>
      </w:r>
      <w:r w:rsidRPr="000F1F56">
        <w:rPr>
          <w:rFonts w:ascii="Times New Roman" w:hAnsi="Times New Roman" w:cs="Times New Roman"/>
          <w:b/>
          <w:sz w:val="24"/>
          <w:szCs w:val="24"/>
        </w:rPr>
        <w:t>Пояснительная записка</w:t>
      </w:r>
      <w:r w:rsidRPr="00A37C5D">
        <w:rPr>
          <w:rFonts w:ascii="Times New Roman" w:hAnsi="Times New Roman" w:cs="Times New Roman"/>
          <w:sz w:val="24"/>
          <w:szCs w:val="24"/>
        </w:rPr>
        <w:t xml:space="preserve">.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29.2.4. </w:t>
      </w:r>
      <w:r w:rsidRPr="000F1F56">
        <w:rPr>
          <w:rFonts w:ascii="Times New Roman" w:hAnsi="Times New Roman" w:cs="Times New Roman"/>
          <w:b/>
          <w:sz w:val="24"/>
          <w:szCs w:val="24"/>
        </w:rPr>
        <w:t>Целью</w:t>
      </w:r>
      <w:r w:rsidRPr="00A37C5D">
        <w:rPr>
          <w:rFonts w:ascii="Times New Roman" w:hAnsi="Times New Roman" w:cs="Times New Roman"/>
          <w:sz w:val="24"/>
          <w:szCs w:val="24"/>
        </w:rPr>
        <w:t xml:space="preserve">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w:t>
      </w:r>
      <w:r w:rsidRPr="00A37C5D">
        <w:rPr>
          <w:rFonts w:ascii="Times New Roman" w:hAnsi="Times New Roman" w:cs="Times New Roman"/>
          <w:sz w:val="24"/>
          <w:szCs w:val="24"/>
        </w:rPr>
        <w:lastRenderedPageBreak/>
        <w:t xml:space="preserve">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 29.2.5. </w:t>
      </w:r>
      <w:r w:rsidRPr="000F1F56">
        <w:rPr>
          <w:rFonts w:ascii="Times New Roman" w:hAnsi="Times New Roman" w:cs="Times New Roman"/>
          <w:b/>
          <w:sz w:val="24"/>
          <w:szCs w:val="24"/>
        </w:rPr>
        <w:t>Задачами</w:t>
      </w:r>
      <w:r w:rsidRPr="00A37C5D">
        <w:rPr>
          <w:rFonts w:ascii="Times New Roman" w:hAnsi="Times New Roman" w:cs="Times New Roman"/>
          <w:sz w:val="24"/>
          <w:szCs w:val="24"/>
        </w:rPr>
        <w:t xml:space="preserve"> изучения истории являются: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углубление социализации обучающихся, формирование гражданской ответственности и социальной культуры, адекватной условиям современного мира;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освоение систематических знаний об истории России и всеобщей истории XX — н XXI в.;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работа с комплексами источников исторической и социальной информации, развитие учебно-проектной деятельности;</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 углубленных курсах — приобретение первичного опыта исследовательской деятельности; 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развитие практики применения знаний и умений в социальной среде, общественной деятельности, межкультурном общении.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29.2.6. Общее число часов, рекомендованных для изучения истории, – 136, в 10-11 классах по 2 часа в неделю при 34 учебных неделях.</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29.2.7. Последовательность изучения тем в рамках программы по истории в пределах одного класса может варьироваться.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29.3</w:t>
      </w:r>
      <w:r w:rsidRPr="000F1F56">
        <w:rPr>
          <w:rFonts w:ascii="Times New Roman" w:hAnsi="Times New Roman" w:cs="Times New Roman"/>
          <w:b/>
          <w:sz w:val="24"/>
          <w:szCs w:val="24"/>
        </w:rPr>
        <w:t>. Содержание обучения в 10 классе.</w:t>
      </w:r>
      <w:r w:rsidRPr="00A37C5D">
        <w:rPr>
          <w:rFonts w:ascii="Times New Roman" w:hAnsi="Times New Roman" w:cs="Times New Roman"/>
          <w:sz w:val="24"/>
          <w:szCs w:val="24"/>
        </w:rPr>
        <w:t xml:space="preserve">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29.3.1. </w:t>
      </w:r>
      <w:r w:rsidRPr="000F1F56">
        <w:rPr>
          <w:rFonts w:ascii="Times New Roman" w:hAnsi="Times New Roman" w:cs="Times New Roman"/>
          <w:b/>
          <w:sz w:val="24"/>
          <w:szCs w:val="24"/>
        </w:rPr>
        <w:t>Всеобщая история. 1914—1945 гг.</w:t>
      </w:r>
      <w:r w:rsidRPr="00A37C5D">
        <w:rPr>
          <w:rFonts w:ascii="Times New Roman" w:hAnsi="Times New Roman" w:cs="Times New Roman"/>
          <w:sz w:val="24"/>
          <w:szCs w:val="24"/>
        </w:rPr>
        <w:t xml:space="preserve">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 29.3.1.1. Мир накануне и в годы Первой мировой войны.</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29.3.1.1.2.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w:t>
      </w:r>
      <w:r w:rsidRPr="00A37C5D">
        <w:rPr>
          <w:rFonts w:ascii="Times New Roman" w:hAnsi="Times New Roman" w:cs="Times New Roman"/>
          <w:sz w:val="24"/>
          <w:szCs w:val="24"/>
        </w:rPr>
        <w:lastRenderedPageBreak/>
        <w:t xml:space="preserve">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30.3.1.2. Мир в 1918—1939 гг.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30.3.1.2.1. 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1918—1919 гг. в Европе. Ноябрьская революция в Германии. Веймарская республика. Образование Коминтерна. Венгерская советская республика.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30.3.1.2.2. Страны Европы и Северной Америки в 1920—1930-е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30.3.1.2.3. Страны Азии, Латинской Америки в 1918—1930-е гг. 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 Мексиканская революция 1910—1917 гг., ее итоги и значение. Реформы и революционные движения в латиноамериканских странах. Народный фронт в Чили.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30.3.1.2.4. Международные отношения в 1920—1930-х гг. 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 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30.3.1.2.5. Развитие культуры в 1914—1930-х гг. Научные открытия первых десятилетий ХХ в. (физика, химия, биология, медицина и другие). Технический прогресс в 1920—1930-х гг. Изменение облика городов. «Потерянное поколение»: тема войны в литературе и художественной культуре. Основные направления в искусстве. Модернизм, </w:t>
      </w:r>
      <w:r w:rsidRPr="00A37C5D">
        <w:rPr>
          <w:rFonts w:ascii="Times New Roman" w:hAnsi="Times New Roman" w:cs="Times New Roman"/>
          <w:sz w:val="24"/>
          <w:szCs w:val="24"/>
        </w:rPr>
        <w:lastRenderedPageBreak/>
        <w:t>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30.3.1.3. Вторая мировая война.</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 30.3.1.3.2.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 30.3.1.3.5. 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30.3.1.4. Обобщение.</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29.3.2</w:t>
      </w:r>
      <w:r w:rsidRPr="000F1F56">
        <w:rPr>
          <w:rFonts w:ascii="Times New Roman" w:hAnsi="Times New Roman" w:cs="Times New Roman"/>
          <w:b/>
          <w:sz w:val="24"/>
          <w:szCs w:val="24"/>
        </w:rPr>
        <w:t>. История России. 1914—1945 гг. Введение. Россия в начале ХХ в.</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29.3.2.1. Россия в годы Первой мировой войны и Великой российской революции (1914—1922).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30.3.2.1.2. Россия в Первой мировой войне (1914—1918). 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 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30.3.2.1.3. Великая российская революция (1917—1922). Понятие Великой российской революции, продолжавшейся от свержения самодержавия до создания Советского Союза. </w:t>
      </w:r>
      <w:r w:rsidRPr="00A37C5D">
        <w:rPr>
          <w:rFonts w:ascii="Times New Roman" w:hAnsi="Times New Roman" w:cs="Times New Roman"/>
          <w:sz w:val="24"/>
          <w:szCs w:val="24"/>
        </w:rPr>
        <w:lastRenderedPageBreak/>
        <w:t xml:space="preserve">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30.3.2.1.4. Первые революционные преобразования большевиков. 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 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30.3.2.1.5. Гражданская война и ее последствия. 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30.3.2.1.6. 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30.3.2.1.7. Наш край в 1914—1922 гг. 29.3.2.2. Советский Союз в 1920—1930-е гг. 29.3.2.2.1. СССР в годы нэпа (1921—1928). 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 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29.3.2.2.2. Советский Союз в 1929—1941 гг.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 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29.3.2.2.3. 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w:t>
      </w:r>
      <w:r w:rsidRPr="00A37C5D">
        <w:rPr>
          <w:rFonts w:ascii="Times New Roman" w:hAnsi="Times New Roman" w:cs="Times New Roman"/>
          <w:sz w:val="24"/>
          <w:szCs w:val="24"/>
        </w:rPr>
        <w:lastRenderedPageBreak/>
        <w:t>письменности и смена алфавитов. Деятельность Наркомпроса. Рабфаки. Культура и идеология.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 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 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 29.3.2.2.4. Внешняя политика СССР в 1920—1930-е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29.3.2.2.5. Наш край в 1920—1930-е гг.</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29.3.2.3. Великая Отечественная война (1941—1945)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29.3.2.3.1. Первый период войны (июнь 1941 — осень 1942 г.) 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29.3.2.3.2. Коренной перелом в ходе войны (осень 1942—1943 г.) 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 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 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29.3.2.3.3. Человек и война: единство фронта и тыла. «Все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 29.3.2.3.4. Победа СССР в Великой Отечественной войне. Окончание Второй мировой войны (1944 — сентябрь 1945 г.)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 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 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 Советско-японская война 1945 г. Разгром Квантунской армии. Ядерные бомбардировки японских городов американской авиацией и их последствия. Создание ООН. Осуждение главных военных преступников. Нюрнбергский и Токийский судебные процессы. 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 29.3.2.3.5. Наш край в 1941—1945 гг.</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29.3.2.4. Обобщение.</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29.4. </w:t>
      </w:r>
      <w:r w:rsidRPr="000F1F56">
        <w:rPr>
          <w:rFonts w:ascii="Times New Roman" w:hAnsi="Times New Roman" w:cs="Times New Roman"/>
          <w:b/>
          <w:sz w:val="24"/>
          <w:szCs w:val="24"/>
        </w:rPr>
        <w:t>Содержание обучения в 11 классе.</w:t>
      </w:r>
      <w:r w:rsidRPr="00A37C5D">
        <w:rPr>
          <w:rFonts w:ascii="Times New Roman" w:hAnsi="Times New Roman" w:cs="Times New Roman"/>
          <w:sz w:val="24"/>
          <w:szCs w:val="24"/>
        </w:rPr>
        <w:t xml:space="preserve">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29.4.1</w:t>
      </w:r>
      <w:r w:rsidRPr="000F1F56">
        <w:rPr>
          <w:rFonts w:ascii="Times New Roman" w:hAnsi="Times New Roman" w:cs="Times New Roman"/>
          <w:b/>
          <w:sz w:val="24"/>
          <w:szCs w:val="24"/>
        </w:rPr>
        <w:t>. Всеобщая история. 1945—2022 гг.</w:t>
      </w:r>
      <w:r w:rsidRPr="00A37C5D">
        <w:rPr>
          <w:rFonts w:ascii="Times New Roman" w:hAnsi="Times New Roman" w:cs="Times New Roman"/>
          <w:sz w:val="24"/>
          <w:szCs w:val="24"/>
        </w:rPr>
        <w:t xml:space="preserve">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29.4.1.1. 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29.4.1.2. Страны Северной Америки и Европы во второй половине ХХ — начале XXI в. 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 29.4.1.2.3. 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29.4.1.3. Страны Азии, Африки во второй половине ХХ — начале XXI в.: проблемы и пути модернизации. Обретение независимости и выбор путей развития странами Азии и Африки.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29.4.1.3.2.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w:t>
      </w:r>
      <w:r w:rsidRPr="00A37C5D">
        <w:rPr>
          <w:rFonts w:ascii="Times New Roman" w:hAnsi="Times New Roman" w:cs="Times New Roman"/>
          <w:sz w:val="24"/>
          <w:szCs w:val="24"/>
        </w:rPr>
        <w:lastRenderedPageBreak/>
        <w:t xml:space="preserve">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29.4.1.3.3.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29.4.1.4. Страны Латинской Америки во второй половине ХХ — начале XXI в. 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29.4.1.5. Международные отношения во второй половине ХХ — начале XXI в. Основные этапы развития международных отношений во второй половине 1940- 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 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соглашениепо Западному Берлину). Договоры об ограничении стратегических вооружений(ОСВ). Совещание по безопасности и сотрудничеству в Европе (Хельсинки, 1975 г.).Ввод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Европы,их внешнеполитические последствия. Распад СССР и восточного блока. Российская Федерация — правопреемник СССР на международной арене. Образование СНГ. 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29.4.1.6. Развитие науки и культуры во второй половине ХХ — начале XXI в. 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 29.4.1.7. Современный мир. 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29.4.1.8. Обобщение.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30.4.2. </w:t>
      </w:r>
      <w:r w:rsidRPr="000F1F56">
        <w:rPr>
          <w:rFonts w:ascii="Times New Roman" w:hAnsi="Times New Roman" w:cs="Times New Roman"/>
          <w:b/>
          <w:sz w:val="24"/>
          <w:szCs w:val="24"/>
        </w:rPr>
        <w:t>История России. 1945—2022 гг. Введение</w:t>
      </w:r>
      <w:r w:rsidRPr="00A37C5D">
        <w:rPr>
          <w:rFonts w:ascii="Times New Roman" w:hAnsi="Times New Roman" w:cs="Times New Roman"/>
          <w:sz w:val="24"/>
          <w:szCs w:val="24"/>
        </w:rPr>
        <w:t xml:space="preserve">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30.4.2.1. СССР в 1945—1991 гг.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30.4.2.1.1. СССР в 1945—1953 гг. 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 30.4.2.1.2. СССР в середине 1950-х — первой половине 1960-х гг. 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 Социально-экономическое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 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 Конец оттепели. Нарастание негативных тенденций в обществе. Кризис доверия власти. Новочеркасские события. Смещение Н.С. Хрущева.</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30.4.2.1.3. Советское государство и общество в середине 1960-х — начале 1980-х гг. 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 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30.4.2.1.4. Политика перестройки. Распад СССР (1985—1991). 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 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w:t>
      </w:r>
      <w:r w:rsidRPr="00A37C5D">
        <w:rPr>
          <w:rFonts w:ascii="Times New Roman" w:hAnsi="Times New Roman" w:cs="Times New Roman"/>
          <w:sz w:val="24"/>
          <w:szCs w:val="24"/>
        </w:rPr>
        <w:lastRenderedPageBreak/>
        <w:t xml:space="preserve">Введение поста Президента и избрание М.С. Горбачева Президентом СССР. Избрание Б.Н. Ельцина Президентом РСФСР. Углубление политического кризиса. 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30.4.2.1.5. Наш край в 1945—1991 гг.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30.4.2.1.6. Обобщение.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30.4.2.2. Российская Федерация в 1992—2022 гг.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30.4.2.2.1. Становление новой России (1992—1999). 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 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 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w:t>
      </w:r>
      <w:r w:rsidRPr="00A37C5D">
        <w:rPr>
          <w:rFonts w:ascii="Times New Roman" w:hAnsi="Times New Roman" w:cs="Times New Roman"/>
          <w:sz w:val="24"/>
          <w:szCs w:val="24"/>
        </w:rPr>
        <w:lastRenderedPageBreak/>
        <w:t>Вторжение террористических группировок в Дагестан. Добровольная отставка Б.Н. Ельцина.</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30.4.2.2.2. Россия в ХХI в.: вызовы времени и задачи модернизации. 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Президент Д.А. Медведев, премьер-министр В.В. Путин. Основные направления внешней и внутренней политики. Проблема стабильности и преемственности власти. 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w:t>
      </w:r>
      <w:r w:rsidRPr="00A37C5D">
        <w:rPr>
          <w:rFonts w:ascii="Times New Roman" w:hAnsi="Times New Roman" w:cs="Times New Roman"/>
          <w:sz w:val="24"/>
          <w:szCs w:val="24"/>
        </w:rPr>
        <w:lastRenderedPageBreak/>
        <w:t>мирового нефтегазового рынка. 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 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 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30.4.2.2.3. Наш край в 1992—2022 гг.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30.4.2.3. Итоговое обобщение.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29.5. </w:t>
      </w:r>
      <w:r w:rsidRPr="000F1F56">
        <w:rPr>
          <w:rFonts w:ascii="Times New Roman" w:hAnsi="Times New Roman" w:cs="Times New Roman"/>
          <w:b/>
          <w:sz w:val="24"/>
          <w:szCs w:val="24"/>
        </w:rPr>
        <w:t>Планируемые результаты освоения программы по истории на уровне среднего общего образования</w:t>
      </w:r>
      <w:r w:rsidRPr="00A37C5D">
        <w:rPr>
          <w:rFonts w:ascii="Times New Roman" w:hAnsi="Times New Roman" w:cs="Times New Roman"/>
          <w:sz w:val="24"/>
          <w:szCs w:val="24"/>
        </w:rPr>
        <w:t xml:space="preserve">.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29.5.1. К важнейшим личностным результатам изучения истории относятся: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1) в сфере гражданского воспитания: осмысление сложившихся в российской истории традиций гражданского служения Отечеству;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 в сфере патриотического воспитания: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идейная убежденность, готовность к служению и защите Отечества, ответственность за его судьбу;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сформированность нравственного сознания, этического поведения;</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w:t>
      </w:r>
      <w:r w:rsidRPr="00A37C5D">
        <w:rPr>
          <w:rFonts w:ascii="Times New Roman" w:hAnsi="Times New Roman" w:cs="Times New Roman"/>
          <w:sz w:val="24"/>
          <w:szCs w:val="24"/>
        </w:rPr>
        <w:lastRenderedPageBreak/>
        <w:t xml:space="preserve">создания семьи на основе принятия ценностей семейной жизни в соответствии с традициями народов России;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4) в сфере эстетического воспитания: представление об исторически сложившемся культурном многообразии своей страны и мира;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эстетическое отношение к миру, современной культуре, включая эстетику быта, научного и технического творчества, спорта, труда, общественных отношений;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представление о разнообразии существовавших в прошлом и современных профессий;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формирование интереса к различным сферам профессиональной деятельности;</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7) в сфере экологического воспитания: осмысление исторического опыта взаимодействия людей с природной средой, его позитивных и негативных проявлений;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8) в понимании ценности научного познания:</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осмысление значения истории как знания о развитии человека и общества, о социальном и нравственном опыте предшествующих поколений;</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9) в сфере развития эмоционального интеллекта обучающихся: </w:t>
      </w:r>
    </w:p>
    <w:p w:rsidR="000F1F56"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эмпатии (способность понимать другого человека, оказавшегося в определенных обстоятельствах);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29.5.2.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29.5.2.1. У обучающегося будут сформированы следующие базовые логические действия как часть познавательных универсальных учебных действий:</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формулировать проблему, вопрос, требующий решения;</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устанавливать существенный признак или основания для сравнения, классификации и обобщения;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определять цели деятельности, задавать параметры и критерии их достижения;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29.5.2.2. У обучающегося будут сформированы следующие базовые исследовательские действия как часть познавательных универсальных учебных действий: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определять познавательную задачу;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намечать путь ее решения и осуществлять подбор исторического материала, объекта; владеть навыками учебно-исследовательской и проектной деятельности;</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осуществлять анализ объекта в соответствии с принципом историзма, основными процедурами исторического познания;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систематизировать и обобщать исторические факты (в том числе в форме таблиц, схем);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выявлять характерные признаки исторических явлений;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раскрывать причинно-следственные связи событий прошлого и настоящего;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сравнивать события, ситуации, определяя основания для сравнения, выявляя общие черты и различия; формулировать и обосновывать выводы;</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соотносить полученный результат с имеющимся историческим знанием; определять новизну и обоснованность полученного результата;</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представлять результаты своей деятельности в различных формах (сообщение, эссе, презентация, реферат, учебный проект и другие);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объяснять сферу применения и значение проведенного учебного исследования в современном общественном контексте.</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29.5.2.3. У обучающегося будут сформированы следующие умения работать с информацией как часть познавательных универсальных учебных действий:</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различать виды источников исторической информации;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высказывать суждение о достоверности и значении информации источника (по предложенным или самостоятельно сформулированным критериям);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29.5.2.4. У обучающегося будут сформированы следующие умения общения как часть коммуникативных универсальных учебных действий: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образовательной организации и социальном окружении; аргументированно вести диалог, уметь смягчать конфликтные ситуации.</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29.5.2.5. У обучающегося будут сформированы следующие умения совместной деятельности: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проявлять творчество и инициативу в индивидуальной и командной работе; оценивать полученные результаты и свой вклад в общую работу.</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29.5.2.6. У обучающегося будут сформированы следующие умения в части регулятивных универсальных учебных действий:</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владение приемами самоорганизации своей учебной и общественной работы: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выявлять проблему, задачи, требующие решения;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составлять план действий, определять способ решения, последовательно реализовывать намеченный план действий и другие;</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владение приемами самоконтроля: осуществлять самоконтроль, рефлексию и самооценку полученных результатов;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вносить коррективы в свою работу с учетом установленных ошибок, возникших трудностей;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вносить конструктивные предложения для совместного решения учебных задач, проблем.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29.5.3</w:t>
      </w:r>
      <w:r w:rsidRPr="009E74F1">
        <w:rPr>
          <w:rFonts w:ascii="Times New Roman" w:hAnsi="Times New Roman" w:cs="Times New Roman"/>
          <w:b/>
          <w:sz w:val="24"/>
          <w:szCs w:val="24"/>
        </w:rPr>
        <w:t xml:space="preserve">. Предметные результаты </w:t>
      </w:r>
      <w:r w:rsidRPr="00A37C5D">
        <w:rPr>
          <w:rFonts w:ascii="Times New Roman" w:hAnsi="Times New Roman" w:cs="Times New Roman"/>
          <w:sz w:val="24"/>
          <w:szCs w:val="24"/>
        </w:rPr>
        <w:t xml:space="preserve">освоения программы по истории на уровне среднего общего образования должны обеспечивать: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1) понимание значимости России в мировых политических и социальноэкономических процессах ХХ — начала XXI в., знание достижений страны и ее народа;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особенности развития культуры народов СССР (России);</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5) умение устанавливать причинно-следственн</w:t>
      </w:r>
      <w:r w:rsidR="009E74F1">
        <w:rPr>
          <w:rFonts w:ascii="Times New Roman" w:hAnsi="Times New Roman" w:cs="Times New Roman"/>
          <w:sz w:val="24"/>
          <w:szCs w:val="24"/>
        </w:rPr>
        <w:t>ые, пространственные, временны́</w:t>
      </w:r>
      <w:r w:rsidRPr="00A37C5D">
        <w:rPr>
          <w:rFonts w:ascii="Times New Roman" w:hAnsi="Times New Roman" w:cs="Times New Roman"/>
          <w:sz w:val="24"/>
          <w:szCs w:val="24"/>
        </w:rPr>
        <w:t>е связи исторических событий, явлений, процессов;</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выявлять общее и различия; привлекать контекстную информацию при работе с историческими источниками;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оценивать полноту и достоверность информации с точки зрения ее соответствия исторической действительности;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сопоставлять информацию, представленную в различных источниках;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11) знание ключевых событий, основных дат и этапов истории России и мира в ХХ — начале XXI в.;</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выдающихся деятелей отечественной и всемирной истории; важнейших достижений культуры, ценностных ориентиров.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Формирование умений, составляющих структуру предметных результатов, происходит на учебном материале, изучаемом в 10—11 классах.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При этом необходимо учитывать,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w:t>
      </w:r>
      <w:r w:rsidRPr="00A37C5D">
        <w:rPr>
          <w:rFonts w:ascii="Times New Roman" w:hAnsi="Times New Roman" w:cs="Times New Roman"/>
          <w:sz w:val="24"/>
          <w:szCs w:val="24"/>
        </w:rPr>
        <w:lastRenderedPageBreak/>
        <w:t>деятельности исторических личностей России, связанных с актуальным историческим материалом урока.</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29.5.4.1. </w:t>
      </w:r>
      <w:r w:rsidRPr="009E74F1">
        <w:rPr>
          <w:rFonts w:ascii="Times New Roman" w:hAnsi="Times New Roman" w:cs="Times New Roman"/>
          <w:b/>
          <w:sz w:val="24"/>
          <w:szCs w:val="24"/>
        </w:rPr>
        <w:t>Предметные результаты освоения базового учебного курса «История России»:</w:t>
      </w:r>
      <w:r w:rsidRPr="00A37C5D">
        <w:rPr>
          <w:rFonts w:ascii="Times New Roman" w:hAnsi="Times New Roman" w:cs="Times New Roman"/>
          <w:sz w:val="24"/>
          <w:szCs w:val="24"/>
        </w:rPr>
        <w:t xml:space="preserve">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1) Россия накануне Первой мировой войны. Ход военных действий. Власть, общество, экономика, культура. Предпосылки революции.</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29.5.4.2. </w:t>
      </w:r>
      <w:r w:rsidRPr="009E74F1">
        <w:rPr>
          <w:rFonts w:ascii="Times New Roman" w:hAnsi="Times New Roman" w:cs="Times New Roman"/>
          <w:b/>
          <w:sz w:val="24"/>
          <w:szCs w:val="24"/>
        </w:rPr>
        <w:t>Предметные результаты освоения базового учебного курса «Всеобщая история»:</w:t>
      </w:r>
      <w:r w:rsidRPr="00A37C5D">
        <w:rPr>
          <w:rFonts w:ascii="Times New Roman" w:hAnsi="Times New Roman" w:cs="Times New Roman"/>
          <w:sz w:val="24"/>
          <w:szCs w:val="24"/>
        </w:rPr>
        <w:t xml:space="preserve">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1) Мир накануне Первой мировой войны. Первая мировая война: причины, участники, основные события, результаты. Власть и общество.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 Вторая мировая война: причины, участники, основные сражения, итоги.</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4) Власть и общество в годы войны. Решающий вклад СССР в Победу.</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29.5.5</w:t>
      </w:r>
      <w:r w:rsidRPr="009E74F1">
        <w:rPr>
          <w:rFonts w:ascii="Times New Roman" w:hAnsi="Times New Roman" w:cs="Times New Roman"/>
          <w:b/>
          <w:sz w:val="24"/>
          <w:szCs w:val="24"/>
        </w:rPr>
        <w:t>. Предметные результаты изучения истории в 10 классе.</w:t>
      </w:r>
      <w:r w:rsidRPr="00A37C5D">
        <w:rPr>
          <w:rFonts w:ascii="Times New Roman" w:hAnsi="Times New Roman" w:cs="Times New Roman"/>
          <w:sz w:val="24"/>
          <w:szCs w:val="24"/>
        </w:rPr>
        <w:t xml:space="preserve">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w:t>
      </w:r>
      <w:r w:rsidRPr="00A37C5D">
        <w:rPr>
          <w:rFonts w:ascii="Times New Roman" w:hAnsi="Times New Roman" w:cs="Times New Roman"/>
          <w:sz w:val="24"/>
          <w:szCs w:val="24"/>
        </w:rPr>
        <w:lastRenderedPageBreak/>
        <w:t xml:space="preserve">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Структура предметного результата включает следующий перечень знаний и умений: называть наиболее значимые события истории России 1914—1945 гг., объяснять их особую значимость для истории нашей страны;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используя знания по истории России и всемирной истории 1914—1945 гг., выявлять попытки фальсификации истории;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 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 Структура предметного результата включает следующий перечень знаний и умений: называть имена наиболее выдающихся деятелей истории России 1914— 1945 гг., события, процессы, в которых они участвовали; 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 характеризовать значение и последствия событий 1914—1945 гг., в которых участвовали выдающиеся исторические личности, для истории России; определять и объяснять (аргументировать) свое отношение и оценку деятельности исторических личностей.</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формулировать и обосновывать собственную точку зрения (версию, оценку) с опорой на фактический материал, в том числе используя источники разных типов.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Структура предметного результата включает следующий перечень знаний и умений: 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составлять развернутую характеристику исторических личностей с описанием и оценкой их деятельности;</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характеризовать условия и образ жизни людей в России и других странах в 1914—1945 гг., анализируя изменения, происшедшие в течение рассматриваемого периода;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 представлять результаты </w:t>
      </w:r>
      <w:r w:rsidRPr="00A37C5D">
        <w:rPr>
          <w:rFonts w:ascii="Times New Roman" w:hAnsi="Times New Roman" w:cs="Times New Roman"/>
          <w:sz w:val="24"/>
          <w:szCs w:val="24"/>
        </w:rPr>
        <w:lastRenderedPageBreak/>
        <w:t>самостоятельного изучения исторической информации из истории России и всемирной истории 1914—1945 гг. в форме сложного плана, конспекта, реферата;</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сравнивать предложенную аргументацию, выбирать наиболее аргументированную позицию.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29.5.5.4. Умение выявлять существенные черты исторических событий, явлений, процессов 1914—1945 гг.;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1914—1945 гг.; 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 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обобщать историческую информацию по истории России и зарубежных стран 1914—1945 гг.;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на основе сравнения самостоятельно делать выводы; на основе изучения исторического материала устанавливать исторические аналогии.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29.5.5.5. Умение устанавливать причинно-следственные, пространственные, временны́ е связи исторических событий, явлений, процессов; характеризовать их итоги;</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соотносить события истории родного края и истории России в 1914—1945 гг.;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определять современников исторических событий истории России и человечества в целом в 1914—1945 гг. Структура предметного результата включает следующий перечень знаний и умений: 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устанавливать причинно-следственные, пространственные, временны́ 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излагать исторический материал на основе понимания причинноследственных, пространственно-временных связей исторических событий, явлений, процессов; соотносить события истории родного края, истории России и зарубежных стран 1914—1945 гг.; определять современников исторических событий, явлений, процессов истории России и человечества в целом 1914—1945 гг.</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29.5.5.6.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 истории 1914—1945 гг.;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сопоставлять, анализировать информацию из двух или более письменных исторических источников по истории России и зарубежных стран 1914— 1945 гг., делать выводы; использовать исторические письменные источники при аргументации дискуссионных точек зрения;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используя контекстную информацию, описывать вещественный исторический источник; 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 информации; 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используя знания по истории, оценивать полноту и достоверность информации с точки зрения ее соответствия исторической действительности. 29.5.5.8.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формализовать историческую информацию в виде таблиц, схем, графиков, диаграмм;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Структура предметного результата включает следующий перечень знаний и умений: 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привлекать контекстную информацию при работе с исторической картой и рассказывать об исторических событиях, используя историческую карту; сопоставлять, анализировать информацию, представленную на двух или более исторических картах (схемах) по истории России и зарубежных стран 1914— 1945 гг.; оформлять результаты анализа исторической карты (схемы) в виде таблицы, схемы;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делать выводы; 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 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определять события, явления, процессы, которым посвящены визуальные источники исторической информации; на основании визуальных источников исторической информации и статистической информации по истории России и зарубежных стран 1914— 1945 гг. проводить сравнение исторических событий, явлений, процессов истории России и зарубежных стран 1914—1945 гг.;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 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 29.5.5.9.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 </w:t>
      </w:r>
      <w:r w:rsidRPr="00A37C5D">
        <w:rPr>
          <w:rFonts w:ascii="Times New Roman" w:hAnsi="Times New Roman" w:cs="Times New Roman"/>
          <w:sz w:val="24"/>
          <w:szCs w:val="24"/>
        </w:rPr>
        <w:lastRenderedPageBreak/>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 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 участвовать в диалогическом и полилогическом общении, посвященном проблемам, связанным с историей России и зарубежных стран 1914—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29.5.5.10.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Структура предметного результата включает следующий перечень знаний и умений: 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используя знания по истории России и зарубежных стран 1914— 1945 гг., выявлять в исторической информации попытки фальсификации истории, приводить аргументы в защиту исторической правды; активно участвовать в дискуссиях, не допуская умаления подвига народа при защите Отечества.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29.5.5.11.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29.5.5.11.1. По учебному курсу «История России»: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1) Россия накануне Первой мировой войны. Ход военных действий. Власть, общество, экономика, культура. Предпосылки революции.</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30.5.5.11.2 По учебному курсу «Всеобщая история»: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1) Мир накануне Первой мировой войны. Первая мировая война: причины, участники, основные события, результаты. Власть и общество.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 Вторая мировая война: причины, участники, основные сражения, итоги.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4) Власть и общество в годы войны. Решающий вклад СССР в Победу.</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Структура предметных результатов включает следующий перечень знаний и умений: указывать хронологические рамки основных периодов отечественнойи всеобщей истории 1914—1945 гг.; </w:t>
      </w:r>
    </w:p>
    <w:p w:rsidR="009E74F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называть даты важнейших событий и процессов отечественной и всеобщей истории 1914—1945 гг.; 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C10E9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характеризовать место, обстоятельства, участников, результаты и последствия важнейших исторических событий, явлений, процессов истории России 1914—1945 гг. 32.5.6</w:t>
      </w:r>
      <w:r w:rsidRPr="00C10E9F">
        <w:rPr>
          <w:rFonts w:ascii="Times New Roman" w:hAnsi="Times New Roman" w:cs="Times New Roman"/>
          <w:b/>
          <w:sz w:val="24"/>
          <w:szCs w:val="24"/>
        </w:rPr>
        <w:t>. Предметные результаты изучения истории в 11 классе</w:t>
      </w:r>
      <w:r w:rsidRPr="00A37C5D">
        <w:rPr>
          <w:rFonts w:ascii="Times New Roman" w:hAnsi="Times New Roman" w:cs="Times New Roman"/>
          <w:sz w:val="24"/>
          <w:szCs w:val="24"/>
        </w:rPr>
        <w:t xml:space="preserve">.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32.5.6.1. Понимание значимости России в мировых политических и социальноэкономических процессах 1945—2022 гг., знание достижений страны и ее народа;</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 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Структура предметного результата включает следующий перечень знаний и умений: называть наиболее значимые события истории России 1945—2022 гг., объяснять их особую значимость для истории нашей страны;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 используя знания по истории России и всемирной истории 1945—2022 гг., выявлять попытки фальсификации истории;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 30.5.6.2. Знание имен исторических личностей, внесших значительный вклад в социально-экономическое, политическое и культурное развитие России в 1945—2022 гг. 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 Структура предметного результата включает следующий перечень знаний и умений: называть имена наиболее выдающихся деятелей истории России 1945— 2022 гг., события, процессы, в которых они участвовали; 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 характеризовать значение и последствия событий 1945—2022 гг., в которых участвовали выдающиеся исторические личности, для истории России; определять и объяснять (аргументировать) свое отношение и оценку деятельности исторических личностей.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формулировать и обосновывать собственную точку зрения (версию, оценку) с опорой на фактический материал, в том числе используя источники разных типов.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Структура предметного результата включает следующий перечень знаний и умений: 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представленной в исторических источниках, учебной, художественной и научнопопулярной литературе, визуальных материалах и другие;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составлять развернутую характеристику исторических личностей с описанием и оценкой их деятельности;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характеризовать условия и образ жизни людей в России и других странах в 1945—2022 гг., анализируя изменения, происшедшие в течение рассматриваемого периода; представлять описание памятников материальной и художественной культуры 1945—2022 гг., их назначение,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 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сравнивать предложенную аргументацию, выбирать наиболее аргументированную позицию.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30.5.6.4. Умение выявлять существенные черты исторических событий, явлений, процессов 1945—2022 гг.;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1945—2022 гг.;</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 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обобщать историческую информацию по истории России и зарубежных стран 1945—2022 гг.;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на основе сравнения самостоятельно делать выводы; на основе изучения исторического материала устанавливать исторические аналогии.</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30.5.6.5. Умение устанавливать причинно-следственные, пространственные, временны́ е связи исторических событий, явлений, процессов;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характеризовать их итоги;</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соотносить события истории родного края и истории России в 1945—2022 гг.;</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определять современников исторических событий истории России и человечества в целом в 1945—2022 гг.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Структура предметного результата включает следующий перечень знаний и умений: 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устанавливать причинно-следственные, пространственные, временны́ е связи между историческими событиями, явлениями, процессами на основе анализа исторической ситуации/информации из истории России и зарубежных стран1945— 2022 гг.;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излагать исторический материал на основе понимания причинноследственных, пространственно-временных связей исторических событий, явлений, процессов; соотносить события истории родного края, истории России и зарубежных стран 1945—2022 гг.;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определять современников исторических событий, явлений, процессов истории России и человечества в целом 1945—2022 гг.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 истории 1945—2022 гг.;</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сопоставлять, анализировать информацию из двух или более письменных исторических источников по истории России и зарубежных стран 1945—2022 гг., делать выводы; </w:t>
      </w:r>
      <w:r w:rsidRPr="00A37C5D">
        <w:rPr>
          <w:rFonts w:ascii="Times New Roman" w:hAnsi="Times New Roman" w:cs="Times New Roman"/>
          <w:sz w:val="24"/>
          <w:szCs w:val="24"/>
        </w:rPr>
        <w:lastRenderedPageBreak/>
        <w:t>использовать исторические письменные источники при аргументации дискуссионных точек зрения;</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используя контекстную информацию, описывать вещественный исторический источник; 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используя контекстную информацию, описывать визуальный и аудиовизуальный исторический источник.</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30.5.6.7.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 информации; 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 используя знания по истории, оценивать полноту и достоверность информации с точки зрения ее соответствия исторической действительности.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Структура предметного результата включает следующий перечень знаний и умений: 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привлекать контекстную информацию при работе с исторической картой и рассказывать об исторических событиях, используя историческую карту; сопоставлять, анализировать </w:t>
      </w:r>
      <w:r w:rsidRPr="00A37C5D">
        <w:rPr>
          <w:rFonts w:ascii="Times New Roman" w:hAnsi="Times New Roman" w:cs="Times New Roman"/>
          <w:sz w:val="24"/>
          <w:szCs w:val="24"/>
        </w:rPr>
        <w:lastRenderedPageBreak/>
        <w:t xml:space="preserve">информацию, представленную на двух или более исторических картах/схемах по истории России и зарубежных стран 1945—2022 гг.;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оформлять результаты анализа исторической карты/схемы в виде таблицы, схемы;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делать выводы; 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 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определять события, явления, процессы, которым посвящены визуальные источники исторической информации; на основании визуальных источников исторической информации и статистической информации по истории России и зарубежных стран 1945— 2022 гг. проводить сравнение исторических событий, явлений, процессов истории России и зарубежных стран 1945—2022 гг.;</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 Структура предметного результата включает следующий перечень знаний и умений: 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 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 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30.5.6.10.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Структура предметного результата включает следующий перечень знаний и умений: 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 активно участвовать в дискуссиях, не допуская умаления подвига народа при защите Отечества.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30.5.6.11.1. По учебному курсу «История России»:</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30.5.6.11.2. По учебному курсу «Всеобщая история»: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 Современный мир: глобализация и деглобализация. Геополитический кризис 2022 г. и его влияние на мировую систему.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Структура предметного результата включает следующий перечень знаний и умений: указывать хронологические рамки основных периодов отечественной и всеобщей истории 1945—2022 гг.; называть даты важнейших событий и процессов отечественной и всеобщей истории 1945—2022 гг.;</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1945— 2022 гг. </w:t>
      </w:r>
    </w:p>
    <w:p w:rsidR="0006781D" w:rsidRDefault="0006781D" w:rsidP="00A37C5D">
      <w:pPr>
        <w:pStyle w:val="a4"/>
        <w:rPr>
          <w:rFonts w:ascii="Times New Roman" w:hAnsi="Times New Roman" w:cs="Times New Roman"/>
          <w:sz w:val="24"/>
          <w:szCs w:val="24"/>
        </w:rPr>
      </w:pPr>
    </w:p>
    <w:p w:rsidR="0006781D" w:rsidRPr="0006781D" w:rsidRDefault="00716ABC" w:rsidP="0006781D">
      <w:pPr>
        <w:pStyle w:val="a4"/>
        <w:jc w:val="center"/>
        <w:rPr>
          <w:rFonts w:ascii="Times New Roman" w:hAnsi="Times New Roman" w:cs="Times New Roman"/>
          <w:b/>
          <w:sz w:val="24"/>
          <w:szCs w:val="24"/>
        </w:rPr>
      </w:pPr>
      <w:r w:rsidRPr="0006781D">
        <w:rPr>
          <w:rFonts w:ascii="Times New Roman" w:hAnsi="Times New Roman" w:cs="Times New Roman"/>
          <w:b/>
          <w:sz w:val="24"/>
          <w:szCs w:val="24"/>
        </w:rPr>
        <w:t>Федеральная рабочая программа по учебному предмету «Обществознание» (базовый уровень).</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30.2. Пояснительная записка.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w:t>
      </w:r>
      <w:r w:rsidRPr="00A37C5D">
        <w:rPr>
          <w:rFonts w:ascii="Times New Roman" w:hAnsi="Times New Roman" w:cs="Times New Roman"/>
          <w:sz w:val="24"/>
          <w:szCs w:val="24"/>
        </w:rPr>
        <w:lastRenderedPageBreak/>
        <w:t>саморазвитию и непрерывному образованию, труду и творческому самовыражению, взаимодействию с другими людьми на благо человека и общества.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30.2.3. Целями обществоведческого образования на уровне среднего общего образования являются: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 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 развитие способности обучающихся к личному самоопределению, самореализации, самоконтролю; развитие интереса обучающихся к освоению социальных и гуманитарных дисциплин;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 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 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 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w:t>
      </w:r>
      <w:r w:rsidRPr="00A37C5D">
        <w:rPr>
          <w:rFonts w:ascii="Times New Roman" w:hAnsi="Times New Roman" w:cs="Times New Roman"/>
          <w:sz w:val="24"/>
          <w:szCs w:val="24"/>
        </w:rPr>
        <w:lastRenderedPageBreak/>
        <w:t>социальных проблем; 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 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ее роли в мире и противодействии вызовам глобализации; расширение возможностей самопрезентации обучающихся, мотивирующей креативное мышление и участие в социальных практиках.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30.2.5. Отличие содержания обществознания на базовом уровне среднего общего образования от содержания предшествующего уровня заключается в:</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изучении нового теоретического содержания;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рассмотрении ряда ранее изученных социальных явлений и процессов в более сложных и разнообразных связях и отношениях;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освоении обучающимися базовых методов социального познания; 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30.3</w:t>
      </w:r>
      <w:r w:rsidRPr="0006781D">
        <w:rPr>
          <w:rFonts w:ascii="Times New Roman" w:hAnsi="Times New Roman" w:cs="Times New Roman"/>
          <w:b/>
          <w:sz w:val="24"/>
          <w:szCs w:val="24"/>
        </w:rPr>
        <w:t>. Содержание обучения в 10 классе.</w:t>
      </w:r>
      <w:r w:rsidRPr="00A37C5D">
        <w:rPr>
          <w:rFonts w:ascii="Times New Roman" w:hAnsi="Times New Roman" w:cs="Times New Roman"/>
          <w:sz w:val="24"/>
          <w:szCs w:val="24"/>
        </w:rPr>
        <w:t xml:space="preserve">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30.3.1. Человек в обществе.</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Глобализация и ее противоречивые последствия. Человек как результат биологической и социокультурной эволюции.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Влияние социокультурных факторов на формирование личности. Личность в современном обществе. Коммуникативные качества личности.</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Мировоззрение, его роль в жизнедеятельности человека. Социализация личности и ее этапы. Агенты (институты) социализации.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Общественное и индивидуальное сознание. Самосознание и социальное поведение. Деятельность и ее структура. Мотивация деятельности. Потребности и интересы. Многообразие видов деятельности.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Свобода и необходимость в деятельности человека. 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Понятие истины, ее критерии. Абсолютная, относительная истина.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 гуманитарных науках.</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Российское общество и человек перед лицом угроз и вызовов XXI в.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30.3.2. Духовная культура.</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Духовная деятельность человека. Духовные ценности российского общества. Материальная и духовная культура.</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Формы культуры. Народная, массовая и элитарная культура. Молодежная субкультура. Контркультура. Функции культуры.</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Культурное многообразие современного общества. Диалог культур. Вклад российской культуры в формирование ценностей современного общества.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Мораль как общечеловеческая ценность и социальный регулятор. Категории морали. Гражданственность. Патриотизм.</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Искусство, его основные функции. Особенности искусства как формы духовной культуры. Достижения современного российского искусства. Особенности профессиональной деятельности в сфере науки, образования, искусства.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30.3.3. Экономическая жизнь общества.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Кривая производственных возможностей.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Типы экономических систем. Экономический рост и пути его достижения. Факторы долгосрочного экономического роста.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Понятие экономического цикла. Фазы экономического цикла. Причины экономических циклов.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Рынок труда. Заработная плата и стимулирование труда.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Занятость и безработица. Причины и виды безработицы. Государственная политика Российской Федерации в области занятости. Особенности труда молодежи.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Деятельность профсоюзов. Рациональное экономическое поведение. Экономическая свобода и социальная ответственность.</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Экономическая деятельность и проблемы устойчивого развития общества. Особенности профессиональной деятельности в экономической и финансовой сферах.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Предприятие в экономике. Цели предприятия. </w:t>
      </w:r>
    </w:p>
    <w:p w:rsidR="0006781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Факторы производства. Альтернативная стоимость, способы и источники финансирования предприятий.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Издержки, их виды. Выручка, прибыль. Поддержка малого и среднего предпринимательства в Российской Федерации.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Государственная политика импортозамещения в Российской Федерации.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Финансовый рынок. Финансовые институты. Банки. Банковская система.</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Центральный банк Российской Федерации: задачи и функции.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Цифровые финансовые услуги. Финансовые технологии и финансовая безопасность. Денежные агрегаты. Монетарная политика Банка России.</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Инфляция: причины, виды, последствия.</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Экономика и государство. Экономические функции государства.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Общественные блага. Внешние эффекты.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Государственный бюджет. Дефицит и профицит государственного бюджета. Принцип сбалансированности государственного бюджета.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Государственный долг.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Мировая экономика. Международное разделение труда.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Экспорт и импорт товаров и услуг.</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Выгоды и убытки от участия в международной торговле. Государственное регулирование внешней торговли.</w:t>
      </w:r>
    </w:p>
    <w:p w:rsidR="00983DD1" w:rsidRPr="00983DD1" w:rsidRDefault="00716ABC" w:rsidP="00A37C5D">
      <w:pPr>
        <w:pStyle w:val="a4"/>
        <w:rPr>
          <w:rFonts w:ascii="Times New Roman" w:hAnsi="Times New Roman" w:cs="Times New Roman"/>
          <w:b/>
          <w:sz w:val="24"/>
          <w:szCs w:val="24"/>
        </w:rPr>
      </w:pPr>
      <w:r w:rsidRPr="00A37C5D">
        <w:rPr>
          <w:rFonts w:ascii="Times New Roman" w:hAnsi="Times New Roman" w:cs="Times New Roman"/>
          <w:sz w:val="24"/>
          <w:szCs w:val="24"/>
        </w:rPr>
        <w:t xml:space="preserve">30.4. </w:t>
      </w:r>
      <w:r w:rsidRPr="00983DD1">
        <w:rPr>
          <w:rFonts w:ascii="Times New Roman" w:hAnsi="Times New Roman" w:cs="Times New Roman"/>
          <w:b/>
          <w:sz w:val="24"/>
          <w:szCs w:val="24"/>
        </w:rPr>
        <w:t xml:space="preserve">Содержание обучения в 11 классе.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30.4.1. Социальная сфера.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Социальные общности, группы, их типы. Социальная стратификация, ее критерии. Социальное неравенство.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Социальная структура российского общества. Государственная поддержка социально незащищенных слоев общества в Российской Федерации. Положение индивида в обществе.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Социальные статусы и роли. Социальная мобильность, ее формы и каналы в современном российском обществе.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Миграционные процессы в современном мире. Этнические общности.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Нации и межнациональные отношения.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Этносоциальные конфликты, способы их предотвращения и пути разрешения. Конституционные принципы национальной политики в Российской Федерации. Социальные нормы и отклоняющееся (девиантное) поведение.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Формы социальных девиаций. Конформизм. Социальный контроль и самоконтроль. Социальный конфликт. Виды социальных конфликтов, их причины. Способы разрешения социальных конфликтов.</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Особенности профессиональной деятельности социолога, социального психолога.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30.4.2. Политическая сфера.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Политическая власть и субъекты политики в современном обществе. Политические институты</w:t>
      </w:r>
      <w:r w:rsidR="00983DD1">
        <w:rPr>
          <w:rFonts w:ascii="Times New Roman" w:hAnsi="Times New Roman" w:cs="Times New Roman"/>
          <w:sz w:val="24"/>
          <w:szCs w:val="24"/>
        </w:rPr>
        <w:t>.</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Политическая деятельность. Политическая система общества, ее структура и функции. Политическая система Российской Федерации на современном этапе.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Государство как основной институт политической системы. Государственный суверенитет.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Государственная политика Российской Федерации по противодействию экстремизму. Политическая культура общества и личности. Политическое поведение. Политическое участие. Причины абсентеизма. Политическая идеология, ее роль в обществе.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Основные идейно-политические течения современности.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Типы партийных систем.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 Политическая элита и политическое лидерство. Типология лидерства.</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Роль средств массовой информации в политической жизни общества. Интернет в современной политической коммуникации. Правовое регулирование общественных отношений в Российской Федерации.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Право в системе социальных норм. Источники права.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Правонарушение и юридическая ответственность. Функции правоохранительных органов Российской Федерации. Конституция Российской Федерации.</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Основы конституционного строя Российской Федерации.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 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 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Административное право и его субъекты. Административное правонарушение и административная ответственность.</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Экологическое законодательство. Экологические правонарушения. Способы защиты права на благоприятную окружающую среду.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Гражданские споры, порядок их рассмотрения. Основные принципы гражданского процесса. Участники гражданского процесса.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Административный процесс. Судебное производство по делам об административных правонарушениях.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Уголовный процесс, его принципы и стадии. Участники уголовного процесса. Конституционное судопроизводство.</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Арбитражное судопроизводство.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Юридическое образование, юристы как социально-профессиональная группа.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 </w:t>
      </w:r>
      <w:r w:rsidRPr="00983DD1">
        <w:rPr>
          <w:rFonts w:ascii="Times New Roman" w:hAnsi="Times New Roman" w:cs="Times New Roman"/>
          <w:b/>
          <w:sz w:val="24"/>
          <w:szCs w:val="24"/>
        </w:rPr>
        <w:t>Планируемые результаты освоения программы по обществознанию.</w:t>
      </w:r>
      <w:r w:rsidRPr="00A37C5D">
        <w:rPr>
          <w:rFonts w:ascii="Times New Roman" w:hAnsi="Times New Roman" w:cs="Times New Roman"/>
          <w:sz w:val="24"/>
          <w:szCs w:val="24"/>
        </w:rPr>
        <w:t xml:space="preserve">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30.5.1. </w:t>
      </w:r>
      <w:r w:rsidRPr="00983DD1">
        <w:rPr>
          <w:rFonts w:ascii="Times New Roman" w:hAnsi="Times New Roman" w:cs="Times New Roman"/>
          <w:b/>
          <w:sz w:val="24"/>
          <w:szCs w:val="24"/>
        </w:rPr>
        <w:t>Личностные результаты</w:t>
      </w:r>
      <w:r w:rsidRPr="00A37C5D">
        <w:rPr>
          <w:rFonts w:ascii="Times New Roman" w:hAnsi="Times New Roman" w:cs="Times New Roman"/>
          <w:sz w:val="24"/>
          <w:szCs w:val="24"/>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w:t>
      </w:r>
      <w:r w:rsidRPr="00A37C5D">
        <w:rPr>
          <w:rFonts w:ascii="Times New Roman" w:hAnsi="Times New Roman" w:cs="Times New Roman"/>
          <w:sz w:val="24"/>
          <w:szCs w:val="24"/>
        </w:rPr>
        <w:lastRenderedPageBreak/>
        <w:t xml:space="preserve">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уважение ценностей иных культур, конфессий;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школы и детско-юношеских организаций;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 патриотического воспитания: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идейная убежденность, готовность к служению Отечеству и его защите, ответственность за его судьбу;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 духовно-нравственного воспитания: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осознание духовных ценностей российского народа;</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4) эстетического воспитания:</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эстетическое отношение к миру, включая эстетику быта, научного</w:t>
      </w:r>
      <w:r w:rsidR="00983DD1">
        <w:rPr>
          <w:rFonts w:ascii="Times New Roman" w:hAnsi="Times New Roman" w:cs="Times New Roman"/>
          <w:sz w:val="24"/>
          <w:szCs w:val="24"/>
        </w:rPr>
        <w:t xml:space="preserve"> </w:t>
      </w:r>
      <w:r w:rsidRPr="00A37C5D">
        <w:rPr>
          <w:rFonts w:ascii="Times New Roman" w:hAnsi="Times New Roman" w:cs="Times New Roman"/>
          <w:sz w:val="24"/>
          <w:szCs w:val="24"/>
        </w:rPr>
        <w:t xml:space="preserve">и технического творчества, спорта, труда, общественных отношений;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убежденность в значимости для личности и общества отечественногои мирового искусства, этнических культурных традиций и народного творчества;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стремление проявлять качества творческой личности;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5) физического воспитания: сформированность здорового и безопасного образа жизни, ответственного отношения к своему здоровью, потребность в физическом совершенствовании;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активное неприятие вредных привычек и иных форм причинения вреда физическому и психическому здоровью;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6) трудового воспитания: готовность к труду, осознание ценности мастерства, трудолюбие;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sidRPr="00A37C5D">
        <w:rPr>
          <w:rFonts w:ascii="Times New Roman" w:hAnsi="Times New Roman" w:cs="Times New Roman"/>
          <w:sz w:val="24"/>
          <w:szCs w:val="24"/>
        </w:rPr>
        <w:lastRenderedPageBreak/>
        <w:t>мотивация к эффективному труду и постоянному профессиональному росту, к учету общественных потребностей при предстоящем выборе сферы деятельности; готовность и способность к образованию и самообразованию на протяжении жизни;</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8) ценности научного познания: 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готовность и способность овладевать новыми социальными практиками, осваивать типичные социальные роли;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30.5.3.1. У обучающегося будут сформированы следующие базовые логические действия как часть познавательных универсальных учебных действий: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самостоятельно формулировать и актуализировать социальную проблему, рассматривать ее всесторонне; устанавливать существенный признак или основания для сравнения, классификации и обобщения социальных объектов, явлений и процессов;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определять цели познавательной деятельности, задавать параметры и критерии их достижения; выявлять закономерности и противоречия в рассматриваемых социальных явлениях и процессах;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в том числе учебно-познавательных.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30.5.3.2. У обучающегося будут сформированы следующие базовые исследовательские действия как часть познавательных универсальных учебных действий: 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социального познания; 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формировать научный тип мышления, применять научную терминологию, ключевые понятия и методы социальных наук; ставить и формулировать собственные задачи в образовательной деятельности и жизненных ситуациях; 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анализировать результаты, полученные в ходе решения задачи, критически оценивать их достоверность, прогнозировать изменение в новых условиях;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давать оценку новым ситуациям, возникающим в процессе познания социальных объектов, в социальных отношениях; оценивать приобретенный опыт;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уметь переносить знания об общественных объектах, явлениях и процессах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30.5.3.3. У обучающегося будут сформированы следующие умения работать с информацией как часть познавательных универсальных учебных действий:</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владеть навыками распознавания и защиты информации, информационной безопасности личности.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30.5.3.4. У обучающегося будут сформированы следующие умения общения как часть коммуникативных универсальных учебных действий: осуществлять коммуникации во всех сферах жизни;</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ргументированно вести диалог, уметь смягчать конфликтные ситуации; развернуто и логично излагать свою точку зрения с использованием языковых средств.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30.5.3.5. У обучающегося будут сформированы следующие умения самоорганизации как части регулятивных универсальных учебных действий: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самостоятельно осуществлять познавательную деятельность;</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выявлять проблемы, ставить и формулировать собственные задачи в образовательной деятельности и в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возникающим в познавательной и практической деятельности, в межличностных отношениях; расширять рамки учебного предмета на основе личных предпочтений;</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оценивать приобретенный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30.5.3.6. У обучающегося будут сформированы следующие умения совместной деятельности: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оценивать качество своего вклада и вклада каждого участника команды в общий результат по разработанным критериям; предлагать новые учебные исследовательские и социальные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30.5.3.7. У обучающегося будут сформированы следующие умения самоконтроля, принятия себя и других как части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принимать мотивы и аргументы других при анализе результатов деятельности; признавать свое право и право других на ошибки; развивать способность понимать мир с позиции другого человека.</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30.5.4. </w:t>
      </w:r>
      <w:r w:rsidRPr="00983DD1">
        <w:rPr>
          <w:rFonts w:ascii="Times New Roman" w:hAnsi="Times New Roman" w:cs="Times New Roman"/>
          <w:b/>
          <w:sz w:val="24"/>
          <w:szCs w:val="24"/>
        </w:rPr>
        <w:t>Предметные результаты освоения программы 10 класса по обществознанию (базовый уровень).</w:t>
      </w:r>
      <w:r w:rsidRPr="00A37C5D">
        <w:rPr>
          <w:rFonts w:ascii="Times New Roman" w:hAnsi="Times New Roman" w:cs="Times New Roman"/>
          <w:sz w:val="24"/>
          <w:szCs w:val="24"/>
        </w:rPr>
        <w:t xml:space="preserve">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30.5.4.1. Владеть знаниями об обществе как целостной развивающейся системе в единстве и взаимодействии основных сфер и социальных институтов;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общественных потребностях и общественных отношениях;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социальной динамике и ее формах; особенностях процесса цифровизации и влияния массовых коммуникаций на все сферы жизни общества;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глобальных проблемах и вызовах современности;</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перспективах развития современного общества, тенденциях развития Российской Федерации;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челове</w:t>
      </w:r>
      <w:r w:rsidR="00983DD1">
        <w:rPr>
          <w:rFonts w:ascii="Times New Roman" w:hAnsi="Times New Roman" w:cs="Times New Roman"/>
          <w:sz w:val="24"/>
          <w:szCs w:val="24"/>
        </w:rPr>
        <w:t>ке как субъекте общественных от</w:t>
      </w:r>
      <w:r w:rsidRPr="00A37C5D">
        <w:rPr>
          <w:rFonts w:ascii="Times New Roman" w:hAnsi="Times New Roman" w:cs="Times New Roman"/>
          <w:sz w:val="24"/>
          <w:szCs w:val="24"/>
        </w:rPr>
        <w:t>ношений и сознательной деятельности; особенностях социализации личности и ее этапах в современных условиях;</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деятельности и ее структуре; сознании, самосознании и социальном поведении; познании мира; истине и ее критериях; формах и методах мышления;</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особенностях профессиональной деятельности в области науки;</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роли государственного бюджета в реализации полномочий органов государственной власти, механизмах принятия бюджетных решений;</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особенностях профессиональной деятельности в экономической и финансовой сферах.</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w:t>
      </w:r>
    </w:p>
    <w:p w:rsidR="00983DD1"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 разделение труда; определять различные смыслы многозначных понятий, в том числе: общество, личность, свобода, культура, экономика, собственность;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типы и виды рыночных структур; факторы производства; источники финансирования предприятий.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уровней и методов научного познания; мышления и деятельности;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общественного и индивидуального сознания;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чувственного и рационального познания; народной, массовой и элитарной культуры; экономической деятельности и проблем устойчивого развития;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макроэкономических показателей и качества жизни;</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спроса и предложения;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характеризовать причины и последствия преобразований в духовной, экономической сферах жизни российского общества;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противоречивого характера общественного прогресса; глобализации; культурного многообразия современного общества;</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возрастания роли науки в современном обществе; инфляции, безработицы; функции образования, науки, религии как социальных институтов; морали; искусства;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экономические функции государства;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Центрального банка Российской Федерации; налоговой системы Российской Федерации; предпринимательства;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30.5.4.5.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6B0168">
        <w:rPr>
          <w:rFonts w:ascii="Times New Roman" w:hAnsi="Times New Roman" w:cs="Times New Roman"/>
          <w:sz w:val="24"/>
          <w:szCs w:val="24"/>
        </w:rPr>
        <w:t xml:space="preserve"> </w:t>
      </w:r>
      <w:r w:rsidRPr="00A37C5D">
        <w:rPr>
          <w:rFonts w:ascii="Times New Roman" w:hAnsi="Times New Roman" w:cs="Times New Roman"/>
          <w:sz w:val="24"/>
          <w:szCs w:val="24"/>
        </w:rPr>
        <w:t xml:space="preserve">социальное прогнозирование, метод моделирования и сравнительно-исторический метод. 30.5.4.6.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 30.5.4.7.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w:t>
      </w:r>
      <w:r w:rsidR="006B0168">
        <w:rPr>
          <w:rFonts w:ascii="Times New Roman" w:hAnsi="Times New Roman" w:cs="Times New Roman"/>
          <w:sz w:val="24"/>
          <w:szCs w:val="24"/>
        </w:rPr>
        <w:t>ровать неадаптированные тексты.</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противоречивых последствий глобализации;</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соотношения свободы и необходимости в деятельности человека;</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w:t>
      </w:r>
      <w:r w:rsidRPr="00A37C5D">
        <w:rPr>
          <w:rFonts w:ascii="Times New Roman" w:hAnsi="Times New Roman" w:cs="Times New Roman"/>
          <w:sz w:val="24"/>
          <w:szCs w:val="24"/>
        </w:rPr>
        <w:lastRenderedPageBreak/>
        <w:t xml:space="preserve">взаимосвязи экономической свободы и социальной ответственности; конкретизировать теоретические положения, в том числе о (об) типах общества;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многообразии путей и форм общественного развития;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человеке как результате биологической и социокультурной эволюции;</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многообразии видов деятельности и ее мотивации; этапах социализации;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особенностях научного познания в социально-гуманитарных науках;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духовных ценностях; субкультуре и контркультуре; диалоге культур;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категориях морали; возможностях самовоспитания;</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особенностях образования и науки в современном обществе;</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свободе совести; значении поддержания межконфессионального мира в Российской Федерации; многообразии функций искусства;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достижениях современного российского искусства;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использовании мер государственной поддержки малого и среднего предпринимательства в Российской Федерации;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 30.5.4.10.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 30.5.4.12.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 30.5.5. </w:t>
      </w:r>
      <w:r w:rsidRPr="006B0168">
        <w:rPr>
          <w:rFonts w:ascii="Times New Roman" w:hAnsi="Times New Roman" w:cs="Times New Roman"/>
          <w:b/>
          <w:sz w:val="24"/>
          <w:szCs w:val="24"/>
        </w:rPr>
        <w:t>Предметные результаты освоения программы 11 класса по обществознанию (базовый уровень)</w:t>
      </w:r>
      <w:r w:rsidRPr="00A37C5D">
        <w:rPr>
          <w:rFonts w:ascii="Times New Roman" w:hAnsi="Times New Roman" w:cs="Times New Roman"/>
          <w:sz w:val="24"/>
          <w:szCs w:val="24"/>
        </w:rPr>
        <w:t xml:space="preserve">.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30.5.5.1. Владеть знаниями о социальной структуре общества, критериях социальной стратификации;</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формах и факторах социальной мобильности в современном обществе, о семье как социальном институте, возрастании роли семейных ценностей;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направлениях социальной политики в Российской Федерации, в том числе в области поддержки семьи;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 структуре и функциях политической системы общества, направлениях государственной политики Российской Федерации;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конституционном статусе и полномочиях органов государственной власти;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w:t>
      </w:r>
      <w:r w:rsidRPr="00A37C5D">
        <w:rPr>
          <w:rFonts w:ascii="Times New Roman" w:hAnsi="Times New Roman" w:cs="Times New Roman"/>
          <w:sz w:val="24"/>
          <w:szCs w:val="24"/>
        </w:rPr>
        <w:lastRenderedPageBreak/>
        <w:t>административных, уголовных правовых отношений; экологическом законодательстве, гражданском, административном и уголовном судопроизводстве.</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30.5.5.2.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социальные общности, социальные группы и отношения между ними, социальная стратификация, социальное неравенство, социальный статус, социальная роль,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национальная безопасность, политическая культура, политическая элита,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определять различные смыслы многозначных понятий, в том числе:</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власть,</w:t>
      </w:r>
      <w:r w:rsidR="006B0168">
        <w:rPr>
          <w:rFonts w:ascii="Times New Roman" w:hAnsi="Times New Roman" w:cs="Times New Roman"/>
          <w:sz w:val="24"/>
          <w:szCs w:val="24"/>
        </w:rPr>
        <w:t xml:space="preserve"> </w:t>
      </w:r>
      <w:r w:rsidRPr="00A37C5D">
        <w:rPr>
          <w:rFonts w:ascii="Times New Roman" w:hAnsi="Times New Roman" w:cs="Times New Roman"/>
          <w:sz w:val="24"/>
          <w:szCs w:val="24"/>
        </w:rPr>
        <w:t xml:space="preserve"> социальная справедливость, социальный институт;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виды социальной мобильности; типы семьи;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социальные нормы; социальные конфликты; формы социальных девиаций;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виды миграционных процессов в современном мире; формы государства;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политические партии; виды политического лидерства, избирательных и партийных систем, политических</w:t>
      </w:r>
      <w:r w:rsidR="006B0168">
        <w:rPr>
          <w:rFonts w:ascii="Times New Roman" w:hAnsi="Times New Roman" w:cs="Times New Roman"/>
          <w:sz w:val="24"/>
          <w:szCs w:val="24"/>
        </w:rPr>
        <w:t xml:space="preserve"> </w:t>
      </w:r>
      <w:r w:rsidRPr="00A37C5D">
        <w:rPr>
          <w:rFonts w:ascii="Times New Roman" w:hAnsi="Times New Roman" w:cs="Times New Roman"/>
          <w:sz w:val="24"/>
          <w:szCs w:val="24"/>
        </w:rPr>
        <w:t xml:space="preserve">идеологий; правовые нормы;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отрасли и институты права; источники права; нормативные правовые акты;</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виды правовых отношений; правонарушения; виды юридической ответственности; права и свободы человека и гражданина Российской Федерации;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конституционные обязанности гражданина Российской Федерации;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способы защиты гражданских прав, правоохранительные органы; организационно-правовые формы юридических лиц; права и обязанности родителей и детей;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права и обязанности работников и работодателей; дисциплинарные взыскания; налоги и сборы в Российской Федерации;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30.5.5.4. 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 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коррупции; характеризовать функции семьи, социальных норм, включая нормы права; социального контроля;</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 отражать связи социальных объектов и явлений с помощью различных знаковых систем, в том числе в таблицах, схемах, диаграммах, графиках. 30.5.5.5.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направлениях государственной политики в Российской Федерации, правовом регулировании общественных процессов в Российской Федерации,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осуществлять поиск политической и правовой информации, представленной в различных знаковых системах,</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30.5.5.7.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осознания роли непрерывного образования; использовать средства информационно-коммуникац</w:t>
      </w:r>
      <w:r w:rsidR="006B0168">
        <w:rPr>
          <w:rFonts w:ascii="Times New Roman" w:hAnsi="Times New Roman" w:cs="Times New Roman"/>
          <w:sz w:val="24"/>
          <w:szCs w:val="24"/>
        </w:rPr>
        <w:t>ионных технологий в решении раз</w:t>
      </w:r>
      <w:r w:rsidRPr="00A37C5D">
        <w:rPr>
          <w:rFonts w:ascii="Times New Roman" w:hAnsi="Times New Roman" w:cs="Times New Roman"/>
          <w:sz w:val="24"/>
          <w:szCs w:val="24"/>
        </w:rPr>
        <w:t xml:space="preserve">личных задач при изучении разделов «Социальная сфера», «Политическая сфера», «Правовое регулирование общественных отношений в Российской Федерации».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30.5.5.9.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тенденций развития семьи; участия субъектов политики в политическом процессе; опасности коррупции и необходимости борьбы с ней;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соотношения прав и свобод человека с обязанностями и правовой ответственностью; использовать ключевые понятия, теоретические положения, в том числе о (об) социальной структуре российского общества;</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роли семьи в жизни личности и в развитии общества; особенностях политической власти, структуре политической системы;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роли Интернета в современной политической коммуникации; необходимости поддержания законности и правопорядка;</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юридической ответственности за совершение правонарушений;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механизмах защиты прав человека; особенностях трудовых правоотношений несовершеннолетних работников;</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особенностях уголовной ответственности несовершеннолетних для объяснения явлений социальной действительности;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государственной поддержке социально незащищенных слоев общества и мерах социальной поддержки семьи в Российской Федерации;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федеративном устройстве и политической системе Российской Федерации на современном этапе; государственном суверенитете;</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избирательной системе в Российской Федерации;</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правовом регулировании оказания образовательных услуг;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порядке приема на работу, заключения и расторжения трудового договора, в том числе несовершеннолетних граждан; защите трудовых прав работников;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716ABC" w:rsidRPr="00A37C5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30.5.5.12.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w:t>
      </w:r>
      <w:r w:rsidRPr="00A37C5D">
        <w:rPr>
          <w:rFonts w:ascii="Times New Roman" w:hAnsi="Times New Roman" w:cs="Times New Roman"/>
          <w:sz w:val="24"/>
          <w:szCs w:val="24"/>
        </w:rPr>
        <w:lastRenderedPageBreak/>
        <w:t>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6B0168" w:rsidRDefault="006B0168" w:rsidP="00A37C5D">
      <w:pPr>
        <w:pStyle w:val="a4"/>
        <w:rPr>
          <w:rFonts w:ascii="Times New Roman" w:hAnsi="Times New Roman" w:cs="Times New Roman"/>
          <w:sz w:val="24"/>
          <w:szCs w:val="24"/>
        </w:rPr>
      </w:pPr>
    </w:p>
    <w:p w:rsidR="006B0168" w:rsidRPr="006B0168" w:rsidRDefault="00716ABC" w:rsidP="006B0168">
      <w:pPr>
        <w:pStyle w:val="a4"/>
        <w:jc w:val="center"/>
        <w:rPr>
          <w:rFonts w:ascii="Times New Roman" w:hAnsi="Times New Roman" w:cs="Times New Roman"/>
          <w:b/>
          <w:sz w:val="24"/>
          <w:szCs w:val="24"/>
        </w:rPr>
      </w:pPr>
      <w:r w:rsidRPr="006B0168">
        <w:rPr>
          <w:rFonts w:ascii="Times New Roman" w:hAnsi="Times New Roman" w:cs="Times New Roman"/>
          <w:b/>
          <w:sz w:val="24"/>
          <w:szCs w:val="24"/>
        </w:rPr>
        <w:t>Федеральная рабочая программа по учебному предмету «География» (базовый уровень).</w:t>
      </w:r>
    </w:p>
    <w:p w:rsidR="006B0168" w:rsidRDefault="006B0168" w:rsidP="00A37C5D">
      <w:pPr>
        <w:pStyle w:val="a4"/>
        <w:rPr>
          <w:rFonts w:ascii="Times New Roman" w:hAnsi="Times New Roman" w:cs="Times New Roman"/>
          <w:sz w:val="24"/>
          <w:szCs w:val="24"/>
        </w:rPr>
      </w:pP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32.2. </w:t>
      </w:r>
      <w:r w:rsidRPr="006B0168">
        <w:rPr>
          <w:rFonts w:ascii="Times New Roman" w:hAnsi="Times New Roman" w:cs="Times New Roman"/>
          <w:b/>
          <w:sz w:val="24"/>
          <w:szCs w:val="24"/>
        </w:rPr>
        <w:t>Пояснительная записка.</w:t>
      </w:r>
      <w:r w:rsidRPr="00A37C5D">
        <w:rPr>
          <w:rFonts w:ascii="Times New Roman" w:hAnsi="Times New Roman" w:cs="Times New Roman"/>
          <w:sz w:val="24"/>
          <w:szCs w:val="24"/>
        </w:rPr>
        <w:t xml:space="preserve">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32.2.1.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32.2.2.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 </w:t>
      </w:r>
    </w:p>
    <w:p w:rsidR="006B0168"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 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32.2.4. 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 32.2.5.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32.2.6. Изучение географии направлено на достижение следующих целей: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w:t>
      </w:r>
      <w:r w:rsidRPr="00A37C5D">
        <w:rPr>
          <w:rFonts w:ascii="Times New Roman" w:hAnsi="Times New Roman" w:cs="Times New Roman"/>
          <w:sz w:val="24"/>
          <w:szCs w:val="24"/>
        </w:rPr>
        <w:lastRenderedPageBreak/>
        <w:t xml:space="preserve">важнейшими проблемами современности, c ролью России как составной части мирового сообщества;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формирование системы географических знаний как компонента научной картины мира, завершение формирования основ географической культуры;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опыта разнообразной деятельности, направленной на достижение целей устойчивого развития. 32.2.7.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32.2.8. Общее число часов, рекомендованных для изучения географии, – 68 часов: по одному часу в неделю в 10 и 11 классах.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32.3. </w:t>
      </w:r>
      <w:r w:rsidRPr="001E4A2F">
        <w:rPr>
          <w:rFonts w:ascii="Times New Roman" w:hAnsi="Times New Roman" w:cs="Times New Roman"/>
          <w:b/>
          <w:sz w:val="24"/>
          <w:szCs w:val="24"/>
        </w:rPr>
        <w:t>Содержание обучения географии в 10 классе</w:t>
      </w:r>
      <w:r w:rsidRPr="00A37C5D">
        <w:rPr>
          <w:rFonts w:ascii="Times New Roman" w:hAnsi="Times New Roman" w:cs="Times New Roman"/>
          <w:sz w:val="24"/>
          <w:szCs w:val="24"/>
        </w:rPr>
        <w:t>.</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32.3.1. География как наука.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32.3.1.1. Традиционные и новые методы в географии.</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32.3.1.2.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32.3.2. Природопользование и геоэкология.</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32.3.2.1.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32.3.2.2. Естественный и антропогенный ландшафты. Проблема сохранения ландшафтного и культурного разнообразия на Земле. </w:t>
      </w:r>
    </w:p>
    <w:p w:rsidR="001E4A2F" w:rsidRDefault="00716ABC" w:rsidP="00A37C5D">
      <w:pPr>
        <w:pStyle w:val="a4"/>
        <w:rPr>
          <w:rFonts w:ascii="Times New Roman" w:hAnsi="Times New Roman" w:cs="Times New Roman"/>
          <w:sz w:val="24"/>
          <w:szCs w:val="24"/>
        </w:rPr>
      </w:pPr>
      <w:r w:rsidRPr="001E4A2F">
        <w:rPr>
          <w:rFonts w:ascii="Times New Roman" w:hAnsi="Times New Roman" w:cs="Times New Roman"/>
          <w:b/>
          <w:sz w:val="24"/>
          <w:szCs w:val="24"/>
        </w:rPr>
        <w:t>Практическая работа</w:t>
      </w:r>
      <w:r w:rsidRPr="00A37C5D">
        <w:rPr>
          <w:rFonts w:ascii="Times New Roman" w:hAnsi="Times New Roman" w:cs="Times New Roman"/>
          <w:sz w:val="24"/>
          <w:szCs w:val="24"/>
        </w:rPr>
        <w:t xml:space="preserve"> «Классификация ландшафтов с использованием источников географической информации».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32.3.2.3. Проблемы взаимодействия человека и природы.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32.3.2.4. Природные ресурсы и их виды.</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w:t>
      </w:r>
      <w:r w:rsidRPr="00A37C5D">
        <w:rPr>
          <w:rFonts w:ascii="Times New Roman" w:hAnsi="Times New Roman" w:cs="Times New Roman"/>
          <w:sz w:val="24"/>
          <w:szCs w:val="24"/>
        </w:rPr>
        <w:lastRenderedPageBreak/>
        <w:t xml:space="preserve">биологических, минеральных) в жизни человечества и перспективы их использования. Агроклиматические ресурсы. Рекреационные ресурсы. </w:t>
      </w:r>
    </w:p>
    <w:p w:rsidR="001E4A2F" w:rsidRDefault="00716ABC" w:rsidP="00A37C5D">
      <w:pPr>
        <w:pStyle w:val="a4"/>
        <w:rPr>
          <w:rFonts w:ascii="Times New Roman" w:hAnsi="Times New Roman" w:cs="Times New Roman"/>
          <w:sz w:val="24"/>
          <w:szCs w:val="24"/>
        </w:rPr>
      </w:pPr>
      <w:r w:rsidRPr="001E4A2F">
        <w:rPr>
          <w:rFonts w:ascii="Times New Roman" w:hAnsi="Times New Roman" w:cs="Times New Roman"/>
          <w:i/>
          <w:sz w:val="24"/>
          <w:szCs w:val="24"/>
        </w:rPr>
        <w:t>Практические работы:</w:t>
      </w:r>
      <w:r w:rsidRPr="00A37C5D">
        <w:rPr>
          <w:rFonts w:ascii="Times New Roman" w:hAnsi="Times New Roman" w:cs="Times New Roman"/>
          <w:sz w:val="24"/>
          <w:szCs w:val="24"/>
        </w:rPr>
        <w:t xml:space="preserve"> «Оценка природно-ресурсного капитала одной из стран (по выбору) по источникам географической информации»,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«Определение ресурсообеспеченности стран отдельными видами природных ресурсов». 32.3.3. Современная политическая карта.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32.3.3.1. Политическая география и геополитика.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32.3.3.2. Классификации и типология стран мира. Основные типы стран: критерии их выделения. Формы правления государства и государственного устройства.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32.3.4. Население мира.</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32.3.4.1. 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 </w:t>
      </w:r>
    </w:p>
    <w:p w:rsidR="001E4A2F" w:rsidRDefault="00716ABC" w:rsidP="00A37C5D">
      <w:pPr>
        <w:pStyle w:val="a4"/>
        <w:rPr>
          <w:rFonts w:ascii="Times New Roman" w:hAnsi="Times New Roman" w:cs="Times New Roman"/>
          <w:sz w:val="24"/>
          <w:szCs w:val="24"/>
        </w:rPr>
      </w:pPr>
      <w:r w:rsidRPr="001E4A2F">
        <w:rPr>
          <w:rFonts w:ascii="Times New Roman" w:hAnsi="Times New Roman" w:cs="Times New Roman"/>
          <w:i/>
          <w:sz w:val="24"/>
          <w:szCs w:val="24"/>
        </w:rPr>
        <w:t>Практические работы:</w:t>
      </w:r>
      <w:r w:rsidRPr="00A37C5D">
        <w:rPr>
          <w:rFonts w:ascii="Times New Roman" w:hAnsi="Times New Roman" w:cs="Times New Roman"/>
          <w:sz w:val="24"/>
          <w:szCs w:val="24"/>
        </w:rPr>
        <w:t xml:space="preserve">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«Объяснение особенности демографической политики в странах с различным типом воспроизводства населения».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32.3.4.2. Состав и структура населения.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1E4A2F" w:rsidRDefault="00716ABC" w:rsidP="00A37C5D">
      <w:pPr>
        <w:pStyle w:val="a4"/>
        <w:rPr>
          <w:rFonts w:ascii="Times New Roman" w:hAnsi="Times New Roman" w:cs="Times New Roman"/>
          <w:sz w:val="24"/>
          <w:szCs w:val="24"/>
        </w:rPr>
      </w:pPr>
      <w:r w:rsidRPr="001E4A2F">
        <w:rPr>
          <w:rFonts w:ascii="Times New Roman" w:hAnsi="Times New Roman" w:cs="Times New Roman"/>
          <w:i/>
          <w:sz w:val="24"/>
          <w:szCs w:val="24"/>
        </w:rPr>
        <w:t>Практические работы:</w:t>
      </w:r>
      <w:r w:rsidRPr="00A37C5D">
        <w:rPr>
          <w:rFonts w:ascii="Times New Roman" w:hAnsi="Times New Roman" w:cs="Times New Roman"/>
          <w:sz w:val="24"/>
          <w:szCs w:val="24"/>
        </w:rPr>
        <w:t xml:space="preserve">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32.3.4.3. Размещение населения.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 </w:t>
      </w:r>
    </w:p>
    <w:p w:rsidR="001E4A2F" w:rsidRDefault="00716ABC" w:rsidP="00A37C5D">
      <w:pPr>
        <w:pStyle w:val="a4"/>
        <w:rPr>
          <w:rFonts w:ascii="Times New Roman" w:hAnsi="Times New Roman" w:cs="Times New Roman"/>
          <w:sz w:val="24"/>
          <w:szCs w:val="24"/>
        </w:rPr>
      </w:pPr>
      <w:r w:rsidRPr="001E4A2F">
        <w:rPr>
          <w:rFonts w:ascii="Times New Roman" w:hAnsi="Times New Roman" w:cs="Times New Roman"/>
          <w:i/>
          <w:sz w:val="24"/>
          <w:szCs w:val="24"/>
        </w:rPr>
        <w:t>Практическая работа</w:t>
      </w:r>
      <w:r w:rsidRPr="00A37C5D">
        <w:rPr>
          <w:rFonts w:ascii="Times New Roman" w:hAnsi="Times New Roman" w:cs="Times New Roman"/>
          <w:sz w:val="24"/>
          <w:szCs w:val="24"/>
        </w:rPr>
        <w:t xml:space="preserve">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32.3.4.4.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1E4A2F" w:rsidRDefault="00716ABC" w:rsidP="00A37C5D">
      <w:pPr>
        <w:pStyle w:val="a4"/>
        <w:rPr>
          <w:rFonts w:ascii="Times New Roman" w:hAnsi="Times New Roman" w:cs="Times New Roman"/>
          <w:sz w:val="24"/>
          <w:szCs w:val="24"/>
        </w:rPr>
      </w:pPr>
      <w:r w:rsidRPr="001E4A2F">
        <w:rPr>
          <w:rFonts w:ascii="Times New Roman" w:hAnsi="Times New Roman" w:cs="Times New Roman"/>
          <w:i/>
          <w:sz w:val="24"/>
          <w:szCs w:val="24"/>
        </w:rPr>
        <w:lastRenderedPageBreak/>
        <w:t xml:space="preserve"> Практическая работа</w:t>
      </w:r>
      <w:r w:rsidRPr="00A37C5D">
        <w:rPr>
          <w:rFonts w:ascii="Times New Roman" w:hAnsi="Times New Roman" w:cs="Times New Roman"/>
          <w:sz w:val="24"/>
          <w:szCs w:val="24"/>
        </w:rPr>
        <w:t xml:space="preserve">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32.3.5. Мировое хозяйство.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32.3.5.1. Состав и структура мирового хозяйства.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1E4A2F" w:rsidRDefault="00716ABC" w:rsidP="00A37C5D">
      <w:pPr>
        <w:pStyle w:val="a4"/>
        <w:rPr>
          <w:rFonts w:ascii="Times New Roman" w:hAnsi="Times New Roman" w:cs="Times New Roman"/>
          <w:sz w:val="24"/>
          <w:szCs w:val="24"/>
        </w:rPr>
      </w:pPr>
      <w:r w:rsidRPr="001E4A2F">
        <w:rPr>
          <w:rFonts w:ascii="Times New Roman" w:hAnsi="Times New Roman" w:cs="Times New Roman"/>
          <w:i/>
          <w:sz w:val="24"/>
          <w:szCs w:val="24"/>
        </w:rPr>
        <w:t xml:space="preserve"> Практическая работа</w:t>
      </w:r>
      <w:r w:rsidRPr="00A37C5D">
        <w:rPr>
          <w:rFonts w:ascii="Times New Roman" w:hAnsi="Times New Roman" w:cs="Times New Roman"/>
          <w:sz w:val="24"/>
          <w:szCs w:val="24"/>
        </w:rPr>
        <w:t xml:space="preserve"> «Сравнение структуры экономики аграрных, индустриальных и постиндустриальных стран».</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32.3.5.2.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32.3.5.3. География главных отраслей мирового хозяйства. 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 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 Машиностроительный комплекс мира. Ведущие страны-производители и экспортёры продукции автомобилестроения, авиастроения и микроэлектроники. 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 </w:t>
      </w:r>
    </w:p>
    <w:p w:rsidR="001E4A2F" w:rsidRDefault="00716ABC" w:rsidP="00A37C5D">
      <w:pPr>
        <w:pStyle w:val="a4"/>
        <w:rPr>
          <w:rFonts w:ascii="Times New Roman" w:hAnsi="Times New Roman" w:cs="Times New Roman"/>
          <w:sz w:val="24"/>
          <w:szCs w:val="24"/>
        </w:rPr>
      </w:pPr>
      <w:r w:rsidRPr="001E4A2F">
        <w:rPr>
          <w:rFonts w:ascii="Times New Roman" w:hAnsi="Times New Roman" w:cs="Times New Roman"/>
          <w:i/>
          <w:sz w:val="24"/>
          <w:szCs w:val="24"/>
        </w:rPr>
        <w:t>Практическая работа.</w:t>
      </w:r>
      <w:r w:rsidRPr="00A37C5D">
        <w:rPr>
          <w:rFonts w:ascii="Times New Roman" w:hAnsi="Times New Roman" w:cs="Times New Roman"/>
          <w:sz w:val="24"/>
          <w:szCs w:val="24"/>
        </w:rPr>
        <w:t xml:space="preserve"> «Представление в виде диаграмм данных о динамике изменения объёмов и структуры производства электроэнергии в мире».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Животноводство. Ведущие экспортёры и импортёры продукции животноводства. Рыболовство и аквакультура: </w:t>
      </w:r>
      <w:r w:rsidRPr="00A37C5D">
        <w:rPr>
          <w:rFonts w:ascii="Times New Roman" w:hAnsi="Times New Roman" w:cs="Times New Roman"/>
          <w:sz w:val="24"/>
          <w:szCs w:val="24"/>
        </w:rPr>
        <w:lastRenderedPageBreak/>
        <w:t xml:space="preserve">географические особенности. Влияние сельского хозяйства и отдельных его отраслей на окружающую среду. </w:t>
      </w:r>
    </w:p>
    <w:p w:rsidR="001E4A2F" w:rsidRDefault="00716ABC" w:rsidP="00A37C5D">
      <w:pPr>
        <w:pStyle w:val="a4"/>
        <w:rPr>
          <w:rFonts w:ascii="Times New Roman" w:hAnsi="Times New Roman" w:cs="Times New Roman"/>
          <w:sz w:val="24"/>
          <w:szCs w:val="24"/>
        </w:rPr>
      </w:pPr>
      <w:r w:rsidRPr="001E4A2F">
        <w:rPr>
          <w:rFonts w:ascii="Times New Roman" w:hAnsi="Times New Roman" w:cs="Times New Roman"/>
          <w:i/>
          <w:sz w:val="24"/>
          <w:szCs w:val="24"/>
        </w:rPr>
        <w:t>Практическая работа</w:t>
      </w:r>
      <w:r w:rsidRPr="00A37C5D">
        <w:rPr>
          <w:rFonts w:ascii="Times New Roman" w:hAnsi="Times New Roman" w:cs="Times New Roman"/>
          <w:sz w:val="24"/>
          <w:szCs w:val="24"/>
        </w:rPr>
        <w:t xml:space="preserve">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33.4. </w:t>
      </w:r>
      <w:r w:rsidRPr="001E4A2F">
        <w:rPr>
          <w:rFonts w:ascii="Times New Roman" w:hAnsi="Times New Roman" w:cs="Times New Roman"/>
          <w:b/>
          <w:sz w:val="24"/>
          <w:szCs w:val="24"/>
        </w:rPr>
        <w:t>Содержание обучения географии в 11 классе.</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33.4.1. Регионы и страны.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33.4.1.1. Регионы мира. Зарубежная Европа. Многообразие подходов к выделению регионов мира. Регионы мира: зарубежная Европа, зарубежная Азия, Америка, Африка, Австралия и Океания. 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1E4A2F" w:rsidRDefault="00716ABC" w:rsidP="00A37C5D">
      <w:pPr>
        <w:pStyle w:val="a4"/>
        <w:rPr>
          <w:rFonts w:ascii="Times New Roman" w:hAnsi="Times New Roman" w:cs="Times New Roman"/>
          <w:sz w:val="24"/>
          <w:szCs w:val="24"/>
        </w:rPr>
      </w:pPr>
      <w:r w:rsidRPr="001E4A2F">
        <w:rPr>
          <w:rFonts w:ascii="Times New Roman" w:hAnsi="Times New Roman" w:cs="Times New Roman"/>
          <w:i/>
          <w:sz w:val="24"/>
          <w:szCs w:val="24"/>
        </w:rPr>
        <w:t>Практическая работа</w:t>
      </w:r>
      <w:r w:rsidRPr="00A37C5D">
        <w:rPr>
          <w:rFonts w:ascii="Times New Roman" w:hAnsi="Times New Roman" w:cs="Times New Roman"/>
          <w:sz w:val="24"/>
          <w:szCs w:val="24"/>
        </w:rPr>
        <w:t xml:space="preserve">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33.4.1.2.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1E4A2F" w:rsidRDefault="00716ABC" w:rsidP="00A37C5D">
      <w:pPr>
        <w:pStyle w:val="a4"/>
        <w:rPr>
          <w:rFonts w:ascii="Times New Roman" w:hAnsi="Times New Roman" w:cs="Times New Roman"/>
          <w:sz w:val="24"/>
          <w:szCs w:val="24"/>
        </w:rPr>
      </w:pPr>
      <w:r w:rsidRPr="001E4A2F">
        <w:rPr>
          <w:rFonts w:ascii="Times New Roman" w:hAnsi="Times New Roman" w:cs="Times New Roman"/>
          <w:i/>
          <w:sz w:val="24"/>
          <w:szCs w:val="24"/>
        </w:rPr>
        <w:t>Практическая работа</w:t>
      </w:r>
      <w:r w:rsidRPr="00A37C5D">
        <w:rPr>
          <w:rFonts w:ascii="Times New Roman" w:hAnsi="Times New Roman" w:cs="Times New Roman"/>
          <w:sz w:val="24"/>
          <w:szCs w:val="24"/>
        </w:rPr>
        <w:t xml:space="preserve">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33.4.1.3.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1E4A2F" w:rsidRDefault="00716ABC" w:rsidP="00A37C5D">
      <w:pPr>
        <w:pStyle w:val="a4"/>
        <w:rPr>
          <w:rFonts w:ascii="Times New Roman" w:hAnsi="Times New Roman" w:cs="Times New Roman"/>
          <w:sz w:val="24"/>
          <w:szCs w:val="24"/>
        </w:rPr>
      </w:pPr>
      <w:r w:rsidRPr="001E4A2F">
        <w:rPr>
          <w:rFonts w:ascii="Times New Roman" w:hAnsi="Times New Roman" w:cs="Times New Roman"/>
          <w:i/>
          <w:sz w:val="24"/>
          <w:szCs w:val="24"/>
        </w:rPr>
        <w:t>Практическая работа</w:t>
      </w:r>
      <w:r w:rsidRPr="00A37C5D">
        <w:rPr>
          <w:rFonts w:ascii="Times New Roman" w:hAnsi="Times New Roman" w:cs="Times New Roman"/>
          <w:sz w:val="24"/>
          <w:szCs w:val="24"/>
        </w:rPr>
        <w:t xml:space="preserve"> «Объяснение особенностей территориальной структуры хозяйства Канады и Бразилии на основе анализа географических карт».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33.4.1.4.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1E4A2F" w:rsidRDefault="00716ABC" w:rsidP="00A37C5D">
      <w:pPr>
        <w:pStyle w:val="a4"/>
        <w:rPr>
          <w:rFonts w:ascii="Times New Roman" w:hAnsi="Times New Roman" w:cs="Times New Roman"/>
          <w:sz w:val="24"/>
          <w:szCs w:val="24"/>
        </w:rPr>
      </w:pPr>
      <w:r w:rsidRPr="001E4A2F">
        <w:rPr>
          <w:rFonts w:ascii="Times New Roman" w:hAnsi="Times New Roman" w:cs="Times New Roman"/>
          <w:i/>
          <w:sz w:val="24"/>
          <w:szCs w:val="24"/>
        </w:rPr>
        <w:t>Практическая работа</w:t>
      </w:r>
      <w:r w:rsidRPr="00A37C5D">
        <w:rPr>
          <w:rFonts w:ascii="Times New Roman" w:hAnsi="Times New Roman" w:cs="Times New Roman"/>
          <w:sz w:val="24"/>
          <w:szCs w:val="24"/>
        </w:rPr>
        <w:t xml:space="preserve"> «Сравнение на основе анализа статистических данных роли сельского хозяйства в экономике Алжира и Эфиопии».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33.4.1.5.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33.4.1.6.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1E4A2F" w:rsidRDefault="00716ABC" w:rsidP="00A37C5D">
      <w:pPr>
        <w:pStyle w:val="a4"/>
        <w:rPr>
          <w:rFonts w:ascii="Times New Roman" w:hAnsi="Times New Roman" w:cs="Times New Roman"/>
          <w:sz w:val="24"/>
          <w:szCs w:val="24"/>
        </w:rPr>
      </w:pPr>
      <w:r w:rsidRPr="001E4A2F">
        <w:rPr>
          <w:rFonts w:ascii="Times New Roman" w:hAnsi="Times New Roman" w:cs="Times New Roman"/>
          <w:i/>
          <w:sz w:val="24"/>
          <w:szCs w:val="24"/>
        </w:rPr>
        <w:lastRenderedPageBreak/>
        <w:t>Практическая работа</w:t>
      </w:r>
      <w:r w:rsidRPr="00A37C5D">
        <w:rPr>
          <w:rFonts w:ascii="Times New Roman" w:hAnsi="Times New Roman" w:cs="Times New Roman"/>
          <w:sz w:val="24"/>
          <w:szCs w:val="24"/>
        </w:rPr>
        <w:t xml:space="preserve"> «Изменение направления международных экономических связей России в новых экономических условиях».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33.4.2. Глобальные проблемы человечества.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Группы глобальных проблем: геополитические, экологические, демографические. 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Глобальные проблемы народонаселения: демографическая, продовольственная, роста городов, здоровья и долголетия человека. 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1E4A2F" w:rsidRDefault="00716ABC" w:rsidP="00A37C5D">
      <w:pPr>
        <w:pStyle w:val="a4"/>
        <w:rPr>
          <w:rFonts w:ascii="Times New Roman" w:hAnsi="Times New Roman" w:cs="Times New Roman"/>
          <w:sz w:val="24"/>
          <w:szCs w:val="24"/>
        </w:rPr>
      </w:pPr>
      <w:r w:rsidRPr="001E4A2F">
        <w:rPr>
          <w:rFonts w:ascii="Times New Roman" w:hAnsi="Times New Roman" w:cs="Times New Roman"/>
          <w:b/>
          <w:sz w:val="24"/>
          <w:szCs w:val="24"/>
        </w:rPr>
        <w:t>Практическая работа</w:t>
      </w:r>
      <w:r w:rsidRPr="00A37C5D">
        <w:rPr>
          <w:rFonts w:ascii="Times New Roman" w:hAnsi="Times New Roman" w:cs="Times New Roman"/>
          <w:sz w:val="24"/>
          <w:szCs w:val="24"/>
        </w:rPr>
        <w:t>.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33.5</w:t>
      </w:r>
      <w:r w:rsidRPr="001E4A2F">
        <w:rPr>
          <w:rFonts w:ascii="Times New Roman" w:hAnsi="Times New Roman" w:cs="Times New Roman"/>
          <w:b/>
          <w:sz w:val="24"/>
          <w:szCs w:val="24"/>
        </w:rPr>
        <w:t>. Планируемые результаты освоения географии</w:t>
      </w:r>
      <w:r w:rsidRPr="00A37C5D">
        <w:rPr>
          <w:rFonts w:ascii="Times New Roman" w:hAnsi="Times New Roman" w:cs="Times New Roman"/>
          <w:sz w:val="24"/>
          <w:szCs w:val="24"/>
        </w:rPr>
        <w:t>.</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36.5.1. </w:t>
      </w:r>
      <w:r w:rsidRPr="001E4A2F">
        <w:rPr>
          <w:rFonts w:ascii="Times New Roman" w:hAnsi="Times New Roman" w:cs="Times New Roman"/>
          <w:b/>
          <w:sz w:val="24"/>
          <w:szCs w:val="24"/>
        </w:rPr>
        <w:t>Личностные результаты</w:t>
      </w:r>
      <w:r w:rsidRPr="00A37C5D">
        <w:rPr>
          <w:rFonts w:ascii="Times New Roman" w:hAnsi="Times New Roman" w:cs="Times New Roman"/>
          <w:sz w:val="24"/>
          <w:szCs w:val="24"/>
        </w:rPr>
        <w:t xml:space="preserve">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1) гражданского воспитания: сформированность гражданской позиции обучающегося как активногои ответственного члена российского общества; осознание своих конституционных прав и обязанностей, уважение закона и правопорядка;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убеждённость, готовность к служению и защите Отечества, ответственность за его судьбу;</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 духовно-нравственного воспитания: осознание духовных ценностей российского народа; сформированность нравственного сознания, этического поведения;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 xml:space="preserve">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на основе формирования элементов географической и экологической культуры;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4) эстетического воспитания: 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убеждённость в значимости для личности и общества отечественногои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5) ценности научного познания: 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6) физического воспитания, формирования культуры здоровья и эмоционального благополучия: сформированность здорового и безопасного образа жизни, в том числе безопасного поведения в природной среде,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7) трудового воспитания: готовность к труду, осознание ценности мастерства, трудолюбие;</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готовность и способность к образованию и самообразованию на протяжении всей жизни;</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8) экологического воспитания: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расширение опыта деятельности экологической направленности.</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33.5.2.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w:t>
      </w:r>
      <w:r w:rsidRPr="00A37C5D">
        <w:rPr>
          <w:rFonts w:ascii="Times New Roman" w:hAnsi="Times New Roman" w:cs="Times New Roman"/>
          <w:sz w:val="24"/>
          <w:szCs w:val="24"/>
        </w:rPr>
        <w:lastRenderedPageBreak/>
        <w:t xml:space="preserve">универсальные учебные коммуникативные действия, универсальные учебные регулятивные действия.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33.5.2.1. У обучающегося будут сформированы следующие базовые логические действия как часть универсальных учебных познавательных действий:</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 устанавливать существенный признак или основания для сравнения, классификации географических объектов, процессов и явлений и обобщения;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выявлять закономерности и противоречия в рассматриваемых явленияхс учётом предложенной географической задачи;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вносить коррективы в деятельность, оценивать соответствие результатов целям;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креативно мыслить при поиске путей решения жизненных проблем, имеющих географические аспекты.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33.5.2.2. У обучающегося будут сформированы следующие базовые исследовательские действия как часть универсальных учебных познавательных действий:</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владеть научной терминологией, ключевыми понятиями и методами;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формулировать собственные задачи в образовательной деятельности и жизненных ситуациях;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33.5.2.3. У обучающегося будут сформированы следующие умения работать с информацией как часть универсальных учебных познавательных действий: 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выбирать оптимальную форму представления и визуализации информации с учётом её назначения (тексты, картосхемы, диаграммы и другие);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оценивать достоверность информации; 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w:t>
      </w:r>
      <w:r w:rsidRPr="00A37C5D">
        <w:rPr>
          <w:rFonts w:ascii="Times New Roman" w:hAnsi="Times New Roman" w:cs="Times New Roman"/>
          <w:sz w:val="24"/>
          <w:szCs w:val="24"/>
        </w:rPr>
        <w:lastRenderedPageBreak/>
        <w:t>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33.5.2.4. У обучающегося будут сформированы следующие умения общения как часть универсальных учебных коммуникативных действий: владеть различными способами общения и взаимодействия;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развёрнуто и логично излагать свою точку зрения по географическим аспектам различных вопросов с использованием языковых средств.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33.5.2.5. У обучающегося будут сформированы следующие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33.5.2.6. У обучающегося будут сформированы следующие умения самоорганизации как части универсальных учебных регулятивных действий: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33.5.2.7. У обучающегося будут сформированы следующие умения самоконтроля как части универсальных учебных регулятивных действий:</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давать оценку новым ситуациям, оценивать соответствие результатов целям;</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владеть навыками познавательной рефлексии как осознания совершаемых действий и мыслительных процессов, их результатов и оснований;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оценивать риски и своевременно принимать решения по их снижению;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использовать приёмы рефлексии для оценки ситуации, выбора верного решения; принимать мотивы и аргументы других при анализе результатов деятельности;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33.5.2.8 У обучающегося будет развиваться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sidRPr="00A37C5D">
        <w:rPr>
          <w:rFonts w:ascii="Times New Roman" w:hAnsi="Times New Roman" w:cs="Times New Roman"/>
          <w:sz w:val="24"/>
          <w:szCs w:val="24"/>
        </w:rPr>
        <w:lastRenderedPageBreak/>
        <w:t xml:space="preserve">сопереживанию; социальных навыков, включающих способность выстраивать отношения с другими людьми, заботиться, проявлять интерес и разрешать конфликты.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33.5.2.9.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33.5.3. </w:t>
      </w:r>
      <w:r w:rsidRPr="001E4A2F">
        <w:rPr>
          <w:rFonts w:ascii="Times New Roman" w:hAnsi="Times New Roman" w:cs="Times New Roman"/>
          <w:b/>
          <w:sz w:val="24"/>
          <w:szCs w:val="24"/>
        </w:rPr>
        <w:t>Предметные результаты освоения программы по географии на базовом уровне к концу 10 класса должны отражать:</w:t>
      </w:r>
      <w:r w:rsidRPr="00A37C5D">
        <w:rPr>
          <w:rFonts w:ascii="Times New Roman" w:hAnsi="Times New Roman" w:cs="Times New Roman"/>
          <w:sz w:val="24"/>
          <w:szCs w:val="24"/>
        </w:rPr>
        <w:t xml:space="preserve">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w:t>
      </w:r>
    </w:p>
    <w:p w:rsidR="001E4A2F"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w:t>
      </w:r>
      <w:r w:rsidRPr="00A37C5D">
        <w:rPr>
          <w:rFonts w:ascii="Times New Roman" w:hAnsi="Times New Roman" w:cs="Times New Roman"/>
          <w:sz w:val="24"/>
          <w:szCs w:val="24"/>
        </w:rPr>
        <w:lastRenderedPageBreak/>
        <w:t xml:space="preserve">явления и противостоять им;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формулировать и (или) обосновывать выводы на основе использования географических знаний;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4) владение географической терминологией и системой базовых географических понятий: применять социально-экономические понятия: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определять цели и задачи проведения наблюдения (исследования);</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выбирать форму фиксации результатов наблюдения (исследования);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lastRenderedPageBreak/>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9) сформированность умений применять географические знания для оценки разнообразных явлений и процессов: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33.5.4</w:t>
      </w:r>
      <w:r w:rsidRPr="005F4897">
        <w:rPr>
          <w:rFonts w:ascii="Times New Roman" w:hAnsi="Times New Roman" w:cs="Times New Roman"/>
          <w:b/>
          <w:sz w:val="24"/>
          <w:szCs w:val="24"/>
        </w:rPr>
        <w:t>. Предметные результаты освоения программы по географии на базовом уровне к концу 11 класса должны отражать</w:t>
      </w:r>
      <w:r w:rsidRPr="00A37C5D">
        <w:rPr>
          <w:rFonts w:ascii="Times New Roman" w:hAnsi="Times New Roman" w:cs="Times New Roman"/>
          <w:sz w:val="24"/>
          <w:szCs w:val="24"/>
        </w:rPr>
        <w:t xml:space="preserve">: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выбирать и использовать источники географической информации для определения положения и взаиморасположения регионов и стран в пространстве; 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использовать знания об основных географических закономерностях для определения </w:t>
      </w:r>
      <w:r w:rsidRPr="00A37C5D">
        <w:rPr>
          <w:rFonts w:ascii="Times New Roman" w:hAnsi="Times New Roman" w:cs="Times New Roman"/>
          <w:sz w:val="24"/>
          <w:szCs w:val="24"/>
        </w:rPr>
        <w:lastRenderedPageBreak/>
        <w:t>географических факторов международной хозяйственной специализации изученных стран;</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сравнения регионов мира и изученных стран по уровню социально-экономического развития, специализации различных стран и по их месту в МГРТ;</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формулировать и (или) обосновывать выводы на основе использования географических знаний;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4) владение географической терминологией и системой базовых географических понятий: применять изученные социально-экономические понятия:</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политическая карта, государство; политико-географическое положение, монархия, республика, унитарное государство, федеративное государство;</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определять и находить в комплексе источников недостоверную и </w:t>
      </w:r>
      <w:r w:rsidRPr="00A37C5D">
        <w:rPr>
          <w:rFonts w:ascii="Times New Roman" w:hAnsi="Times New Roman" w:cs="Times New Roman"/>
          <w:sz w:val="24"/>
          <w:szCs w:val="24"/>
        </w:rPr>
        <w:lastRenderedPageBreak/>
        <w:t xml:space="preserve">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для изучения хозяйственного потенциала стран, глобальных проблем человечества и их проявления на территории (в том числе в России);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8) сформированность умений применять географические знания</w:t>
      </w:r>
      <w:r w:rsidR="005F4897">
        <w:rPr>
          <w:rFonts w:ascii="Times New Roman" w:hAnsi="Times New Roman" w:cs="Times New Roman"/>
          <w:sz w:val="24"/>
          <w:szCs w:val="24"/>
        </w:rPr>
        <w:t xml:space="preserve"> </w:t>
      </w:r>
      <w:r w:rsidRPr="00A37C5D">
        <w:rPr>
          <w:rFonts w:ascii="Times New Roman" w:hAnsi="Times New Roman" w:cs="Times New Roman"/>
          <w:sz w:val="24"/>
          <w:szCs w:val="24"/>
        </w:rPr>
        <w:t>для объяснения изученных социально-экономических и геоэкологических явлений</w:t>
      </w:r>
      <w:r w:rsidR="005F4897">
        <w:rPr>
          <w:rFonts w:ascii="Times New Roman" w:hAnsi="Times New Roman" w:cs="Times New Roman"/>
          <w:sz w:val="24"/>
          <w:szCs w:val="24"/>
        </w:rPr>
        <w:t xml:space="preserve"> </w:t>
      </w:r>
      <w:r w:rsidRPr="00A37C5D">
        <w:rPr>
          <w:rFonts w:ascii="Times New Roman" w:hAnsi="Times New Roman" w:cs="Times New Roman"/>
          <w:sz w:val="24"/>
          <w:szCs w:val="24"/>
        </w:rPr>
        <w:t>и процессов в странах мира:</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объяснять географические особенности стран с разным уровнем социально-экономического развития, в том числе объяснять различие</w:t>
      </w:r>
      <w:r w:rsidR="005F4897">
        <w:rPr>
          <w:rFonts w:ascii="Times New Roman" w:hAnsi="Times New Roman" w:cs="Times New Roman"/>
          <w:sz w:val="24"/>
          <w:szCs w:val="24"/>
        </w:rPr>
        <w:t xml:space="preserve"> </w:t>
      </w:r>
      <w:r w:rsidRPr="00A37C5D">
        <w:rPr>
          <w:rFonts w:ascii="Times New Roman" w:hAnsi="Times New Roman" w:cs="Times New Roman"/>
          <w:sz w:val="24"/>
          <w:szCs w:val="24"/>
        </w:rPr>
        <w:t xml:space="preserve">в составе, структуре и размещении населения, в уровне и качестве жизни населения; объяснять влияние природно-ресурсного капитала на формирование отраслевой структуры хозяйства отдельных стран;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особенности отраслевой</w:t>
      </w:r>
      <w:r w:rsidR="005F4897">
        <w:rPr>
          <w:rFonts w:ascii="Times New Roman" w:hAnsi="Times New Roman" w:cs="Times New Roman"/>
          <w:sz w:val="24"/>
          <w:szCs w:val="24"/>
        </w:rPr>
        <w:t xml:space="preserve"> </w:t>
      </w:r>
      <w:r w:rsidRPr="00A37C5D">
        <w:rPr>
          <w:rFonts w:ascii="Times New Roman" w:hAnsi="Times New Roman" w:cs="Times New Roman"/>
          <w:sz w:val="24"/>
          <w:szCs w:val="24"/>
        </w:rPr>
        <w:t>и территориальной структуры хозяйства изученных стран, особенности</w:t>
      </w:r>
      <w:r w:rsidR="005F4897">
        <w:rPr>
          <w:rFonts w:ascii="Times New Roman" w:hAnsi="Times New Roman" w:cs="Times New Roman"/>
          <w:sz w:val="24"/>
          <w:szCs w:val="24"/>
        </w:rPr>
        <w:t xml:space="preserve"> </w:t>
      </w:r>
      <w:r w:rsidRPr="00A37C5D">
        <w:rPr>
          <w:rFonts w:ascii="Times New Roman" w:hAnsi="Times New Roman" w:cs="Times New Roman"/>
          <w:sz w:val="24"/>
          <w:szCs w:val="24"/>
        </w:rPr>
        <w:t>международной специализации стран и роль географических факторов</w:t>
      </w:r>
      <w:r w:rsidR="005F4897">
        <w:rPr>
          <w:rFonts w:ascii="Times New Roman" w:hAnsi="Times New Roman" w:cs="Times New Roman"/>
          <w:sz w:val="24"/>
          <w:szCs w:val="24"/>
        </w:rPr>
        <w:t xml:space="preserve"> </w:t>
      </w:r>
      <w:r w:rsidRPr="00A37C5D">
        <w:rPr>
          <w:rFonts w:ascii="Times New Roman" w:hAnsi="Times New Roman" w:cs="Times New Roman"/>
          <w:sz w:val="24"/>
          <w:szCs w:val="24"/>
        </w:rPr>
        <w:t>в её формировании;</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особенности проявления глобальных проблем человечества в различных странах с использованием источников географической информации;</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9) сформированность умений применять географические знания для оценки разнообразных явлений и процессов:</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 оценивать географические факторы, определяющие сущность и динамику важнейших социально-экономических и геоэкологических процессов;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изученные социально-экономические и геоэкологические процессы и явления; политико-географическое положение изученных регионов, стран и России; </w:t>
      </w:r>
    </w:p>
    <w:p w:rsidR="005F4897"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 xml:space="preserve">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716ABC" w:rsidRPr="00A37C5D" w:rsidRDefault="00716ABC" w:rsidP="00A37C5D">
      <w:pPr>
        <w:pStyle w:val="a4"/>
        <w:rPr>
          <w:rFonts w:ascii="Times New Roman" w:hAnsi="Times New Roman" w:cs="Times New Roman"/>
          <w:sz w:val="24"/>
          <w:szCs w:val="24"/>
        </w:rPr>
      </w:pPr>
      <w:r w:rsidRPr="00A37C5D">
        <w:rPr>
          <w:rFonts w:ascii="Times New Roman" w:hAnsi="Times New Roman" w:cs="Times New Roman"/>
          <w:sz w:val="24"/>
          <w:szCs w:val="24"/>
        </w:rPr>
        <w:t>10) сформированность знаний об основных проблемах взаимодействия природы и общества, о природных и социально-</w:t>
      </w:r>
      <w:r w:rsidRPr="00A37C5D">
        <w:rPr>
          <w:rFonts w:ascii="Times New Roman" w:hAnsi="Times New Roman" w:cs="Times New Roman"/>
          <w:sz w:val="24"/>
          <w:szCs w:val="24"/>
        </w:rPr>
        <w:softHyphen/>
        <w:t xml:space="preserve">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возможных путей решения глобальных проблем. </w:t>
      </w:r>
    </w:p>
    <w:p w:rsidR="00716ABC" w:rsidRDefault="00716ABC" w:rsidP="00A37C5D">
      <w:pPr>
        <w:pStyle w:val="a4"/>
        <w:jc w:val="center"/>
        <w:rPr>
          <w:rFonts w:ascii="Times New Roman" w:hAnsi="Times New Roman" w:cs="Times New Roman"/>
          <w:b/>
          <w:sz w:val="24"/>
          <w:szCs w:val="24"/>
        </w:rPr>
      </w:pPr>
      <w:r w:rsidRPr="00A37C5D">
        <w:rPr>
          <w:rFonts w:ascii="Times New Roman" w:hAnsi="Times New Roman" w:cs="Times New Roman"/>
          <w:b/>
          <w:sz w:val="24"/>
          <w:szCs w:val="24"/>
        </w:rPr>
        <w:t>33. Федеральная рабочая программа по учебному предмету «Физическ</w:t>
      </w:r>
      <w:r w:rsidRPr="00A37C5D">
        <w:rPr>
          <w:b/>
        </w:rPr>
        <w:t xml:space="preserve">ая </w:t>
      </w:r>
      <w:r w:rsidRPr="00A37C5D">
        <w:rPr>
          <w:rFonts w:ascii="Times New Roman" w:hAnsi="Times New Roman" w:cs="Times New Roman"/>
          <w:b/>
          <w:sz w:val="24"/>
          <w:szCs w:val="24"/>
        </w:rPr>
        <w:t>культура».</w:t>
      </w:r>
    </w:p>
    <w:p w:rsidR="006366C2" w:rsidRDefault="006366C2" w:rsidP="00A37C5D">
      <w:pPr>
        <w:pStyle w:val="a4"/>
        <w:jc w:val="center"/>
        <w:rPr>
          <w:rFonts w:ascii="Times New Roman" w:hAnsi="Times New Roman" w:cs="Times New Roman"/>
          <w:b/>
          <w:sz w:val="24"/>
          <w:szCs w:val="24"/>
        </w:rPr>
      </w:pP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w:t>
      </w:r>
      <w:r w:rsidRPr="006366C2">
        <w:rPr>
          <w:rFonts w:ascii="Times New Roman" w:hAnsi="Times New Roman" w:cs="Times New Roman"/>
          <w:sz w:val="24"/>
          <w:szCs w:val="24"/>
        </w:rPr>
        <w:lastRenderedPageBreak/>
        <w:t xml:space="preserve">(далее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33.2.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33.3.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33.4.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33.5. </w:t>
      </w:r>
      <w:r w:rsidRPr="006366C2">
        <w:rPr>
          <w:rFonts w:ascii="Times New Roman" w:hAnsi="Times New Roman" w:cs="Times New Roman"/>
          <w:b/>
          <w:sz w:val="24"/>
          <w:szCs w:val="24"/>
        </w:rPr>
        <w:t>Пояснительная записка.</w:t>
      </w:r>
      <w:r w:rsidRPr="006366C2">
        <w:rPr>
          <w:rFonts w:ascii="Times New Roman" w:hAnsi="Times New Roman" w:cs="Times New Roman"/>
          <w:sz w:val="24"/>
          <w:szCs w:val="24"/>
        </w:rPr>
        <w:t xml:space="preserve">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федеральной программе воспитания для общеобразовательных организаций.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33.5.4.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33.5.5.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концепция формирования универсальных учебных действий,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концепция формирования ключевых компетенций, устанавливающая основу саморазвития и самоопределения личности в процессе непрерывного образования; 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lastRenderedPageBreak/>
        <w:t xml:space="preserve">33.5.6.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33.5.7.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школьников в области физической культуры.</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33.5.8.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Данная цель реализуется в программе по физической культуре по трём основным направлениям. 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w:t>
      </w:r>
      <w:r w:rsidRPr="006366C2">
        <w:rPr>
          <w:rFonts w:ascii="Times New Roman" w:hAnsi="Times New Roman" w:cs="Times New Roman"/>
          <w:sz w:val="24"/>
          <w:szCs w:val="24"/>
        </w:rPr>
        <w:lastRenderedPageBreak/>
        <w:t xml:space="preserve">физической культуре), операциональным (способы самостоятельной деятельности) и мотивационнопроцессуальным (физическое совершенствование).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Инвариантные модули включают в себя содержание базовых видов спорта: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33.5.11.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33.5.14.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33.6. </w:t>
      </w:r>
      <w:r w:rsidRPr="006366C2">
        <w:rPr>
          <w:rFonts w:ascii="Times New Roman" w:hAnsi="Times New Roman" w:cs="Times New Roman"/>
          <w:b/>
          <w:sz w:val="24"/>
          <w:szCs w:val="24"/>
        </w:rPr>
        <w:t>Содержание обучения в 10 классе.</w:t>
      </w:r>
      <w:r w:rsidRPr="006366C2">
        <w:rPr>
          <w:rFonts w:ascii="Times New Roman" w:hAnsi="Times New Roman" w:cs="Times New Roman"/>
          <w:sz w:val="24"/>
          <w:szCs w:val="24"/>
        </w:rPr>
        <w:t xml:space="preserve">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33.6.1. Знания о физической культуре.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Характеристика системной </w:t>
      </w:r>
      <w:r w:rsidRPr="006366C2">
        <w:rPr>
          <w:rFonts w:ascii="Times New Roman" w:hAnsi="Times New Roman" w:cs="Times New Roman"/>
          <w:sz w:val="24"/>
          <w:szCs w:val="24"/>
        </w:rPr>
        <w:lastRenderedPageBreak/>
        <w:t xml:space="preserve">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Характеристика структурной организации комплекса «Готов к труду и обороне» в современном обществе, нормативные требования пятой ступени для учащихся 16– 17 лет. 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33.6.2. Способы самостоятельной двигательной деятельности.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 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33.6.3. Физическое совершенствование.</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Спортивно-оздоровительная деятельность.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Модуль «Спортивные игры».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 </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Волейбол. Техника выполнения игровых действий: «постановка блока», атакующий удар (с места и в движении). Тактические действия в защите и нападении.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Закрепление правил игры в условиях игровой и учебной деятельности.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lastRenderedPageBreak/>
        <w:t>Прикладно-ориентированная двигательная деятельность.</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Модуль «Плавательная подготовка».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Спортивные и прикладные упражнения в плавании: брасс на спине, плавание на боку, прыжки в воду вниз ногами.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Модуль «Спортивная и физическая подготовка».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33.7. </w:t>
      </w:r>
      <w:r w:rsidRPr="000D6077">
        <w:rPr>
          <w:rFonts w:ascii="Times New Roman" w:hAnsi="Times New Roman" w:cs="Times New Roman"/>
          <w:b/>
          <w:sz w:val="24"/>
          <w:szCs w:val="24"/>
        </w:rPr>
        <w:t>Содержание обучения в 11 классе.</w:t>
      </w:r>
      <w:r w:rsidRPr="006366C2">
        <w:rPr>
          <w:rFonts w:ascii="Times New Roman" w:hAnsi="Times New Roman" w:cs="Times New Roman"/>
          <w:sz w:val="24"/>
          <w:szCs w:val="24"/>
        </w:rPr>
        <w:t xml:space="preserve">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33.7.1. Знания о физической культуре.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Определение индивидуального расхода энергии в процессе занятий оздоровительной физической культурой. 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33.7.2. Способы самостоятельной двигательной деятельности.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Банные процедуры, их назначение и правила проведения, основные способы парения. 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Техника выполнения обязательных и дополнительных тестовых упражнений, способы их освоения и оценивания.</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lastRenderedPageBreak/>
        <w:t xml:space="preserve"> 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33.7.3. Физическое совершенствование.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Стретчинг и шейпинг как современные оздоровительные системы физической культуры: цель, задачи, формы организации.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Способы индивидуализации содержания и физических нагрузок при планировании системной организации занятий кондиционной тренировкой. Спортивно-оздоровительная деятельность.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Модуль «Спортивные игры».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Прикладно-ориентированная двигательная деятельность.</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Модуль «Атлетические единоборства».</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33.7.4. </w:t>
      </w:r>
      <w:r w:rsidRPr="000D6077">
        <w:rPr>
          <w:rFonts w:ascii="Times New Roman" w:hAnsi="Times New Roman" w:cs="Times New Roman"/>
          <w:b/>
          <w:sz w:val="24"/>
          <w:szCs w:val="24"/>
        </w:rPr>
        <w:t>Федеральная рабочая программа вариативного модуля «Базовая физическая подготовка».</w:t>
      </w:r>
      <w:r w:rsidRPr="006366C2">
        <w:rPr>
          <w:rFonts w:ascii="Times New Roman" w:hAnsi="Times New Roman" w:cs="Times New Roman"/>
          <w:sz w:val="24"/>
          <w:szCs w:val="24"/>
        </w:rPr>
        <w:t xml:space="preserve">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Прыжковые упражнения с дополнительным отягощением (напрыгивание и спрыгивание, прыжки через скакалку, многоскоки, прыжки через препятствия и другие).</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Бег с дополнительным отягощением (в горку и с горки, на короткие дистанции, эстафеты). Передвижения в висе и упоре на руках.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Лазанье (по канату, по гимнастической стенке с дополнительным отягощением). Переноска непредельных тяжестей (сверстников способом на спине).</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Подвижные игры с силовой направленностью (импровизированный баскетбол с набивным мячом и другое).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lastRenderedPageBreak/>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Эстафеты и подвижные игры со скоростной направленностью. Технические действия из базовых видов спорта, выполняемые с максимальной скоростью движений. Развитие выносливости.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Подвижные и спортивные игры. Развитие гибкости.</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Комплексы общеразвивающих упражнений (активных и пассивных), выполняемых с большой амплитудой движений.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Упражнения культурно-этнической направленности.</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Сюжетно-образные и обрядовые игры. Технические действия национальных видов спорта. Специальная физическая подготовка.</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Модуль «Гимнастика». Развитие гибкости.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Комплексы активных и пассивных упражнений с большой амплитудой движений. Упражнения для развития подвижности суставов (полушпагат, шпагат, складка, мост). Развитие координации движений.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lastRenderedPageBreak/>
        <w:t xml:space="preserve">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Разнообразные прыжки через гимнастическую скакалку на месте и с продвижением. Прыжки на точность отталкивания и приземления. Развитие силовых способностей. Подтягивание в висе и отжимание в упоре.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Развитие выносливости.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Модуль «Лёгкая атлетика».</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Развитие координации движений.</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Модуль «Зимние виды спорта».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Развитие силовых способностей. Передвижение на лыжах по отлогому склону с </w:t>
      </w:r>
      <w:r w:rsidRPr="006366C2">
        <w:rPr>
          <w:rFonts w:ascii="Times New Roman" w:hAnsi="Times New Roman" w:cs="Times New Roman"/>
          <w:sz w:val="24"/>
          <w:szCs w:val="24"/>
        </w:rPr>
        <w:lastRenderedPageBreak/>
        <w:t xml:space="preserve">дополнительным отягощением. Скоростной подъём ступающим и скользящим шагом, бегом, «лесенкой», «ёлочкой».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Упражнения в «транспортировке».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Развитие координации. Упражнения в поворотах и спусках на лыжах, проезд через «ворота» и преодоление небольших трамплинов.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Модуль «Спортивные игры».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Развитие силовых способностей. Комплексы упражнений с дополнительным </w:t>
      </w:r>
      <w:r w:rsidRPr="006366C2">
        <w:rPr>
          <w:rFonts w:ascii="Times New Roman" w:hAnsi="Times New Roman" w:cs="Times New Roman"/>
          <w:sz w:val="24"/>
          <w:szCs w:val="24"/>
        </w:rPr>
        <w:lastRenderedPageBreak/>
        <w:t xml:space="preserve">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0D6077" w:rsidRPr="000D6077" w:rsidRDefault="006366C2" w:rsidP="006366C2">
      <w:pPr>
        <w:pStyle w:val="a4"/>
        <w:rPr>
          <w:rFonts w:ascii="Times New Roman" w:hAnsi="Times New Roman" w:cs="Times New Roman"/>
          <w:b/>
          <w:sz w:val="24"/>
          <w:szCs w:val="24"/>
        </w:rPr>
      </w:pPr>
      <w:r w:rsidRPr="006366C2">
        <w:rPr>
          <w:rFonts w:ascii="Times New Roman" w:hAnsi="Times New Roman" w:cs="Times New Roman"/>
          <w:sz w:val="24"/>
          <w:szCs w:val="24"/>
        </w:rPr>
        <w:t xml:space="preserve">33.8. </w:t>
      </w:r>
      <w:r w:rsidRPr="000D6077">
        <w:rPr>
          <w:rFonts w:ascii="Times New Roman" w:hAnsi="Times New Roman" w:cs="Times New Roman"/>
          <w:b/>
          <w:sz w:val="24"/>
          <w:szCs w:val="24"/>
        </w:rPr>
        <w:t xml:space="preserve">Планируемые результаты освоения программы по физической культуре на уровне среднего общего образования.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33.8.1. В результате изучения физической культуры на уровне среднего общего образования у обучающегося будут сформированы следующие </w:t>
      </w:r>
      <w:r w:rsidRPr="000D6077">
        <w:rPr>
          <w:rFonts w:ascii="Times New Roman" w:hAnsi="Times New Roman" w:cs="Times New Roman"/>
          <w:b/>
          <w:sz w:val="24"/>
          <w:szCs w:val="24"/>
        </w:rPr>
        <w:t>личностные результаты</w:t>
      </w:r>
      <w:r w:rsidRPr="006366C2">
        <w:rPr>
          <w:rFonts w:ascii="Times New Roman" w:hAnsi="Times New Roman" w:cs="Times New Roman"/>
          <w:sz w:val="24"/>
          <w:szCs w:val="24"/>
        </w:rPr>
        <w:t xml:space="preserve">: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2) патриотического воспитания:</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сформированность российской гражданской идентичности, патриотизма,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идейную убеждённость, готовность к служению и защите Отечества, ответственность за его судьбу;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 духовно-нравственного воспитания:</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осознание духовных ценностей российского народа;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сформированность нравственного сознания, этического поведения;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4) эстетического воспитания:</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эстетическое отношение к миру, включая эстетику быта, научного</w:t>
      </w:r>
      <w:r w:rsidR="000D6077">
        <w:rPr>
          <w:rFonts w:ascii="Times New Roman" w:hAnsi="Times New Roman" w:cs="Times New Roman"/>
          <w:sz w:val="24"/>
          <w:szCs w:val="24"/>
        </w:rPr>
        <w:t xml:space="preserve"> </w:t>
      </w:r>
      <w:r w:rsidRPr="006366C2">
        <w:rPr>
          <w:rFonts w:ascii="Times New Roman" w:hAnsi="Times New Roman" w:cs="Times New Roman"/>
          <w:sz w:val="24"/>
          <w:szCs w:val="24"/>
        </w:rPr>
        <w:t xml:space="preserve">и технического творчества, спорта, труда, общественных отношений;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убеждённость в значимости для личности и общества отечественного</w:t>
      </w:r>
      <w:r w:rsidR="000D6077">
        <w:rPr>
          <w:rFonts w:ascii="Times New Roman" w:hAnsi="Times New Roman" w:cs="Times New Roman"/>
          <w:sz w:val="24"/>
          <w:szCs w:val="24"/>
        </w:rPr>
        <w:t xml:space="preserve"> </w:t>
      </w:r>
      <w:r w:rsidRPr="006366C2">
        <w:rPr>
          <w:rFonts w:ascii="Times New Roman" w:hAnsi="Times New Roman" w:cs="Times New Roman"/>
          <w:sz w:val="24"/>
          <w:szCs w:val="24"/>
        </w:rPr>
        <w:t xml:space="preserve">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5) физического воспитания: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сформированность здорового и безопасного образа жизни, ответственного отношения к своему здоровью;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lastRenderedPageBreak/>
        <w:t>потребность в физическом совершенствовании, занятиях</w:t>
      </w:r>
      <w:r w:rsidR="000D6077">
        <w:rPr>
          <w:rFonts w:ascii="Times New Roman" w:hAnsi="Times New Roman" w:cs="Times New Roman"/>
          <w:sz w:val="24"/>
          <w:szCs w:val="24"/>
        </w:rPr>
        <w:t xml:space="preserve"> </w:t>
      </w:r>
      <w:r w:rsidRPr="006366C2">
        <w:rPr>
          <w:rFonts w:ascii="Times New Roman" w:hAnsi="Times New Roman" w:cs="Times New Roman"/>
          <w:sz w:val="24"/>
          <w:szCs w:val="24"/>
        </w:rPr>
        <w:t xml:space="preserve">спортивнооздоровительной деятельностью; активное неприятие вредных привычек и иных форм причинения вреда физическому и психическому здоровью;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6) трудового воспитания:</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готовность к труду, осознание приобретённых умений и навыков,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7) экологического воспитания: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8) ценности научного познания: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познанием мира; осознание ценности научной деятельности; готовность осуществлять проектную и исследовательскую деятельность индивидуально и в группе.</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33.8.2.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33.8.2.1. У обучающегося будут сформированы следующие базовые логические действия как часть познавательных универсальных учебных действий:</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самостоятельно формулировать и актуализировать проблему, рассматривать её всесторонне;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33.8.2.2. У обучающегося будут сформированы следующие базовые исследовательские действия как часть познавательных универсальных учебных действий: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lastRenderedPageBreak/>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формирование научного типа мышления, владение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осуществлять целенаправленный поиск переноса средств и способов действия в профессиональную среду;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уметь переносить знания в познавательную и практическую области жизнедеятельности;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33.8.2.3. У обучающегося будут сформированы следующие умения работать с информацией как часть познавательных универсальных учебных действий: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оценивать достоверность, легитимность информации, её соответствие правовым и морально-этическим нормам;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33.8.2.4. У обучающегося будут сформированы следующие умения общения как часть коммуникативных универсальных учебных действий:</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владеть различными способами общения и взаимодействия;</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аргументированно вести диалог, уметь смягчать конфликтные ситуации; развёрнуто и логично излагать свою точку зрения с использованием языковых средств.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33.8.2.5. У обучающегося будут сформированы следующие умения самоорганизации как часть регулятивных универсальных учебных действий: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самостоятельно составлять план решения проблемы с учётом имеющихся ресурсов, собственных возможностей и предпочтений;</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lastRenderedPageBreak/>
        <w:t>33.8.2.6.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давать оценку новым ситуациям, вносить коррективы в деятельность, оценивать соответствие результатов целям;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w:t>
      </w:r>
    </w:p>
    <w:p w:rsidR="000D6077"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33.8.2.7. У обучающегося будут сформированы следующие умения совместной деятельности как часть коммуникативных универсальных учебных действий:</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оценивать качество вклада своего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33.8.3. </w:t>
      </w:r>
      <w:r w:rsidRPr="00520303">
        <w:rPr>
          <w:rFonts w:ascii="Times New Roman" w:hAnsi="Times New Roman" w:cs="Times New Roman"/>
          <w:b/>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r w:rsidRPr="006366C2">
        <w:rPr>
          <w:rFonts w:ascii="Times New Roman" w:hAnsi="Times New Roman" w:cs="Times New Roman"/>
          <w:sz w:val="24"/>
          <w:szCs w:val="24"/>
        </w:rPr>
        <w:t xml:space="preserve">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33.8.3.1. Раздел «Знания о физической культуре»: характеризовать физическую культуру как явление культуры, её направления и формы организации, роль и значение в жизни современного человека и общества;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 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33.8.3.2. Раздел «Организация самостоятельных занятий»: 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33.8.3.3. Раздел «Физическое совершенствование»:</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lastRenderedPageBreak/>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 выполнять упражнения общефизической подготовки, использовать их в планировании кондиционной тренировки;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 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33.8.4</w:t>
      </w:r>
      <w:r w:rsidRPr="00520303">
        <w:rPr>
          <w:rFonts w:ascii="Times New Roman" w:hAnsi="Times New Roman" w:cs="Times New Roman"/>
          <w:b/>
          <w:sz w:val="24"/>
          <w:szCs w:val="24"/>
        </w:rPr>
        <w:t>. К концу обучения в 11 классе обучающийся получит следующие предметные результаты по отдельным темам программы по физической культуре</w:t>
      </w:r>
      <w:r w:rsidRPr="006366C2">
        <w:rPr>
          <w:rFonts w:ascii="Times New Roman" w:hAnsi="Times New Roman" w:cs="Times New Roman"/>
          <w:sz w:val="24"/>
          <w:szCs w:val="24"/>
        </w:rPr>
        <w:t>:</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33.8.4.1. Раздел «Знания о физической культуре»: 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 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33.8.4.2. Раздел «Организация самостоятельных занятий»: 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 организовывать и проводить сеансы релаксации, банных процедур и самомассажа с целью восстановления организма после умственных и физических нагрузок; 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33.8.4.3. Раздел «Физическое совершенствование»: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демонстрировать технику приёмов и защитных действий из атлетических единоборств, выполнять их во взаимодействии с партнёром;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20303" w:rsidRPr="00520303" w:rsidRDefault="006366C2" w:rsidP="00520303">
      <w:pPr>
        <w:pStyle w:val="a4"/>
        <w:jc w:val="center"/>
        <w:rPr>
          <w:rFonts w:ascii="Times New Roman" w:hAnsi="Times New Roman" w:cs="Times New Roman"/>
          <w:b/>
          <w:sz w:val="24"/>
          <w:szCs w:val="24"/>
        </w:rPr>
      </w:pPr>
      <w:r w:rsidRPr="00520303">
        <w:rPr>
          <w:rFonts w:ascii="Times New Roman" w:hAnsi="Times New Roman" w:cs="Times New Roman"/>
          <w:b/>
          <w:sz w:val="24"/>
          <w:szCs w:val="24"/>
        </w:rPr>
        <w:t>Федеральная рабочая программа по учебному предмету «Основы безопасности жизнедеятельности» (базовый уровень).</w:t>
      </w:r>
    </w:p>
    <w:p w:rsidR="00520303" w:rsidRDefault="00520303" w:rsidP="006366C2">
      <w:pPr>
        <w:pStyle w:val="a4"/>
        <w:rPr>
          <w:rFonts w:ascii="Times New Roman" w:hAnsi="Times New Roman" w:cs="Times New Roman"/>
          <w:sz w:val="24"/>
          <w:szCs w:val="24"/>
        </w:rPr>
      </w:pP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34.2. </w:t>
      </w:r>
      <w:r w:rsidRPr="00520303">
        <w:rPr>
          <w:rFonts w:ascii="Times New Roman" w:hAnsi="Times New Roman" w:cs="Times New Roman"/>
          <w:b/>
          <w:sz w:val="24"/>
          <w:szCs w:val="24"/>
        </w:rPr>
        <w:t>Пояснительная записка.</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lastRenderedPageBreak/>
        <w:t xml:space="preserve"> 34.2.1. 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помогает педагогу продолжить освоение содержания материала в логике последовательного нарастания факторов опасности: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34.2.3. Программа ОБЖ обеспечивает:</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формирование личности выпускника с высоким уровнем культуры и мотивации ведения безопасного, здорового и экологически целесообразного образа жизни;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 подготовку выпускников к решению актуальных практических задач безопасности жизнедеятельности в повседневной жизни.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34.2.4. В программе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34.2.4.1. Вариант 1.</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Модуль № 1. «Основы комплексной безопасности».</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Модуль № 2. «Основы обороны государства».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Модуль № 3. «Военно-профессиональная деятельность».</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Модуль № 4. «Защита населения Российской Федерации от опасных</w:t>
      </w:r>
      <w:r w:rsidR="00520303">
        <w:rPr>
          <w:rFonts w:ascii="Times New Roman" w:hAnsi="Times New Roman" w:cs="Times New Roman"/>
          <w:sz w:val="24"/>
          <w:szCs w:val="24"/>
        </w:rPr>
        <w:t xml:space="preserve"> </w:t>
      </w:r>
      <w:r w:rsidRPr="006366C2">
        <w:rPr>
          <w:rFonts w:ascii="Times New Roman" w:hAnsi="Times New Roman" w:cs="Times New Roman"/>
          <w:sz w:val="24"/>
          <w:szCs w:val="24"/>
        </w:rPr>
        <w:t>и чрезвычайных ситуаций».</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Модуль № 5. «Безопасность в природной среде и экологическая безопасность».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Модуль № 6. «Основы противодействия экстремизму и терроризму».</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Модуль № 7. «Основы здорового образа жизни».</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Модуль № 8. «Основы медицинских знаний и оказание первой помощи».</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Модуль № 9. «Элементы начальной военной подготовки».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34.2.5.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 34.2.6. 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w:t>
      </w:r>
      <w:r w:rsidRPr="006366C2">
        <w:rPr>
          <w:rFonts w:ascii="Times New Roman" w:hAnsi="Times New Roman" w:cs="Times New Roman"/>
          <w:sz w:val="24"/>
          <w:szCs w:val="24"/>
        </w:rPr>
        <w:lastRenderedPageBreak/>
        <w:t xml:space="preserve">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34.2.7.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34.2.8. 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 Национальными целями развития Российской Федерации на период до 2030 года , Государственной программой Российской Федерации «Развитие образования» .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35.2.9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6 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7 Постановление Правительства Российской Федерации от 26.12.2017 г. № 1642 «Об утверждении государственной программы Российской Федерации «Развитие образования» (Собрание законодательства Российской Федерации, 2018, № 1, ст. 375).</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35.2.10. 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35.2.11.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w:t>
      </w:r>
      <w:r w:rsidRPr="006366C2">
        <w:rPr>
          <w:rFonts w:ascii="Times New Roman" w:hAnsi="Times New Roman" w:cs="Times New Roman"/>
          <w:sz w:val="24"/>
          <w:szCs w:val="24"/>
        </w:rPr>
        <w:lastRenderedPageBreak/>
        <w:t>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35.2.12.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35.2.13. 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 </w:t>
      </w:r>
    </w:p>
    <w:p w:rsidR="00520303" w:rsidRPr="00520303" w:rsidRDefault="006366C2" w:rsidP="006366C2">
      <w:pPr>
        <w:pStyle w:val="a4"/>
        <w:rPr>
          <w:rFonts w:ascii="Times New Roman" w:hAnsi="Times New Roman" w:cs="Times New Roman"/>
          <w:b/>
          <w:sz w:val="24"/>
          <w:szCs w:val="24"/>
        </w:rPr>
      </w:pPr>
      <w:r w:rsidRPr="006366C2">
        <w:rPr>
          <w:rFonts w:ascii="Times New Roman" w:hAnsi="Times New Roman" w:cs="Times New Roman"/>
          <w:sz w:val="24"/>
          <w:szCs w:val="24"/>
        </w:rPr>
        <w:t>34.3</w:t>
      </w:r>
      <w:r w:rsidRPr="00520303">
        <w:rPr>
          <w:rFonts w:ascii="Times New Roman" w:hAnsi="Times New Roman" w:cs="Times New Roman"/>
          <w:b/>
          <w:sz w:val="24"/>
          <w:szCs w:val="24"/>
        </w:rPr>
        <w:t xml:space="preserve">. Содержание обучения. </w:t>
      </w:r>
    </w:p>
    <w:p w:rsidR="00520303" w:rsidRDefault="006366C2" w:rsidP="006366C2">
      <w:pPr>
        <w:pStyle w:val="a4"/>
        <w:rPr>
          <w:rFonts w:ascii="Times New Roman" w:hAnsi="Times New Roman" w:cs="Times New Roman"/>
          <w:sz w:val="24"/>
          <w:szCs w:val="24"/>
        </w:rPr>
      </w:pPr>
      <w:r w:rsidRPr="00520303">
        <w:rPr>
          <w:rFonts w:ascii="Times New Roman" w:hAnsi="Times New Roman" w:cs="Times New Roman"/>
          <w:b/>
          <w:sz w:val="24"/>
          <w:szCs w:val="24"/>
        </w:rPr>
        <w:t>34.3.1. Вариант № 1</w:t>
      </w:r>
      <w:r w:rsidRPr="006366C2">
        <w:rPr>
          <w:rFonts w:ascii="Times New Roman" w:hAnsi="Times New Roman" w:cs="Times New Roman"/>
          <w:sz w:val="24"/>
          <w:szCs w:val="24"/>
        </w:rPr>
        <w:t xml:space="preserve">.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34.3.1.1. Модуль № 1. «Основы комплексной безопасности».</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Культура безопасности жизнедеятельности в современном обществе. Корпоративный, индивидуальный, групповой уровень культуры безопасности. Общественно-государственный уровень культуры безопасности жизнедеятельности. Личностный фактор в обеспечении безопасности жизнедеятельности населения в стране. Общие правила безопасности жизнедеятельности. Опасности вовлечения молодёжи в противозаконную и антиобщественную деятельность.</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Ответственность за нарушения общественного порядка. Меры противодействия вовлечению в несанкционированные публичные мероприятия.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Флешмоб. Ответственность за участие в флешмобе, носящем антиобщественный характер. Как не стать жертвой информационной войны.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Обязанности участников дорожного движения. Правила дорожного движения для пешеходов, пассажиров, водителей. Правила безопасного поведения в общественном транспорте, в такси, маршрутном такси.</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Правила безопасного поведения в случае возникновения пожара на транспорте. Безопасное поведение на различных видах транспорта. Электросамокат. Питбайк. Моноколесо. Сегвей. Гироскутер. Основные меры безопасности при езде на средствах </w:t>
      </w:r>
      <w:r w:rsidRPr="006366C2">
        <w:rPr>
          <w:rFonts w:ascii="Times New Roman" w:hAnsi="Times New Roman" w:cs="Times New Roman"/>
          <w:sz w:val="24"/>
          <w:szCs w:val="24"/>
        </w:rPr>
        <w:lastRenderedPageBreak/>
        <w:t xml:space="preserve">индивидуальной мобильности. Административная и уголовная ответственность за нарушение правил при вождении. 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Порядок вызова аварийных служб и взаимодействия с ними.</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Информационная и финансовая безопасность. Информационная безопасность Российской Федерации. Угроза информационной безопасности. Информационная безопасность детей. Правила информационной безопасности в социальных сетях. Адреса электронной почты. Никнейм.</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Гражданская, административная и уголовная ответственность в информационной сфере. Основные правила финансовой безопасности в информационной сфере. Финансовая безопасность в сфере наличных денег, банковских карт.</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Уголовная ответственность за мошенничество. Защита прав потребителя, в том числе при совершении покупок в Интернете.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Порядок действий при попадании в опасную ситуацию.</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Порядок действий в случаях, когда потерялся человек. 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 </w:t>
      </w:r>
      <w:r w:rsidRPr="00520303">
        <w:rPr>
          <w:rFonts w:ascii="Times New Roman" w:hAnsi="Times New Roman" w:cs="Times New Roman"/>
          <w:b/>
          <w:sz w:val="24"/>
          <w:szCs w:val="24"/>
        </w:rPr>
        <w:t>34.3.1.2. Модуль № 2.</w:t>
      </w:r>
      <w:r w:rsidRPr="006366C2">
        <w:rPr>
          <w:rFonts w:ascii="Times New Roman" w:hAnsi="Times New Roman" w:cs="Times New Roman"/>
          <w:sz w:val="24"/>
          <w:szCs w:val="24"/>
        </w:rPr>
        <w:t xml:space="preserve"> «Основы обороны государства».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 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 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Составные части добровольной подготовки граждан к военной службе. Военно-прикладные виды спорта. Спортивная подготовка граждан.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Вооружённые Силы Российской Федерации – гарант обеспечения национальной безопасности Российской Федерации.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 Дни воинской славы (победные дни) России. </w:t>
      </w:r>
      <w:r w:rsidRPr="006366C2">
        <w:rPr>
          <w:rFonts w:ascii="Times New Roman" w:hAnsi="Times New Roman" w:cs="Times New Roman"/>
          <w:sz w:val="24"/>
          <w:szCs w:val="24"/>
        </w:rPr>
        <w:lastRenderedPageBreak/>
        <w:t>Памятные даты России. Стратегические национальные приоритеты Российской Федерации.</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Угроза национальной безопасности. Повышение угрозы использования военной силы. 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Современное состояние Вооружённых Сил Российской Федерации. Совершенствование системы военного образования.</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Всероссийское детскоюношеское военно-патриотическое общественное движение «ЮНАРМИЯ».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w:t>
      </w:r>
      <w:r w:rsidRPr="00520303">
        <w:rPr>
          <w:rFonts w:ascii="Times New Roman" w:hAnsi="Times New Roman" w:cs="Times New Roman"/>
          <w:b/>
          <w:sz w:val="24"/>
          <w:szCs w:val="24"/>
        </w:rPr>
        <w:t>34.3.1.3. Модуль № 3.</w:t>
      </w:r>
      <w:r w:rsidRPr="006366C2">
        <w:rPr>
          <w:rFonts w:ascii="Times New Roman" w:hAnsi="Times New Roman" w:cs="Times New Roman"/>
          <w:sz w:val="24"/>
          <w:szCs w:val="24"/>
        </w:rPr>
        <w:t xml:space="preserve"> «Военно-профессиональная деятельность».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Организация подготовки офицерских кадров для Вооружённых Сил Российской Федерации, МВД России, ФСБ России, МЧС России. Воинские символы и традиции Вооружённых Сил Российской Федерации.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Ордена Российской Федерации – знаки отличия, почётные государственные награды за особые заслуги. Традиции, ритуалы Вооружённых Сил Российской Федерации.</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 Ритуал подъёма и спуска Государственного флага Российской Федерации. Вручение воинской части государственной награды.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Поступление на военную службу по контракту. Альтернативная гражданская служба. 34.3.1.4. </w:t>
      </w:r>
      <w:r w:rsidRPr="00520303">
        <w:rPr>
          <w:rFonts w:ascii="Times New Roman" w:hAnsi="Times New Roman" w:cs="Times New Roman"/>
          <w:b/>
          <w:sz w:val="24"/>
          <w:szCs w:val="24"/>
        </w:rPr>
        <w:t>Модуль № 4. «Защита населения Российской Федерации от опасных и чрезвычайных ситуаций».</w:t>
      </w:r>
      <w:r w:rsidRPr="006366C2">
        <w:rPr>
          <w:rFonts w:ascii="Times New Roman" w:hAnsi="Times New Roman" w:cs="Times New Roman"/>
          <w:sz w:val="24"/>
          <w:szCs w:val="24"/>
        </w:rPr>
        <w:t xml:space="preserve">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 Единая государственная система предупреждения и ликвидации чрезвычайных ситуаций (РСЧС). Структура и основные задачи РСЧС.</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Функциональные и территориальные подсистемы РСЧС. Структура, основные задачи, деятельность МЧС России. Общероссийская комплексная система информирования и </w:t>
      </w:r>
      <w:r w:rsidRPr="006366C2">
        <w:rPr>
          <w:rFonts w:ascii="Times New Roman" w:hAnsi="Times New Roman" w:cs="Times New Roman"/>
          <w:sz w:val="24"/>
          <w:szCs w:val="24"/>
        </w:rPr>
        <w:lastRenderedPageBreak/>
        <w:t xml:space="preserve">оповещения населения в местах массового пребывания людей (ОКСИОН). Цель и задачи ОКСИОН. Режимы функционирования ОКСИОН.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Гражданская оборона и её основные задачи на современном этапе. Подготовка населения в области гражданской обороны.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Эвакуация гражданского населения и её виды. Упреждающая и заблаговременная эвакуация. Общая и частичная эвакуация.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Инженерная защита населения и неотложные работы в зоне поражения. Защитные сооружения гражданской обороны. Размещение населения в защитных сооружениях. Аварийно-спасательные работы и другие неотложные работы в зоне поражения. Задачи аварийно-спасательных и неотложных работ.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Приёмы и способы выполнения спасательных работ. Соблюдение мер безопасности при работах. </w:t>
      </w:r>
    </w:p>
    <w:p w:rsidR="00520303" w:rsidRDefault="006366C2" w:rsidP="006366C2">
      <w:pPr>
        <w:pStyle w:val="a4"/>
        <w:rPr>
          <w:rFonts w:ascii="Times New Roman" w:hAnsi="Times New Roman" w:cs="Times New Roman"/>
          <w:sz w:val="24"/>
          <w:szCs w:val="24"/>
        </w:rPr>
      </w:pPr>
      <w:r w:rsidRPr="00520303">
        <w:rPr>
          <w:rFonts w:ascii="Times New Roman" w:hAnsi="Times New Roman" w:cs="Times New Roman"/>
          <w:b/>
          <w:sz w:val="24"/>
          <w:szCs w:val="24"/>
        </w:rPr>
        <w:t>34.3.1.5. Модуль № 5. «Безопасность в природной среде и экологическая безопасность».</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 (Собрание законодательства Российской Федерации, 2002, № 2, ст. 133; 2022, № 13, ст. 1960). </w:t>
      </w:r>
    </w:p>
    <w:p w:rsidR="00520303"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 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 </w:t>
      </w:r>
    </w:p>
    <w:p w:rsidR="00D778E5" w:rsidRDefault="006366C2" w:rsidP="006366C2">
      <w:pPr>
        <w:pStyle w:val="a4"/>
        <w:rPr>
          <w:rFonts w:ascii="Times New Roman" w:hAnsi="Times New Roman" w:cs="Times New Roman"/>
          <w:sz w:val="24"/>
          <w:szCs w:val="24"/>
        </w:rPr>
      </w:pPr>
      <w:r w:rsidRPr="00520303">
        <w:rPr>
          <w:rFonts w:ascii="Times New Roman" w:hAnsi="Times New Roman" w:cs="Times New Roman"/>
          <w:b/>
          <w:sz w:val="24"/>
          <w:szCs w:val="24"/>
        </w:rPr>
        <w:t>34.3.1.6. Модуль № 6. «Основы противодействия экстремизму и терроризму».</w:t>
      </w:r>
      <w:r w:rsidRPr="006366C2">
        <w:rPr>
          <w:rFonts w:ascii="Times New Roman" w:hAnsi="Times New Roman" w:cs="Times New Roman"/>
          <w:sz w:val="24"/>
          <w:szCs w:val="24"/>
        </w:rPr>
        <w:t xml:space="preserve"> Разновидности экстремистской деятельности. Внешние и внутренние экстремистские угрозы. Деструктивные молодёжные субкультуры и экстремистские объединения. Терроризм – крайняя форма экстремизма. Разновидности террористической деятельности. Праворадикальные группировки нацистской направленности и леворадикальные сообщества.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Правила безопасности, которые следует соблюдать, чтобы не попасть в сферу влияния неформальной группировки. Ответственность граждан за участие в экстремистской и террористической деятельности. Статьи Уголовного кодекса Российской Федерации, </w:t>
      </w:r>
      <w:r w:rsidRPr="006366C2">
        <w:rPr>
          <w:rFonts w:ascii="Times New Roman" w:hAnsi="Times New Roman" w:cs="Times New Roman"/>
          <w:sz w:val="24"/>
          <w:szCs w:val="24"/>
        </w:rPr>
        <w:lastRenderedPageBreak/>
        <w:t>предусмотренные за участие в экстремистской и террористической деятельности. Противодействие экстремизму и терроризму на государственном уровне.</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Национальный антитеррористический комитет (НАК) и его предназначение.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Основные задачи НАК. Федеральный оперативный штаб.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Как избежать вербовки в экстремистскую организацию. Меры личной безопасности при вооружённом нападении на образовательную организацию.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Действия при угрозе совершения террористического акта.</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Обнаружение подозрительного предмета, в котором может быть замаскировано взрывное устройство. Безопасное поведение в толпе</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Безопасное поведение при захвате в заложники. </w:t>
      </w:r>
    </w:p>
    <w:p w:rsidR="00D778E5" w:rsidRDefault="006366C2" w:rsidP="006366C2">
      <w:pPr>
        <w:pStyle w:val="a4"/>
        <w:rPr>
          <w:rFonts w:ascii="Times New Roman" w:hAnsi="Times New Roman" w:cs="Times New Roman"/>
          <w:sz w:val="24"/>
          <w:szCs w:val="24"/>
        </w:rPr>
      </w:pPr>
      <w:r w:rsidRPr="00D778E5">
        <w:rPr>
          <w:rFonts w:ascii="Times New Roman" w:hAnsi="Times New Roman" w:cs="Times New Roman"/>
          <w:b/>
          <w:sz w:val="24"/>
          <w:szCs w:val="24"/>
        </w:rPr>
        <w:t>34.3.1.7. Модуль № 7. «Основы здорового образа жизни».</w:t>
      </w:r>
      <w:r w:rsidRPr="006366C2">
        <w:rPr>
          <w:rFonts w:ascii="Times New Roman" w:hAnsi="Times New Roman" w:cs="Times New Roman"/>
          <w:sz w:val="24"/>
          <w:szCs w:val="24"/>
        </w:rPr>
        <w:t xml:space="preserve">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 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 Наркотизм – одна из главных угроз общественному здоровью.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 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Психоактивные вещества (ПАВ). Формирование индивидуального негативного отношения к наркотикам. Комплексы профилактики психоактивных веществ (ПАВ). Первичная профилактика злоупотребления ПАВ.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lastRenderedPageBreak/>
        <w:t>Вторичная профилактика злоупотребления ПАВ. Третичная профилактика злоупотребления ПАВ. 3</w:t>
      </w:r>
    </w:p>
    <w:p w:rsidR="00D778E5" w:rsidRDefault="006366C2" w:rsidP="006366C2">
      <w:pPr>
        <w:pStyle w:val="a4"/>
        <w:rPr>
          <w:rFonts w:ascii="Times New Roman" w:hAnsi="Times New Roman" w:cs="Times New Roman"/>
          <w:sz w:val="24"/>
          <w:szCs w:val="24"/>
        </w:rPr>
      </w:pPr>
      <w:r w:rsidRPr="00D778E5">
        <w:rPr>
          <w:rFonts w:ascii="Times New Roman" w:hAnsi="Times New Roman" w:cs="Times New Roman"/>
          <w:b/>
          <w:sz w:val="24"/>
          <w:szCs w:val="24"/>
        </w:rPr>
        <w:t>4.3.1.8. Модуль № 8. «Основы медицинских знаний и оказание первой помощи».</w:t>
      </w:r>
      <w:r w:rsidRPr="006366C2">
        <w:rPr>
          <w:rFonts w:ascii="Times New Roman" w:hAnsi="Times New Roman" w:cs="Times New Roman"/>
          <w:sz w:val="24"/>
          <w:szCs w:val="24"/>
        </w:rPr>
        <w:t xml:space="preserve"> Освоение основ медицинских знаний. 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 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Профилактика инфекционных болезней. Вакцинация.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Способы личной защиты в случае сообщения об эпидемии. Пандемия новой коронавирусной инфекции СOVID-19. Правила профилактики коронавируса.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Оказание первой помощи пострадавшему до передачи его в руки специалистам из бригады скорой медицинской помощи. Реанимационные мероприятия. Первая помощь при нарушениях сердечной деятельности. Острая сердечная недостаточность (ОСН). Неотложные мероприятия при ОСН.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Первая помощь при травмах и травматическом шоке.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Первая помощь при ранениях. Виды ран. Кровотечения наружные и внутренние. Правила оказания помощи при различных видах кровотечений.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Первая помощь при острой боли в животе, эпилепсии, ожогах.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 Первая помощь при утоплении и коме.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Первая помощь при отравлении психоактивными веществами. Общие признаки отравления психоактивными веществами.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Составы аптечек для оказания первой помощи в различных условиях. Правила и способы переноски (транспортировки) пострадавших. </w:t>
      </w:r>
    </w:p>
    <w:p w:rsidR="00D778E5" w:rsidRDefault="006366C2" w:rsidP="006366C2">
      <w:pPr>
        <w:pStyle w:val="a4"/>
        <w:rPr>
          <w:rFonts w:ascii="Times New Roman" w:hAnsi="Times New Roman" w:cs="Times New Roman"/>
          <w:sz w:val="24"/>
          <w:szCs w:val="24"/>
        </w:rPr>
      </w:pPr>
      <w:r w:rsidRPr="00D778E5">
        <w:rPr>
          <w:rFonts w:ascii="Times New Roman" w:hAnsi="Times New Roman" w:cs="Times New Roman"/>
          <w:b/>
          <w:sz w:val="24"/>
          <w:szCs w:val="24"/>
        </w:rPr>
        <w:t>34.3.1.9. Модуль № 9. «Элементы начальной военной подготовки».</w:t>
      </w:r>
      <w:r w:rsidRPr="006366C2">
        <w:rPr>
          <w:rFonts w:ascii="Times New Roman" w:hAnsi="Times New Roman" w:cs="Times New Roman"/>
          <w:sz w:val="24"/>
          <w:szCs w:val="24"/>
        </w:rPr>
        <w:t xml:space="preserve">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Строевая подготовка и воинское приветствие. Строи и управление ими. Строевая подготовка. Выполнение воинского приветствия на месте и в движении. Оружие пехотинца и правила обращения с ним. Автомат Калашникова (АК74). Основы и правила стрельбы.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Устройство и принцип действия ручных гранат. Ручная осколочная граната Ф-1 (оборонительная). Ручная осколочная граната РГД5.</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Действия в современном общевойсковом бою. Состав и вооружение мотострелкового отделения на БМП. Инженерное оборудование позиции солдата. Одиночный окоп. Способы передвижения в бою при действиях в пешем порядке.</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Первая помощь в бою. Различные способы переноски и оттаскивания раненых с поля боя. Сооружения для защиты личного состава. Открытая щель. Перекрытая щель. Блиндаж. Укрытия для боевой техники. Убежища для личного состава.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34.4</w:t>
      </w:r>
      <w:r w:rsidRPr="00D778E5">
        <w:rPr>
          <w:rFonts w:ascii="Times New Roman" w:hAnsi="Times New Roman" w:cs="Times New Roman"/>
          <w:b/>
          <w:sz w:val="24"/>
          <w:szCs w:val="24"/>
        </w:rPr>
        <w:t>. Планируемые результаты освоения программы ОБЖ.</w:t>
      </w:r>
      <w:r w:rsidRPr="006366C2">
        <w:rPr>
          <w:rFonts w:ascii="Times New Roman" w:hAnsi="Times New Roman" w:cs="Times New Roman"/>
          <w:sz w:val="24"/>
          <w:szCs w:val="24"/>
        </w:rPr>
        <w:t xml:space="preserve">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lastRenderedPageBreak/>
        <w:t xml:space="preserve">34.4.1. </w:t>
      </w:r>
      <w:r w:rsidRPr="00D778E5">
        <w:rPr>
          <w:rFonts w:ascii="Times New Roman" w:hAnsi="Times New Roman" w:cs="Times New Roman"/>
          <w:b/>
          <w:sz w:val="24"/>
          <w:szCs w:val="24"/>
        </w:rPr>
        <w:t>Личностные результаты</w:t>
      </w:r>
      <w:r w:rsidRPr="006366C2">
        <w:rPr>
          <w:rFonts w:ascii="Times New Roman" w:hAnsi="Times New Roman" w:cs="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34.4.2.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34.4.3. Личностные результаты изучения ОБЖ включают: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1) гражданское воспитание: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в обеспечении безопасности жизни и здоровья населения;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2) патриотическое воспитание: 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 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за его судьбу;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 духовно-нравственное воспитание: 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волонтёрства и добровольчества;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4) эстетическое воспитание: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lastRenderedPageBreak/>
        <w:t xml:space="preserve">эстетическое отношение к миру в сочетании с культурой безопасности жизнедеятельности;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понимание взаимозависимости успешности и полноценного развития и безопасного поведения в повседневной жизни;</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5) ценности научного познания: 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6) физическое воспитание: осознание ценности жизни, сформированность ответственного отношения к своему здоровью и здоровью окружающих; знание приёмов оказания первой помощи и готовность применять их в случае необходимости; потребность в регулярном ведении здорового образа жизни; осознание последствий и активное неприятие вредных привычек и иных форм причинения вреда физическому и психическому здоровью;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7) трудовое воспитание:</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готовность к труду, осознание значимости трудовой деятельности для развития личности, общества и государства, обеспечения национальной безопасности; готовность к осознанному и ответственному соблюдению требований безопасности в процессе трудовой деятельности; интерес к различным сферам профессиональной деятельности, включая военно-профессиональную деятельность; готовность и способность к образованию и самообразованию на протяжении всей жизни;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8) экологическое воспитание: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планирование и осуществление действий в окружающей среде на основе соблюдения экологической грамотности и разумного природопользования;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34.4.4.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34.4.4.1. У обучающегося будут сформированы следующие базовые логические действия как часть познавательных универсальных учебных действий:</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lastRenderedPageBreak/>
        <w:t xml:space="preserve">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 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34.4.4.2. У обучающегося будут сформированы следующие базовые исследовательские действия как часть познавательных универсальных учебных действий: владеть научной терминологией, ключевыми понятиями и методами в области безопасности жизнедеятельности; 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критически оценивать полученные в ходе решения учебных задач результаты, обосновывать предложения по их корректировке в новых условиях; характеризовать приобретённые знания и навыки, оценивать возможность их реализации в реальных ситуациях; 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34.4.4.3. У обучающегося будут сформированы следующие умения работать с информацией как часть познавательных универсальных учебных действий: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создавать информационные блоки в различных форматах с учётом характера решаемой учебной задачи;</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самостоятельно выбирать оптимальную форму их представления; оценивать достоверность, легитимность информации, её соответствие правовым и морально-этическим нормам; владеть навыками по предотвращению рисков, профилактике угроз и защите от опасностей цифровой среды; 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34.4.4.4. У обучающегося будут сформированы следующие умения общения как часть коммуникативных универсальных учебных действий: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осуществлять в ходе образовательной деятельности безопасную коммуникацию, переносить принципы её организации в повседневную жизнь; распознавать вербальные и невербальные средства общения; понимать значение социальных знаков; определять признаки деструктивного общения;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владеть приёмами безопасного межличностного и группового общения; безопасно действовать по избеганию конфликтных ситуаций; аргументированно, логично и ясно излагать свою точку зрения</w:t>
      </w:r>
      <w:r w:rsidR="00D778E5">
        <w:rPr>
          <w:rFonts w:ascii="Times New Roman" w:hAnsi="Times New Roman" w:cs="Times New Roman"/>
          <w:sz w:val="24"/>
          <w:szCs w:val="24"/>
        </w:rPr>
        <w:t xml:space="preserve"> </w:t>
      </w:r>
      <w:r w:rsidRPr="006366C2">
        <w:rPr>
          <w:rFonts w:ascii="Times New Roman" w:hAnsi="Times New Roman" w:cs="Times New Roman"/>
          <w:sz w:val="24"/>
          <w:szCs w:val="24"/>
        </w:rPr>
        <w:t xml:space="preserve">с использованием языковых средств.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34.4.4.5. У обучающегося будут сформированы следующие умения самоорганизации как части регулятивных универсальных учебных действий: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 самостоятельно выявлять проблемные вопросы, выбирать оптимальный способ и составлять план их решения в конкретных условиях;</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делать осознанный выбор в новой ситуации, аргументировать его;</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брать ответственность за своё решение; оценивать приобретённый опыт;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lastRenderedPageBreak/>
        <w:t xml:space="preserve">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34.4.4.6. У обучающегося будут сформированы следующие умения самоконтроля, принятия себя и других как части регулятивных универсальных учебных действий: оценивать образовательные ситуации; предвидеть трудности, которые могут возникнуть при их разрешении; вносить коррективы в свою деятельность;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контролировать соответствие результатов целям; использовать приёмы рефлексии для анализа и оценки образовательной ситуации, выбора оптимального решения; принимать себя, понимая свои недостатки и достоинства, невозможности контроля всего вокруг; принимать мотивы и аргументы других при анализе и оценке образовательной ситуации; признавать право на ошибку свою и чужую.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34.4.4.7. У обучающегося будут сформированы следующие умения совместной деятельности: понимать и использовать преимущества командной и индивидуальной работы в конкретной учебной ситуации;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оценивать свой вклад и вклад каждого участника команды в общий результат по совместно разработанным критериям;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34.4.5. Предметные результаты освоения программы по ОБЖ на уровне среднего общего образования</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34.4.5.1. Предметные результаты характеризуют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34.4.5.2. Предметные результаты, формируемые в ходе изучения ОБЖ, должны обеспечивать: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lastRenderedPageBreak/>
        <w:t xml:space="preserve">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знать права и обязанности граждан в области пожарной безопасности;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10) сформированность представлений о роли России в современном мире, угрозах военного характера, роли вооружённых сил в обеспечении мира;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w:t>
      </w:r>
    </w:p>
    <w:p w:rsidR="00D778E5"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6366C2" w:rsidRDefault="006366C2" w:rsidP="006366C2">
      <w:pPr>
        <w:pStyle w:val="a4"/>
        <w:rPr>
          <w:rFonts w:ascii="Times New Roman" w:hAnsi="Times New Roman" w:cs="Times New Roman"/>
          <w:sz w:val="24"/>
          <w:szCs w:val="24"/>
        </w:rPr>
      </w:pPr>
      <w:r w:rsidRPr="006366C2">
        <w:rPr>
          <w:rFonts w:ascii="Times New Roman" w:hAnsi="Times New Roman" w:cs="Times New Roman"/>
          <w:sz w:val="24"/>
          <w:szCs w:val="24"/>
        </w:rPr>
        <w:t xml:space="preserve"> 34.4.5.3.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 34.4.5.4. Образовательная организация вправе самостоятельно определять последовательность для освоения обучающимися модулей ОБЖ</w:t>
      </w:r>
      <w:r w:rsidR="00D778E5">
        <w:rPr>
          <w:rFonts w:ascii="Times New Roman" w:hAnsi="Times New Roman" w:cs="Times New Roman"/>
          <w:sz w:val="24"/>
          <w:szCs w:val="24"/>
        </w:rPr>
        <w:t>.</w:t>
      </w:r>
    </w:p>
    <w:p w:rsidR="00E25EA5" w:rsidRDefault="00D778E5" w:rsidP="00E25EA5">
      <w:pPr>
        <w:pStyle w:val="a4"/>
        <w:jc w:val="center"/>
        <w:rPr>
          <w:rFonts w:ascii="Times New Roman" w:hAnsi="Times New Roman" w:cs="Times New Roman"/>
          <w:b/>
          <w:sz w:val="24"/>
          <w:szCs w:val="24"/>
        </w:rPr>
      </w:pPr>
      <w:r w:rsidRPr="00E25EA5">
        <w:rPr>
          <w:rFonts w:ascii="Times New Roman" w:hAnsi="Times New Roman" w:cs="Times New Roman"/>
          <w:b/>
          <w:sz w:val="24"/>
          <w:szCs w:val="24"/>
        </w:rPr>
        <w:t>Программа учебного предмета «Индивидуальный проект».</w:t>
      </w:r>
    </w:p>
    <w:p w:rsidR="00E25EA5" w:rsidRPr="00E25EA5" w:rsidRDefault="00E25EA5" w:rsidP="00E25EA5">
      <w:pPr>
        <w:pStyle w:val="a4"/>
        <w:jc w:val="center"/>
        <w:rPr>
          <w:rFonts w:ascii="Times New Roman" w:hAnsi="Times New Roman" w:cs="Times New Roman"/>
          <w:b/>
          <w:sz w:val="24"/>
          <w:szCs w:val="24"/>
        </w:rPr>
      </w:pP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 Индивидуальный проект представляет собой особую форму организации деятельности обучающихся (учебное исследование или учебный проект).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 др.). Индивидуальный проект выполняется обучающимся в течение одного или двух лет в рамках учебного времени, специально отведённого учебным планом, и должен быть </w:t>
      </w:r>
      <w:r w:rsidRPr="00E25EA5">
        <w:rPr>
          <w:rFonts w:ascii="Times New Roman" w:hAnsi="Times New Roman" w:cs="Times New Roman"/>
          <w:sz w:val="24"/>
          <w:szCs w:val="24"/>
        </w:rPr>
        <w:lastRenderedPageBreak/>
        <w:t xml:space="preserve">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b/>
          <w:sz w:val="24"/>
          <w:szCs w:val="24"/>
        </w:rPr>
        <w:t>Цель курса</w:t>
      </w:r>
      <w:r w:rsidRPr="00E25EA5">
        <w:rPr>
          <w:rFonts w:ascii="Times New Roman" w:hAnsi="Times New Roman" w:cs="Times New Roman"/>
          <w:sz w:val="24"/>
          <w:szCs w:val="24"/>
        </w:rPr>
        <w:t xml:space="preserve">: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b/>
          <w:sz w:val="24"/>
          <w:szCs w:val="24"/>
        </w:rPr>
        <w:t>Задачи курса</w:t>
      </w:r>
      <w:r w:rsidRPr="00E25EA5">
        <w:rPr>
          <w:rFonts w:ascii="Times New Roman" w:hAnsi="Times New Roman" w:cs="Times New Roman"/>
          <w:sz w:val="24"/>
          <w:szCs w:val="24"/>
        </w:rPr>
        <w:t>: — реализация требований Стандарта к личностным и метапредметным результатам освоения основной образовательной программы; —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 повышение эффективности освоения обучающимися основной образовательной программы, а также усвоения знаний и учебных действий. Содержание программы в основном сфокусировано на процессах исследования и проектирования (в соответствии с ФГОС), но вместе с тем содержит необходимые отсылки к другим типам деятельности. При этом программа предполагает практические задания на освоение инструментария исследования и проектирования в их нормативном виде и в их возможной взаимосвязи. Тематически программа построена таким образом, чтобы дать представление о самых необходимых аспектах, связанных с процессами исследования и проектирования, в соответствии с существующими культурными нормами. С помощью данного курса предполагается адаптирование этих норм для понимания и активного использования школьниками в своих проектах и исследованиях. Предлагаемый курс рассчитан на 70ч освоения за 2 года обучения на уровне среднего общего образования. Он состоит из нескольких модулей, каждый из которых является необходимым элементом в общей структуре курса. Логика чередования модулей выстроена таким образом, чтобы у обучающегося была возможность изучить часть теоретического материала самостоятельно или под руководством взрослого. Другая часть модулей специально предназначена для совместной работы в общем коммуникативном пространстве и предполагает обсуждение собственных замыслов, идей, ходов. И наконец, третий тип модулей нацелен на собственную поисковую, проектную, конструкторскую или иную по типу деятельность в относительно свободном режиме. Проходя один модуль за другим, обучающийся получает возможность сначала выдвинуть свою идею, затем проработать её, предъявить одноклассникам и другим заинтересованным лицам, получив конструктивные критические замечания, и успешно защитить свою работу. Модульная структура даёт возможность её вариативного использования при прохождении курса: в зависимости от предыдущего опыта в подобных работах могут предлагаться индивидуальные «дорожные карты» старшеклассника или рабочих команд. Программу курса можно освоить за один или два года в зависимости от интенсивности — два или один час в неделю. Не исключается формат проектных сессий, проводимых методом погружения несколько раз в течение года.</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 </w:t>
      </w:r>
      <w:r w:rsidRPr="00E25EA5">
        <w:rPr>
          <w:rFonts w:ascii="Times New Roman" w:hAnsi="Times New Roman" w:cs="Times New Roman"/>
          <w:b/>
          <w:sz w:val="24"/>
          <w:szCs w:val="24"/>
        </w:rPr>
        <w:t>Планируемые результаты освоения учебного предмета</w:t>
      </w:r>
      <w:r w:rsidRPr="00E25EA5">
        <w:rPr>
          <w:rFonts w:ascii="Times New Roman" w:hAnsi="Times New Roman" w:cs="Times New Roman"/>
          <w:sz w:val="24"/>
          <w:szCs w:val="24"/>
        </w:rPr>
        <w:t xml:space="preserve">.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В результате прохождения курса на уровне среднего общего образования у обучающихся будут достигнуты следующие предметные результаты: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Обучающийся научится: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 давать определения понятиям: проблема, позиция, проект, проектирование, исследование, конструирование, планирование, технология, ресурс проекта, риски проекта, техносфера, гипотеза, предмет и объект исследования, метод исследования, экспертное знание;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 раскрывать этапы цикла проекта; – самостоятельно применять приобретённые знания в проектной деятельности при решении различных задач с использованием знаний одного или нескольких учебных предметов или предметных областей;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владеть методами поиска, анализа и использования научной информации;</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 – публично излагать результаты проектной работы.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lastRenderedPageBreak/>
        <w:t xml:space="preserve">В результате учебно-исследовательской и проектной деятельности обучающиеся получат представление: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 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 о таких понятиях, как концепция, научная гипотеза, метод, эксперимент, надежность гипотезы, модель, метод сбора и метод анализа данных;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о том, чем отличаются исследования в гуманитарных областях от исследований в естественных науках;</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 – об истории науки;</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 – о новейших разработках в области науки и технологий;</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 –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 –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У обучающегося будут сформированы умения: – решать задачи, находящиеся на стыке нескольких учебных дисциплин; – использовать основной алгоритм исследования при решении своих учебнопознавательных задач; –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 использовать элементы математического моделирования при решении исследовательских задач; – использовать элементы математического анализа для интерпретации результатов, полученных в ходе учебно-исследовательской работы.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 –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 –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 оценивать ресурсы, в том числе и нематериальные (такие, как время), необходимые для достижения поставленной цели;</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 –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 – адекватно оценивать риски реализации проекта и проведения исследования и предусматривать пути минимизации этих рисков; – адекватно оценивать последствия реализации своего проекта (изменения, которые он повлечет в жизни других людей, сообществ); – адекватно оценивать дальнейшее развитие своего проекта или исследования, видеть возможные варианты применения результатов.</w:t>
      </w:r>
    </w:p>
    <w:p w:rsidR="00E25EA5" w:rsidRPr="00B42FD1" w:rsidRDefault="00D778E5" w:rsidP="006366C2">
      <w:pPr>
        <w:pStyle w:val="a4"/>
        <w:rPr>
          <w:rFonts w:ascii="Times New Roman" w:hAnsi="Times New Roman" w:cs="Times New Roman"/>
          <w:b/>
          <w:sz w:val="24"/>
          <w:szCs w:val="24"/>
        </w:rPr>
      </w:pPr>
      <w:r w:rsidRPr="00B42FD1">
        <w:rPr>
          <w:rFonts w:ascii="Times New Roman" w:hAnsi="Times New Roman" w:cs="Times New Roman"/>
          <w:b/>
          <w:sz w:val="24"/>
          <w:szCs w:val="24"/>
        </w:rPr>
        <w:t xml:space="preserve"> Содержание учебного предмета «Индивидуальный проект»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Модуль 1. Культура исследования и проектирования. Знакомство с современными научными представлениями о нормах проектной и исследовательской деятельности, а </w:t>
      </w:r>
      <w:r w:rsidRPr="00E25EA5">
        <w:rPr>
          <w:rFonts w:ascii="Times New Roman" w:hAnsi="Times New Roman" w:cs="Times New Roman"/>
          <w:sz w:val="24"/>
          <w:szCs w:val="24"/>
        </w:rPr>
        <w:lastRenderedPageBreak/>
        <w:t>также анализ уже реализованных проектов. Что такое проект. Основные понятия, применяемые в области проектирования:</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 проект; технологические, социальные, экономические, волонтёрские, организационные, смешанные проекты.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Анализирование проекта. Самостоятельная работа обучающихся (индивидуально и в группах) на основе найденного материала из открытых источников и содержания школьных предметов, изученных ранее (истории, биологии, физики, химии). Выдвижение идеи проекта. Процесс проектирования и его отличие от других профессиональных занятий. «Сто двадцать лет на службе стране». Проект П. А. Столыпина. Рассмотрение примера масштабного проекта от первоначальной идеи с системой аргументации до полной его реализации. Техническое проектирование и конструирование. Разбор понятий: проектноконструкторская деятельность, конструирование, техническое проектирование. Социальное проектирование как возможность улучшить социальную сферу и закрепить определённую систему ценностей в сознании учащихся. Волонтёрские проекты и сообщества. Виды волонтёрских проектов: социокультурные, информационно-консультативные, экологические. Анализ проекта сверстника. Знакомство и обсуждение социального проекта «Дети одного Солнца», разработанного и реализованного старшеклассником. Анализ проекта сверстника. Обсуждение возможностей IT-технологий для решения практических задач в разных сферах деятельности человека. Исследование как элемент проекта и как тип деятельности. Основные элементы и понятия, применяемые в исследовательской деятельности: исследование, цель, задача, объект, предмет, метод и субъект исследования. </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Модуль 2. Самоопределение. Самостоятельная работа обучающихся с ключевыми элементами проекта. Проекты и технологии: выбор сферы деятельности. Создаём элементы образа будущего: что мы хотим изменить своим проектом. Формируем отношение к проблемам. Знакомимся с проектными движениями. Первичное самоопределение. Обоснование актуальности</w:t>
      </w:r>
      <w:r w:rsidR="00E25EA5">
        <w:rPr>
          <w:rFonts w:ascii="Times New Roman" w:hAnsi="Times New Roman" w:cs="Times New Roman"/>
          <w:sz w:val="24"/>
          <w:szCs w:val="24"/>
        </w:rPr>
        <w:t xml:space="preserve"> темы для проекта/исследования.</w:t>
      </w:r>
    </w:p>
    <w:p w:rsid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Модуль 3. Замысел проекта. Понятия «проблема» и «позиция» в работе над проектом. Выдвижение и формулировка цели проекта. Целеполагание, постановка задач и прогнозирование результатов проекта. Роль акции в реализации проектов. Ресурсы и бюджет проекта. Поиск недостающей информации, её обработка и анализ. </w:t>
      </w:r>
    </w:p>
    <w:p w:rsidR="00E25EA5" w:rsidRPr="00E25EA5" w:rsidRDefault="00D778E5" w:rsidP="006366C2">
      <w:pPr>
        <w:pStyle w:val="a4"/>
        <w:rPr>
          <w:rFonts w:ascii="Times New Roman" w:hAnsi="Times New Roman" w:cs="Times New Roman"/>
          <w:sz w:val="24"/>
          <w:szCs w:val="24"/>
        </w:rPr>
      </w:pPr>
      <w:r w:rsidRPr="00E25EA5">
        <w:rPr>
          <w:rFonts w:ascii="Times New Roman" w:hAnsi="Times New Roman" w:cs="Times New Roman"/>
          <w:sz w:val="24"/>
          <w:szCs w:val="24"/>
        </w:rPr>
        <w:t xml:space="preserve">Модуль 4. Условия реализации проекта. Анализ необходимых условий реализации проектов и знакомство с понятиями разных предметных дисциплин. Планирование действий. Освоение понятий: планирование, прогнозирование, спонсор, инвестор, благотворитель. Источники финансирования проекта. Освоение понятий: кредитование, бизнесплан, венчурные фонды и компании, бизнес-ангелы, долговые и долевые ценные бумаги, дивиденды, фондовый рынок, краудфандинг. Сторонники и команда проекта, эффективность использования вклада каждого участника. Особенности работы команды над проектом, проектная команда, роли и функции в проекте. Модели и способы управления проектами. </w:t>
      </w:r>
    </w:p>
    <w:p w:rsidR="00E25EA5" w:rsidRPr="00E25EA5" w:rsidRDefault="00E25EA5" w:rsidP="006366C2">
      <w:pPr>
        <w:pStyle w:val="a4"/>
        <w:rPr>
          <w:rFonts w:ascii="Times New Roman" w:hAnsi="Times New Roman" w:cs="Times New Roman"/>
          <w:sz w:val="24"/>
          <w:szCs w:val="24"/>
        </w:rPr>
      </w:pPr>
    </w:p>
    <w:p w:rsidR="00E25EA5" w:rsidRPr="00E25EA5" w:rsidRDefault="00E25EA5" w:rsidP="006366C2">
      <w:pPr>
        <w:pStyle w:val="a4"/>
        <w:rPr>
          <w:rFonts w:ascii="Times New Roman" w:hAnsi="Times New Roman" w:cs="Times New Roman"/>
          <w:sz w:val="24"/>
          <w:szCs w:val="24"/>
        </w:rPr>
      </w:pPr>
    </w:p>
    <w:p w:rsidR="00754F19" w:rsidRDefault="00D778E5" w:rsidP="00754F19">
      <w:pPr>
        <w:pStyle w:val="Default"/>
      </w:pPr>
      <w:r w:rsidRPr="00E25EA5">
        <w:t xml:space="preserve">2.2. Программы курсов внеурочной деятельности. </w:t>
      </w:r>
    </w:p>
    <w:p w:rsidR="00754F19" w:rsidRDefault="00D778E5" w:rsidP="00754F19">
      <w:pPr>
        <w:pStyle w:val="Default"/>
      </w:pPr>
      <w:r w:rsidRPr="00E25EA5">
        <w:t xml:space="preserve">2.2.1. </w:t>
      </w:r>
      <w:r w:rsidR="00D2746C" w:rsidRPr="00D2746C">
        <w:rPr>
          <w:b/>
        </w:rPr>
        <w:t>Рабочая программа элективного курса</w:t>
      </w:r>
      <w:r w:rsidR="00D2746C" w:rsidRPr="00410C7A">
        <w:rPr>
          <w:b/>
          <w:bCs/>
        </w:rPr>
        <w:t xml:space="preserve"> </w:t>
      </w:r>
      <w:r w:rsidR="00754F19" w:rsidRPr="00410C7A">
        <w:rPr>
          <w:b/>
          <w:bCs/>
        </w:rPr>
        <w:t>«География будущего»</w:t>
      </w:r>
    </w:p>
    <w:p w:rsidR="00754F19" w:rsidRPr="00754F19" w:rsidRDefault="00754F19" w:rsidP="00754F19">
      <w:pPr>
        <w:pStyle w:val="Default"/>
      </w:pPr>
      <w:r w:rsidRPr="00754F19">
        <w:rPr>
          <w:b/>
          <w:bCs/>
        </w:rPr>
        <w:t>ПОЯСНИТЕЛЬНАЯ ЗАПИСКА</w:t>
      </w:r>
    </w:p>
    <w:p w:rsidR="00754F19" w:rsidRPr="00410C7A" w:rsidRDefault="00754F19" w:rsidP="00754F19">
      <w:pPr>
        <w:pStyle w:val="Default"/>
      </w:pPr>
      <w:r w:rsidRPr="00410C7A">
        <w:t xml:space="preserve">Учебный (элективный) курс </w:t>
      </w:r>
      <w:r w:rsidRPr="00410C7A">
        <w:rPr>
          <w:b/>
          <w:bCs/>
        </w:rPr>
        <w:t xml:space="preserve">«География будущего» </w:t>
      </w:r>
      <w:r w:rsidRPr="00410C7A">
        <w:t xml:space="preserve">разработан в целях обеспечения принципа вариативности и учета индивидуальных потребностей обучающихся и ориентирован на углубление знаний в сфере географического образования и призван сформировать у обучающихся глобальное мышление и целостное представление планетарного сообщества людей, понимание основных тенденций и процессов, происходящих в постоянно меняющемся мире, показать взаимосвязь природы, населения </w:t>
      </w:r>
      <w:r w:rsidRPr="00410C7A">
        <w:lastRenderedPageBreak/>
        <w:t xml:space="preserve">и хозяйства земного шара, активную гражданскую позицию обучающихся, перспективу профессионального обучения и развитие демократического мировоззрения школьников. </w:t>
      </w:r>
    </w:p>
    <w:p w:rsidR="00754F19" w:rsidRPr="00410C7A" w:rsidRDefault="00754F19" w:rsidP="00754F19">
      <w:pPr>
        <w:pStyle w:val="Default"/>
      </w:pPr>
      <w:r w:rsidRPr="00410C7A">
        <w:t xml:space="preserve">Учебный (элективный) курс является </w:t>
      </w:r>
      <w:r w:rsidRPr="00410C7A">
        <w:rPr>
          <w:i/>
          <w:iCs/>
        </w:rPr>
        <w:t xml:space="preserve">вариативным </w:t>
      </w:r>
      <w:r w:rsidRPr="00410C7A">
        <w:t xml:space="preserve">для выбора изучения обучающимися на углубленном уровне среднего общего образования. </w:t>
      </w:r>
    </w:p>
    <w:p w:rsidR="00754F19" w:rsidRPr="00410C7A" w:rsidRDefault="00754F19" w:rsidP="00754F19">
      <w:pPr>
        <w:pStyle w:val="Default"/>
      </w:pPr>
      <w:r w:rsidRPr="00410C7A">
        <w:t xml:space="preserve">Программа учебного (элективного) курса «География будущего» для образовательных организаций, реализующих программы среднего общего образования (далее – Программа) разработана в соответствии со следующими нормативно-правовыми документами: </w:t>
      </w:r>
    </w:p>
    <w:p w:rsidR="00754F19" w:rsidRPr="00410C7A" w:rsidRDefault="00754F19" w:rsidP="00754F19">
      <w:pPr>
        <w:pStyle w:val="Default"/>
        <w:spacing w:after="38"/>
      </w:pPr>
      <w:r>
        <w:t xml:space="preserve">- </w:t>
      </w:r>
      <w:r w:rsidRPr="00410C7A">
        <w:t>Федеральный закон Российской Федерации от 29 декабря 2012 года № 273-ФЗ «Об образовании в Российской Федерации» (</w:t>
      </w:r>
      <w:r w:rsidRPr="00E65DF6">
        <w:t xml:space="preserve">с измен. и </w:t>
      </w:r>
      <w:r>
        <w:t>доп., вступ. в силу 25.07.2022)</w:t>
      </w:r>
      <w:r w:rsidRPr="00410C7A">
        <w:t xml:space="preserve">; </w:t>
      </w:r>
    </w:p>
    <w:p w:rsidR="00754F19" w:rsidRPr="00410C7A" w:rsidRDefault="00754F19" w:rsidP="00754F19">
      <w:pPr>
        <w:pStyle w:val="Default"/>
        <w:spacing w:after="38"/>
      </w:pPr>
      <w:r>
        <w:t xml:space="preserve">- </w:t>
      </w:r>
      <w:r w:rsidRPr="00E65DF6">
        <w:t>ФГОС среднего общего образования, утвержденным приказом Минпросвещения от 12 августа 2022 г. № 732;</w:t>
      </w:r>
    </w:p>
    <w:p w:rsidR="00754F19" w:rsidRPr="00E65DF6" w:rsidRDefault="00754F19" w:rsidP="00754F19">
      <w:pPr>
        <w:pStyle w:val="a4"/>
        <w:rPr>
          <w:rFonts w:ascii="Times New Roman" w:hAnsi="Times New Roman" w:cs="Times New Roman"/>
          <w:sz w:val="24"/>
          <w:szCs w:val="24"/>
        </w:rPr>
      </w:pPr>
      <w:r>
        <w:t xml:space="preserve">- </w:t>
      </w:r>
      <w:r w:rsidRPr="00E65DF6">
        <w:rPr>
          <w:rFonts w:ascii="Times New Roman" w:hAnsi="Times New Roman" w:cs="Times New Roman"/>
          <w:sz w:val="24"/>
          <w:szCs w:val="24"/>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Минпросвещения от 22.03.2021 № 115; </w:t>
      </w:r>
    </w:p>
    <w:p w:rsidR="00754F19" w:rsidRPr="00410C7A" w:rsidRDefault="00754F19" w:rsidP="00754F19">
      <w:pPr>
        <w:pStyle w:val="Default"/>
      </w:pPr>
      <w:r>
        <w:t xml:space="preserve">- </w:t>
      </w:r>
      <w:r w:rsidRPr="00410C7A">
        <w:t xml:space="preserve"> СанПиН</w:t>
      </w:r>
      <w:r>
        <w:t xml:space="preserve"> 2.4.2.3648-2</w:t>
      </w:r>
      <w:r w:rsidRPr="00410C7A">
        <w:t>0 «Санитарно-эпидемиологические требования к условиям и организации обучения в общеобразовательных учреждениях» (далее – СанПиН), утвержденным постановлением Главного государственного санитарного врача РФ от 2</w:t>
      </w:r>
      <w:r>
        <w:t>8</w:t>
      </w:r>
      <w:r w:rsidRPr="00410C7A">
        <w:t>.</w:t>
      </w:r>
      <w:r>
        <w:t>09.2020 № 28</w:t>
      </w:r>
      <w:r w:rsidRPr="00410C7A">
        <w:t xml:space="preserve">(с изменениями и дополнениями). </w:t>
      </w:r>
    </w:p>
    <w:p w:rsidR="00754F19" w:rsidRPr="00410C7A" w:rsidRDefault="00754F19" w:rsidP="00754F19">
      <w:pPr>
        <w:pStyle w:val="Default"/>
      </w:pPr>
    </w:p>
    <w:p w:rsidR="00754F19" w:rsidRPr="00410C7A" w:rsidRDefault="00754F19" w:rsidP="00754F19">
      <w:pPr>
        <w:pStyle w:val="Default"/>
      </w:pPr>
      <w:r w:rsidRPr="00410C7A">
        <w:t xml:space="preserve">Программа учебного (элективного) курса обеспечивает: </w:t>
      </w:r>
    </w:p>
    <w:p w:rsidR="00754F19" w:rsidRPr="00410C7A" w:rsidRDefault="00754F19" w:rsidP="00754F19">
      <w:pPr>
        <w:pStyle w:val="Default"/>
        <w:spacing w:after="23"/>
      </w:pPr>
      <w:r w:rsidRPr="00410C7A">
        <w:t xml:space="preserve">• удовлетворение индивидуальных запросов, обучающихся; </w:t>
      </w:r>
    </w:p>
    <w:p w:rsidR="00754F19" w:rsidRPr="00410C7A" w:rsidRDefault="00754F19" w:rsidP="00754F19">
      <w:pPr>
        <w:pStyle w:val="Default"/>
        <w:spacing w:after="23"/>
      </w:pPr>
      <w:r w:rsidRPr="00410C7A">
        <w:t xml:space="preserve">• общеобразовательную, общекультурную составляющую при получении среднего общего образования; </w:t>
      </w:r>
    </w:p>
    <w:p w:rsidR="00754F19" w:rsidRPr="00410C7A" w:rsidRDefault="00754F19" w:rsidP="00754F19">
      <w:pPr>
        <w:pStyle w:val="Default"/>
        <w:spacing w:after="23"/>
      </w:pPr>
      <w:r w:rsidRPr="00410C7A">
        <w:t xml:space="preserve">• развитие личности обучающихся, их познавательных интересов, интеллектуальной и ценностно-смысловой сферы; </w:t>
      </w:r>
    </w:p>
    <w:p w:rsidR="00754F19" w:rsidRPr="00410C7A" w:rsidRDefault="00754F19" w:rsidP="00754F19">
      <w:pPr>
        <w:pStyle w:val="Default"/>
        <w:spacing w:after="23"/>
      </w:pPr>
      <w:r w:rsidRPr="00410C7A">
        <w:t xml:space="preserve">• развитие навыков самообразования и самопроектирования; </w:t>
      </w:r>
    </w:p>
    <w:p w:rsidR="00754F19" w:rsidRPr="00410C7A" w:rsidRDefault="00754F19" w:rsidP="00754F19">
      <w:pPr>
        <w:pStyle w:val="Default"/>
        <w:spacing w:after="23"/>
      </w:pPr>
      <w:r w:rsidRPr="00410C7A">
        <w:t xml:space="preserve">• углубление, расширение и систематизацию знаний в выбранной области научного знания или вида деятельности; </w:t>
      </w:r>
    </w:p>
    <w:p w:rsidR="00754F19" w:rsidRPr="00410C7A" w:rsidRDefault="00754F19" w:rsidP="00754F19">
      <w:pPr>
        <w:pStyle w:val="Default"/>
      </w:pPr>
      <w:r w:rsidRPr="00410C7A">
        <w:t xml:space="preserve">• совершенствование имеющегося и приобретение нового опыта познавательной деятельности, профессионального самоопределения обучающихся. </w:t>
      </w:r>
    </w:p>
    <w:p w:rsidR="00754F19" w:rsidRPr="00410C7A" w:rsidRDefault="00754F19" w:rsidP="00754F19">
      <w:pPr>
        <w:pStyle w:val="Default"/>
      </w:pPr>
    </w:p>
    <w:p w:rsidR="00754F19" w:rsidRPr="00410C7A" w:rsidRDefault="00754F19" w:rsidP="00754F19">
      <w:pPr>
        <w:pStyle w:val="Default"/>
      </w:pPr>
      <w:r w:rsidRPr="00410C7A">
        <w:t xml:space="preserve">Программа конкретизирует содержание школьного курса географии и дает примерное распределение учебных часов по содержательным компонентам и разделам/модулям. </w:t>
      </w:r>
    </w:p>
    <w:p w:rsidR="00754F19" w:rsidRPr="00410C7A" w:rsidRDefault="00754F19" w:rsidP="00754F19">
      <w:pPr>
        <w:pStyle w:val="Default"/>
      </w:pPr>
      <w:r w:rsidRPr="00410C7A">
        <w:t xml:space="preserve">Данная программа гарантирует обеспечение единства образовательного пространства за счет преемственности, интеграции, предоставления равных возможностей и качества образования, может использоваться образовательной организацией при разработке образовательной программы конкретной организации. </w:t>
      </w:r>
    </w:p>
    <w:p w:rsidR="00754F19" w:rsidRPr="00410C7A" w:rsidRDefault="00754F19" w:rsidP="00754F19">
      <w:pPr>
        <w:pStyle w:val="Default"/>
      </w:pPr>
      <w:r w:rsidRPr="00410C7A">
        <w:t xml:space="preserve">Содержание Программы строится с учетом региональных особенностей, условий образовательных организаций, а также с учетом вовлечения обучающихся с ограниченными возможностями здоровья. </w:t>
      </w:r>
    </w:p>
    <w:p w:rsidR="00754F19" w:rsidRDefault="00754F19" w:rsidP="00754F19">
      <w:pPr>
        <w:pStyle w:val="Default"/>
      </w:pPr>
      <w:r w:rsidRPr="00410C7A">
        <w:t xml:space="preserve">Одной из главных целей современного школьного образования становится социальная зрелость выпускников как важнейший параметр развития личности. Предполагается, что данный курс может быть выбран учащимися любого профиля обучения на старшей ступени школы. </w:t>
      </w:r>
    </w:p>
    <w:p w:rsidR="00754F19" w:rsidRPr="00410C7A" w:rsidRDefault="00754F19" w:rsidP="00754F19">
      <w:pPr>
        <w:pStyle w:val="Default"/>
        <w:pageBreakBefore/>
      </w:pPr>
      <w:r w:rsidRPr="00410C7A">
        <w:lastRenderedPageBreak/>
        <w:t xml:space="preserve">Содержательная часть курса представляет собой интегрированный материал из различных областей знания: география, социология, политология, экономика, информационные технологии. Значительная часть работы по этому курсу предполагает высокую степень самостоятельности учащихся, поисковую и исследовательскую деятельность, применение разнообразных метапредметных умений и навыков. </w:t>
      </w:r>
      <w:r>
        <w:t xml:space="preserve">                                                                    </w:t>
      </w:r>
      <w:r w:rsidRPr="00410C7A">
        <w:rPr>
          <w:b/>
          <w:bCs/>
          <w:i/>
          <w:iCs/>
        </w:rPr>
        <w:t xml:space="preserve">Основной целью </w:t>
      </w:r>
      <w:r w:rsidRPr="00410C7A">
        <w:t xml:space="preserve">изучения учебного (элективного) курса «География будущего» является развитие познавательных интересов, интеллектуальных и творческих способностей обучающихся, посредством ознакомления с важнейшими географическими особенностями и проблемами мира, его регионов и крупнейших стран, формирование общей культуры и мировоззрения школьников, а также решение воспитательных и развивающих задач общего образования, задач социализации личности. </w:t>
      </w:r>
    </w:p>
    <w:p w:rsidR="00754F19" w:rsidRPr="00410C7A" w:rsidRDefault="00754F19" w:rsidP="00754F19">
      <w:pPr>
        <w:pStyle w:val="Default"/>
      </w:pPr>
      <w:r w:rsidRPr="00410C7A">
        <w:rPr>
          <w:b/>
          <w:bCs/>
          <w:i/>
          <w:iCs/>
        </w:rPr>
        <w:t>Основные задачи</w:t>
      </w:r>
      <w:r w:rsidRPr="00410C7A">
        <w:rPr>
          <w:b/>
          <w:bCs/>
        </w:rPr>
        <w:t xml:space="preserve">: </w:t>
      </w:r>
    </w:p>
    <w:p w:rsidR="00754F19" w:rsidRPr="00410C7A" w:rsidRDefault="00754F19" w:rsidP="00754F19">
      <w:pPr>
        <w:pStyle w:val="Default"/>
        <w:spacing w:after="76"/>
      </w:pPr>
      <w:r>
        <w:t>-</w:t>
      </w:r>
      <w:r w:rsidRPr="00410C7A">
        <w:t xml:space="preserve"> Овладение системой знаний о глобальных проблемах современности, что исключительно важно для целостного осмысления планетарного сообщества людей, единства природы и общества; </w:t>
      </w:r>
    </w:p>
    <w:p w:rsidR="00754F19" w:rsidRPr="00410C7A" w:rsidRDefault="00754F19" w:rsidP="00754F19">
      <w:pPr>
        <w:pStyle w:val="Default"/>
        <w:spacing w:after="76"/>
      </w:pPr>
      <w:r>
        <w:t>-</w:t>
      </w:r>
      <w:r w:rsidRPr="00410C7A">
        <w:t xml:space="preserve"> Формирование глобального мышления в противовес узко понимаемым национальным и классовым интересам; </w:t>
      </w:r>
    </w:p>
    <w:p w:rsidR="00754F19" w:rsidRPr="00410C7A" w:rsidRDefault="00754F19" w:rsidP="00754F19">
      <w:pPr>
        <w:pStyle w:val="Default"/>
        <w:spacing w:after="76"/>
      </w:pPr>
      <w:r>
        <w:t xml:space="preserve">- </w:t>
      </w:r>
      <w:r w:rsidRPr="00410C7A">
        <w:t xml:space="preserve">Развитие познавательного интереса к общечеловеческим проблемам социального характера; </w:t>
      </w:r>
    </w:p>
    <w:p w:rsidR="00754F19" w:rsidRPr="00410C7A" w:rsidRDefault="00754F19" w:rsidP="00754F19">
      <w:pPr>
        <w:pStyle w:val="Default"/>
        <w:spacing w:after="76"/>
      </w:pPr>
      <w:r>
        <w:t xml:space="preserve">- </w:t>
      </w:r>
      <w:r w:rsidRPr="00410C7A">
        <w:t xml:space="preserve">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 специфики проявления глобальных проблем в каждой стране; </w:t>
      </w:r>
    </w:p>
    <w:p w:rsidR="00754F19" w:rsidRPr="00410C7A" w:rsidRDefault="00754F19" w:rsidP="00754F19">
      <w:pPr>
        <w:pStyle w:val="Default"/>
        <w:spacing w:after="76"/>
      </w:pPr>
      <w:r>
        <w:t>-</w:t>
      </w:r>
      <w:r w:rsidRPr="00410C7A">
        <w:t xml:space="preserve"> Развитие познавательного интереса,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 </w:t>
      </w:r>
    </w:p>
    <w:p w:rsidR="00754F19" w:rsidRPr="00410C7A" w:rsidRDefault="00754F19" w:rsidP="00754F19">
      <w:pPr>
        <w:pStyle w:val="Default"/>
        <w:spacing w:after="76"/>
      </w:pPr>
      <w:r>
        <w:t xml:space="preserve">- </w:t>
      </w:r>
      <w:r w:rsidRPr="00410C7A">
        <w:t xml:space="preserve"> Овладение умениями сочетать глобальный, региональный и локальный подходы для описания и анализа природных, социально-экономических, геоэкологических процессов и явлений; </w:t>
      </w:r>
    </w:p>
    <w:p w:rsidR="00754F19" w:rsidRPr="00410C7A" w:rsidRDefault="00754F19" w:rsidP="00754F19">
      <w:pPr>
        <w:pStyle w:val="Default"/>
        <w:spacing w:after="76"/>
      </w:pPr>
      <w:r>
        <w:t>-</w:t>
      </w:r>
      <w:r w:rsidRPr="00410C7A">
        <w:t xml:space="preserve"> Вооружение учащихся специальными и общенаучными умениями, позволяющими им самостоятельно «добывать» информацию географического характера по данному курсу, включая карты, статистические материалы, геоинформационные системы и ресурсы Интернета, для правильной оценки важнейших социально-экономических вопросов международной жизни; геополитической и геоэкономической ситуации в России, других странах и регионах мира, тенденций их возможного развития; </w:t>
      </w:r>
    </w:p>
    <w:p w:rsidR="00754F19" w:rsidRPr="00410C7A" w:rsidRDefault="00754F19" w:rsidP="00754F19">
      <w:pPr>
        <w:pStyle w:val="Default"/>
      </w:pPr>
      <w:r>
        <w:t xml:space="preserve">- </w:t>
      </w:r>
      <w:r w:rsidRPr="00410C7A">
        <w:t xml:space="preserve"> Воспитание патриотизма, толерантности, уважения к другим народам и культурам, бережного отношения к окружающей среде. </w:t>
      </w:r>
    </w:p>
    <w:p w:rsidR="00754F19" w:rsidRPr="00410C7A" w:rsidRDefault="00754F19" w:rsidP="00754F19">
      <w:pPr>
        <w:pStyle w:val="Default"/>
      </w:pPr>
    </w:p>
    <w:p w:rsidR="00754F19" w:rsidRPr="00410C7A" w:rsidRDefault="00754F19" w:rsidP="00754F19">
      <w:pPr>
        <w:pStyle w:val="Default"/>
      </w:pPr>
      <w:r w:rsidRPr="00410C7A">
        <w:rPr>
          <w:b/>
          <w:bCs/>
        </w:rPr>
        <w:t xml:space="preserve"> ОБЩАЯ ХАРАКТЕРИСТИКА УЧЕБНОГО (ЭЛЕКТИВНОГО) КУРСА </w:t>
      </w:r>
    </w:p>
    <w:p w:rsidR="00754F19" w:rsidRDefault="00754F19" w:rsidP="00754F19">
      <w:pPr>
        <w:pStyle w:val="Default"/>
      </w:pPr>
      <w:r w:rsidRPr="00410C7A">
        <w:t xml:space="preserve">Содержание учебного (элективного) курса «География будущего» является предметно – ориентированным, выступает в роли дополнения и углубления к содержанию курса «География». Рубеж веков для современного человечества стал на редкость противоречивым в своем содержании. С одной стороны, многочисленные и вполне очевидные успехи наиболее развитой части – индустриально организованного общества. Никогда еще за всю историю человечества огромные массы людей – около миллиарда человек не жили так хорошо. С другой стороны, именно в это время обнаружились тревожные факты во всех сферах жизнедеятельности мирового сообщества – экономике, социально-политической жизни, экологии, духовной культуре, личностной самореализации. С этими проблемами придется столкнуться выходящим в жизнь </w:t>
      </w:r>
      <w:r w:rsidRPr="00410C7A">
        <w:lastRenderedPageBreak/>
        <w:t xml:space="preserve">старшеклассникам, им посвящено содержание предлагаемого курса. </w:t>
      </w:r>
      <w:r>
        <w:t xml:space="preserve">                             </w:t>
      </w:r>
      <w:r w:rsidRPr="00B4698F">
        <w:rPr>
          <w:i/>
          <w:iCs/>
        </w:rPr>
        <w:t xml:space="preserve">Ценностные ориентиры </w:t>
      </w:r>
      <w:r w:rsidRPr="00B4698F">
        <w:t xml:space="preserve">программы курса определяются тем, что он представляет собой интегрированный материал из различных областей знания: географии, социологии, политологии, экономики, информационных технологий. Значительная часть работы по этому курсу предполагает высокую степень самостоятельности учащихся, поисковую и исследовательскую деятельность, применение разнообразных метапредметных умений и навыков, что является востребованным современным российским обществом и государством. </w:t>
      </w:r>
    </w:p>
    <w:p w:rsidR="00754F19" w:rsidRPr="00B4698F" w:rsidRDefault="00754F19" w:rsidP="00754F19">
      <w:pPr>
        <w:pStyle w:val="Default"/>
      </w:pPr>
      <w:r w:rsidRPr="00B4698F">
        <w:t xml:space="preserve">Содержание программы разработано в соответствии с требованиями современной дидактики и возрастной психологии, включает национально-региональный компонент и направлен на решение задач по формированию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rsidR="00754F19" w:rsidRPr="00B4698F" w:rsidRDefault="00754F19" w:rsidP="00754F19">
      <w:pPr>
        <w:pStyle w:val="Default"/>
      </w:pPr>
      <w:r w:rsidRPr="00B4698F">
        <w:rPr>
          <w:i/>
          <w:iCs/>
        </w:rPr>
        <w:t xml:space="preserve">Принципы и особенности содержания Программы: </w:t>
      </w:r>
    </w:p>
    <w:p w:rsidR="00754F19" w:rsidRPr="00B4698F" w:rsidRDefault="00754F19" w:rsidP="00754F19">
      <w:pPr>
        <w:pStyle w:val="Default"/>
      </w:pPr>
      <w:r w:rsidRPr="00B4698F">
        <w:t xml:space="preserve">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 Поэтому 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 </w:t>
      </w:r>
    </w:p>
    <w:p w:rsidR="00754F19" w:rsidRPr="00B4698F" w:rsidRDefault="00754F19" w:rsidP="00754F19">
      <w:pPr>
        <w:pStyle w:val="Default"/>
      </w:pPr>
      <w:r w:rsidRPr="00B4698F">
        <w:rPr>
          <w:i/>
          <w:iCs/>
        </w:rPr>
        <w:t xml:space="preserve">Принцип непрерывности </w:t>
      </w:r>
      <w:r w:rsidRPr="00B4698F">
        <w:t xml:space="preserve">прослеживается при переходе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754F19" w:rsidRPr="00B4698F" w:rsidRDefault="00754F19" w:rsidP="00754F19">
      <w:pPr>
        <w:pStyle w:val="Default"/>
      </w:pPr>
      <w:r w:rsidRPr="00B4698F">
        <w:rPr>
          <w:i/>
          <w:iCs/>
        </w:rPr>
        <w:t xml:space="preserve">Принцип доступности и индивидуализации </w:t>
      </w:r>
      <w:r w:rsidRPr="00B4698F">
        <w:t xml:space="preserve">основывается на предварительной оценке исходного уровня подготовленности и индивидуальных возможностей учащихся с последующим подбором посильных заданий согласно общим закономерностям обучения и воспитания. Трудности в обучении должны быть преодолимы для обучаемого, а его учебная деятельность приносить ощутимый для него результат в освоении учебного материала,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
    <w:p w:rsidR="00754F19" w:rsidRPr="00B4698F" w:rsidRDefault="00754F19" w:rsidP="00754F19">
      <w:pPr>
        <w:pStyle w:val="Default"/>
      </w:pPr>
      <w:r w:rsidRPr="00B4698F">
        <w:rPr>
          <w:i/>
          <w:iCs/>
        </w:rPr>
        <w:t xml:space="preserve">Принцип вариативности в организации образовательной деятельности. </w:t>
      </w:r>
      <w:r w:rsidRPr="00B4698F">
        <w:t xml:space="preserve">Содержание данного элективного курса предполагает разнообразные </w:t>
      </w:r>
      <w:r w:rsidRPr="00B4698F">
        <w:rPr>
          <w:b/>
          <w:bCs/>
        </w:rPr>
        <w:t xml:space="preserve">виды </w:t>
      </w:r>
      <w:r w:rsidRPr="00B4698F">
        <w:t xml:space="preserve">учебно-познавательной деятельности учащихся, в том числе: анализ географических и политических карт; анализ статистических материалов, подготовка устных сообщений с использованием различных источников информации (географических карт, материалов периодической печати, сети Интернет). </w:t>
      </w:r>
    </w:p>
    <w:p w:rsidR="00754F19" w:rsidRPr="00B4698F" w:rsidRDefault="00754F19" w:rsidP="00754F19">
      <w:pPr>
        <w:pStyle w:val="Default"/>
      </w:pPr>
      <w:r w:rsidRPr="00B4698F">
        <w:lastRenderedPageBreak/>
        <w:t xml:space="preserve">Все работы предусматривают поисковый или творческий характер деятельности школьников, что готовит их к самостоятельному решению учебных и жизненных задач. Целесообразна на занятиях групповая работа учащихся с презентацией полученных группами результатов и выводов для всего класса, т.к. она формирует коммуникативные умения старшеклассников, учит эффективно работать в команде. </w:t>
      </w:r>
    </w:p>
    <w:p w:rsidR="00754F19" w:rsidRPr="00B4698F" w:rsidRDefault="00754F19" w:rsidP="00754F19">
      <w:pPr>
        <w:pStyle w:val="Default"/>
      </w:pPr>
      <w:r w:rsidRPr="00B4698F">
        <w:rPr>
          <w:i/>
          <w:iCs/>
        </w:rPr>
        <w:t xml:space="preserve">Принцип минимакса </w:t>
      </w:r>
      <w:r w:rsidRPr="00B4698F">
        <w:t xml:space="preserve">в организации образовательной деятельности </w:t>
      </w:r>
    </w:p>
    <w:p w:rsidR="00754F19" w:rsidRPr="00B4698F" w:rsidRDefault="00754F19" w:rsidP="00754F19">
      <w:pPr>
        <w:pStyle w:val="Default"/>
      </w:pPr>
      <w:r w:rsidRPr="00B4698F">
        <w:t xml:space="preserve">заключается в том, что содержание Программы предлагает изучение курса «География будущего» каждым обучающимся на максимальном (творческом) уровне, и обеспечивает его усвоение на уровне, не ниже социально безопасного минимума, отмеченного в ФГОС СОО, а каждый обучающийся выбирает конечный уровень по своему возможному максимуму в промежутке между минимальным и максимальным уровнями. Это позволяет правильно сформулировать возникшую проблему и уметь отобрать из своего опыта ту информацию, которая пригодится для решения проблемы; оценить, какой информации не хватает для решения проблемы и где ее искать; найти новую, недостающую информацию и оценить, подходит ли данная информация для решения проблемы. </w:t>
      </w:r>
    </w:p>
    <w:p w:rsidR="00754F19" w:rsidRPr="00B4698F" w:rsidRDefault="00754F19" w:rsidP="00754F19">
      <w:pPr>
        <w:pStyle w:val="Default"/>
      </w:pPr>
      <w:r w:rsidRPr="00B4698F">
        <w:rPr>
          <w:i/>
          <w:iCs/>
        </w:rPr>
        <w:t xml:space="preserve">Системно – деятельностный подход </w:t>
      </w:r>
      <w:r w:rsidRPr="00B4698F">
        <w:t xml:space="preserve">предусматривает при организации учебной деятельности применение разнообразных источников географической информации, а также географических характеристик регионов и стран мира; таблиц, картосхем, простейших карт, моделей, отражающих географические закономерности различных явлений и процессов, их территориальные взаимодействия; требования, связанные с применением приобретенных знаний: сравнивать, оценивать, объяснять. Это определяется характером организации учебной деятельности: форм, методов, средств реализации содержания (технологии преподавания, освоения, обучения); материальной базы как средства системы образования, в том числе с учетом принципа преемственности основного общего и среднего общего образования, который может быть реализован как через содержание, так и через формы, средства, технологии, методы и приемы работы. </w:t>
      </w:r>
    </w:p>
    <w:p w:rsidR="00754F19" w:rsidRPr="00754F19" w:rsidRDefault="00754F19" w:rsidP="00754F19">
      <w:pPr>
        <w:pStyle w:val="Default"/>
      </w:pPr>
      <w:r w:rsidRPr="00754F19">
        <w:rPr>
          <w:b/>
          <w:bCs/>
        </w:rPr>
        <w:t xml:space="preserve">МЕСТО В УЧЕБНОМ ПЛАНЕ </w:t>
      </w:r>
    </w:p>
    <w:p w:rsidR="00754F19" w:rsidRPr="00410C7A" w:rsidRDefault="00754F19" w:rsidP="00754F19">
      <w:pPr>
        <w:pStyle w:val="Default"/>
      </w:pPr>
      <w:r w:rsidRPr="00410C7A">
        <w:t>На уровне среднего общего образования учебный (элективный) курс «</w:t>
      </w:r>
      <w:r w:rsidRPr="00410C7A">
        <w:rPr>
          <w:b/>
          <w:bCs/>
        </w:rPr>
        <w:t>География будущего</w:t>
      </w:r>
      <w:r w:rsidRPr="00410C7A">
        <w:t xml:space="preserve">» является </w:t>
      </w:r>
      <w:r w:rsidRPr="00410C7A">
        <w:rPr>
          <w:i/>
          <w:iCs/>
        </w:rPr>
        <w:t xml:space="preserve">вариативным </w:t>
      </w:r>
      <w:r w:rsidRPr="00410C7A">
        <w:t xml:space="preserve">для углубленного изучения в классах профильного обучения, представляя собой одну из составляющих предметной области «Общественно-научные предметы». </w:t>
      </w:r>
    </w:p>
    <w:p w:rsidR="00754F19" w:rsidRDefault="00754F19" w:rsidP="00754F19">
      <w:pPr>
        <w:pStyle w:val="Default"/>
      </w:pPr>
      <w:r w:rsidRPr="00410C7A">
        <w:t xml:space="preserve">Программа учебного (элективного) курса </w:t>
      </w:r>
      <w:r w:rsidRPr="00410C7A">
        <w:rPr>
          <w:b/>
          <w:bCs/>
        </w:rPr>
        <w:t xml:space="preserve">«География будущего» </w:t>
      </w:r>
      <w:r w:rsidRPr="00410C7A">
        <w:t>рассчитана на 70 учебных часов, на изучение курса в каждом классе предполагается выделить 35 часов (1 час в неделю из расчета 35 учебных недель), может изучаться в рамках различного временного планирования: предлагаются варианты планирования для 1 часа в неделю в 10 и 1 часа в неделю в 11 классах, либо по 2 часа в неделю в 10 или в 11 классе</w:t>
      </w:r>
      <w:r>
        <w:t>.</w:t>
      </w:r>
    </w:p>
    <w:p w:rsidR="00754F19" w:rsidRPr="00410C7A" w:rsidRDefault="00754F19" w:rsidP="00754F19">
      <w:pPr>
        <w:pStyle w:val="Default"/>
      </w:pPr>
    </w:p>
    <w:p w:rsidR="00754F19" w:rsidRPr="00410C7A" w:rsidRDefault="00754F19" w:rsidP="00754F19">
      <w:pPr>
        <w:pStyle w:val="Default"/>
      </w:pPr>
      <w:r w:rsidRPr="00410C7A">
        <w:rPr>
          <w:b/>
          <w:bCs/>
        </w:rPr>
        <w:t xml:space="preserve">ПЛАНИРУЕМЫЕ РЕЗУЛЬТАТЫ ОСВОЕНИЯ </w:t>
      </w:r>
    </w:p>
    <w:p w:rsidR="00754F19" w:rsidRPr="00410C7A" w:rsidRDefault="00754F19" w:rsidP="00754F19">
      <w:pPr>
        <w:pStyle w:val="Default"/>
      </w:pPr>
      <w:r w:rsidRPr="00410C7A">
        <w:rPr>
          <w:b/>
          <w:bCs/>
        </w:rPr>
        <w:t xml:space="preserve">УЧЕБНОГО (ЭЛЕКТИВНОГО) КУРС «ГЕОГРАФИЯ БУДУЩЕГО» </w:t>
      </w:r>
    </w:p>
    <w:p w:rsidR="00754F19" w:rsidRPr="00410C7A" w:rsidRDefault="00754F19" w:rsidP="00754F19">
      <w:pPr>
        <w:pStyle w:val="Default"/>
      </w:pPr>
      <w:r w:rsidRPr="00410C7A">
        <w:t xml:space="preserve">Планируемые результаты освоения программы учебного (элективного) курса «География будущего»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достижения этих результатов. </w:t>
      </w:r>
    </w:p>
    <w:p w:rsidR="00754F19" w:rsidRPr="00410C7A" w:rsidRDefault="00754F19" w:rsidP="00754F19">
      <w:pPr>
        <w:pStyle w:val="Default"/>
      </w:pPr>
      <w:r w:rsidRPr="00410C7A">
        <w:t xml:space="preserve">Результаты изучения учебного (элективного) курса по выбору обучающихся должны отражать: </w:t>
      </w:r>
    </w:p>
    <w:p w:rsidR="00754F19" w:rsidRPr="00410C7A" w:rsidRDefault="00754F19" w:rsidP="00754F19">
      <w:pPr>
        <w:pStyle w:val="Default"/>
      </w:pPr>
      <w:r w:rsidRPr="00410C7A">
        <w:t xml:space="preserve">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754F19" w:rsidRPr="00410C7A" w:rsidRDefault="00754F19" w:rsidP="00754F19">
      <w:pPr>
        <w:pStyle w:val="Default"/>
      </w:pPr>
      <w:r w:rsidRPr="00410C7A">
        <w:t xml:space="preserve">2) овладение систематическими знаниями и приобретение опыта осуществления целесообразной и результативной деятельности; </w:t>
      </w:r>
    </w:p>
    <w:p w:rsidR="00754F19" w:rsidRPr="00410C7A" w:rsidRDefault="00754F19" w:rsidP="00754F19">
      <w:pPr>
        <w:pStyle w:val="Default"/>
      </w:pPr>
      <w:r w:rsidRPr="00410C7A">
        <w:lastRenderedPageBreak/>
        <w:t xml:space="preserve">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754F19" w:rsidRPr="00410C7A" w:rsidRDefault="00754F19" w:rsidP="00754F19">
      <w:pPr>
        <w:pStyle w:val="Default"/>
      </w:pPr>
      <w:r w:rsidRPr="00410C7A">
        <w:t xml:space="preserve">4) обеспечение академической мобильности и (или) возможности поддерживать избранное направление образования; </w:t>
      </w:r>
    </w:p>
    <w:p w:rsidR="00754F19" w:rsidRPr="00410C7A" w:rsidRDefault="00754F19" w:rsidP="00754F19">
      <w:pPr>
        <w:pStyle w:val="Default"/>
      </w:pPr>
      <w:r w:rsidRPr="00410C7A">
        <w:t xml:space="preserve">5) обеспечение профессиональной ориентации обучающихся. </w:t>
      </w:r>
    </w:p>
    <w:p w:rsidR="00754F19" w:rsidRPr="00410C7A" w:rsidRDefault="00754F19" w:rsidP="00754F19">
      <w:pPr>
        <w:pStyle w:val="Default"/>
      </w:pPr>
      <w:r w:rsidRPr="00410C7A">
        <w:rPr>
          <w:b/>
          <w:bCs/>
          <w:i/>
          <w:iCs/>
        </w:rPr>
        <w:t xml:space="preserve">Планируемые личностные результаты </w:t>
      </w:r>
    </w:p>
    <w:p w:rsidR="00754F19" w:rsidRDefault="00754F19" w:rsidP="00754F19">
      <w:pPr>
        <w:pStyle w:val="Default"/>
      </w:pPr>
      <w:r w:rsidRPr="00410C7A">
        <w:t xml:space="preserve">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 </w:t>
      </w:r>
    </w:p>
    <w:p w:rsidR="00754F19" w:rsidRPr="006F1432" w:rsidRDefault="00754F19" w:rsidP="00754F19">
      <w:pPr>
        <w:pStyle w:val="Default"/>
      </w:pPr>
      <w:r w:rsidRPr="006F1432">
        <w:rPr>
          <w:b/>
          <w:bCs/>
          <w:i/>
          <w:iCs/>
        </w:rPr>
        <w:t xml:space="preserve">Планируемые метапредметные результаты </w:t>
      </w:r>
    </w:p>
    <w:p w:rsidR="00754F19" w:rsidRPr="006F1432" w:rsidRDefault="00754F19" w:rsidP="00754F19">
      <w:pPr>
        <w:pStyle w:val="Default"/>
      </w:pPr>
      <w:r w:rsidRPr="006F1432">
        <w:t xml:space="preserve">освоения программы представлены тремя группами универсальных учебных действий (УУД). </w:t>
      </w:r>
    </w:p>
    <w:p w:rsidR="00754F19" w:rsidRPr="006F1432" w:rsidRDefault="00754F19" w:rsidP="00754F19">
      <w:pPr>
        <w:pStyle w:val="Default"/>
      </w:pPr>
      <w:r w:rsidRPr="006F1432">
        <w:rPr>
          <w:b/>
          <w:bCs/>
          <w:i/>
          <w:iCs/>
        </w:rPr>
        <w:t xml:space="preserve">Регулятивные универсальные учебные действия </w:t>
      </w:r>
    </w:p>
    <w:p w:rsidR="00754F19" w:rsidRPr="006F1432" w:rsidRDefault="00754F19" w:rsidP="00754F19">
      <w:pPr>
        <w:pStyle w:val="Default"/>
        <w:spacing w:after="21"/>
      </w:pPr>
      <w:r w:rsidRPr="006F1432">
        <w:t xml:space="preserve">– самостоятельно определять цели, задавать параметры и критерии, по которым можно определить, что цель достигнута; </w:t>
      </w:r>
    </w:p>
    <w:p w:rsidR="00754F19" w:rsidRPr="006F1432" w:rsidRDefault="00754F19" w:rsidP="00754F19">
      <w:pPr>
        <w:pStyle w:val="Default"/>
        <w:spacing w:after="21"/>
      </w:pPr>
      <w:r w:rsidRPr="006F1432">
        <w:t xml:space="preserve">–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754F19" w:rsidRPr="006F1432" w:rsidRDefault="00754F19" w:rsidP="00754F19">
      <w:pPr>
        <w:pStyle w:val="Default"/>
        <w:spacing w:after="21"/>
      </w:pPr>
      <w:r w:rsidRPr="006F1432">
        <w:t xml:space="preserve">– ставить и формулировать собственные задачи в образовательной деятельности и жизненных ситуациях; </w:t>
      </w:r>
    </w:p>
    <w:p w:rsidR="00754F19" w:rsidRPr="006F1432" w:rsidRDefault="00754F19" w:rsidP="00754F19">
      <w:pPr>
        <w:pStyle w:val="Default"/>
        <w:spacing w:after="21"/>
      </w:pPr>
      <w:r w:rsidRPr="006F1432">
        <w:t xml:space="preserve">– оценивать ресурсы, в том числе время и другие нематериальные ресурсы, необходимые для достижения поставленной цели; </w:t>
      </w:r>
    </w:p>
    <w:p w:rsidR="00754F19" w:rsidRPr="006F1432" w:rsidRDefault="00754F19" w:rsidP="00754F19">
      <w:pPr>
        <w:pStyle w:val="Default"/>
        <w:spacing w:after="21"/>
      </w:pPr>
      <w:r w:rsidRPr="006F1432">
        <w:t xml:space="preserve">– выбирать путь достижения цели, планировать решение поставленных задач, оптимизируя материальные и нематериальные затраты; </w:t>
      </w:r>
    </w:p>
    <w:p w:rsidR="00754F19" w:rsidRPr="006F1432" w:rsidRDefault="00754F19" w:rsidP="00754F19">
      <w:pPr>
        <w:pStyle w:val="Default"/>
        <w:spacing w:after="21"/>
      </w:pPr>
      <w:r w:rsidRPr="006F1432">
        <w:t xml:space="preserve">– организовывать эффективный поиск ресурсов, необходимых для достижения поставленной цели; </w:t>
      </w:r>
    </w:p>
    <w:p w:rsidR="00754F19" w:rsidRPr="006F1432" w:rsidRDefault="00754F19" w:rsidP="00754F19">
      <w:pPr>
        <w:pStyle w:val="Default"/>
      </w:pPr>
      <w:r w:rsidRPr="006F1432">
        <w:t xml:space="preserve">– сопоставлять полученный результат деятельности с поставленной заранее целью. </w:t>
      </w:r>
    </w:p>
    <w:p w:rsidR="00754F19" w:rsidRPr="006F1432" w:rsidRDefault="00754F19" w:rsidP="00754F19">
      <w:pPr>
        <w:pStyle w:val="Default"/>
      </w:pPr>
      <w:r w:rsidRPr="006F1432">
        <w:rPr>
          <w:b/>
          <w:bCs/>
          <w:i/>
          <w:iCs/>
        </w:rPr>
        <w:t xml:space="preserve">Познавательные универсальные учебные действия. </w:t>
      </w:r>
      <w:r>
        <w:t xml:space="preserve">                                                                       </w:t>
      </w:r>
      <w:r w:rsidRPr="006F1432">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754F19" w:rsidRPr="006F1432" w:rsidRDefault="00754F19" w:rsidP="00754F19">
      <w:pPr>
        <w:pStyle w:val="Default"/>
        <w:spacing w:after="21"/>
      </w:pPr>
      <w:r w:rsidRPr="006F1432">
        <w:t xml:space="preserve">– критически оценивать и интерпретировать информацию с разных позиций, распознавать и фиксировать противоречия в информационных источниках; </w:t>
      </w:r>
    </w:p>
    <w:p w:rsidR="00754F19" w:rsidRPr="006F1432" w:rsidRDefault="00754F19" w:rsidP="00754F19">
      <w:pPr>
        <w:pStyle w:val="Default"/>
        <w:spacing w:after="21"/>
      </w:pPr>
      <w:r w:rsidRPr="006F1432">
        <w:t xml:space="preserve">–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754F19" w:rsidRPr="006F1432" w:rsidRDefault="00754F19" w:rsidP="00754F19">
      <w:pPr>
        <w:pStyle w:val="Default"/>
        <w:spacing w:after="21"/>
      </w:pPr>
      <w:r w:rsidRPr="006F1432">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754F19" w:rsidRPr="006F1432" w:rsidRDefault="00754F19" w:rsidP="00754F19">
      <w:pPr>
        <w:pStyle w:val="Default"/>
        <w:spacing w:after="21"/>
      </w:pPr>
      <w:r w:rsidRPr="006F1432">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p w:rsidR="00754F19" w:rsidRPr="006F1432" w:rsidRDefault="00754F19" w:rsidP="00754F19">
      <w:pPr>
        <w:pStyle w:val="Default"/>
        <w:spacing w:after="21"/>
      </w:pPr>
      <w:r w:rsidRPr="006F1432">
        <w:t xml:space="preserve">– выстраивать индивидуальную образовательную траекторию, учитывая ограничения со стороны других участников и ресурсные ограничения; </w:t>
      </w:r>
    </w:p>
    <w:p w:rsidR="00754F19" w:rsidRPr="006F1432" w:rsidRDefault="00754F19" w:rsidP="00754F19">
      <w:pPr>
        <w:pStyle w:val="Default"/>
      </w:pPr>
      <w:r w:rsidRPr="006F1432">
        <w:t xml:space="preserve">– менять и удерживать разные позиции в познавательной деятельности. </w:t>
      </w:r>
    </w:p>
    <w:p w:rsidR="00754F19" w:rsidRPr="006F1432" w:rsidRDefault="00754F19" w:rsidP="00754F19">
      <w:pPr>
        <w:pStyle w:val="Default"/>
      </w:pPr>
      <w:r w:rsidRPr="006F1432">
        <w:rPr>
          <w:b/>
          <w:bCs/>
          <w:i/>
          <w:iCs/>
        </w:rPr>
        <w:lastRenderedPageBreak/>
        <w:t xml:space="preserve">Коммуникативные универсальные учебные действия. </w:t>
      </w:r>
    </w:p>
    <w:p w:rsidR="00754F19" w:rsidRPr="006F1432" w:rsidRDefault="00754F19" w:rsidP="00754F19">
      <w:pPr>
        <w:pStyle w:val="Default"/>
        <w:spacing w:after="21"/>
      </w:pPr>
      <w:r w:rsidRPr="006F1432">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754F19" w:rsidRPr="006F1432" w:rsidRDefault="00754F19" w:rsidP="00754F19">
      <w:pPr>
        <w:pStyle w:val="Default"/>
        <w:spacing w:after="21"/>
      </w:pPr>
      <w:r w:rsidRPr="006F1432">
        <w:t xml:space="preserve">–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754F19" w:rsidRPr="006F1432" w:rsidRDefault="00754F19" w:rsidP="00754F19">
      <w:pPr>
        <w:pStyle w:val="Default"/>
        <w:spacing w:after="21"/>
      </w:pPr>
      <w:r w:rsidRPr="006F1432">
        <w:t xml:space="preserve">– координировать и выполнять работу в условиях реального, виртуального и комбинированного взаимодействия; </w:t>
      </w:r>
    </w:p>
    <w:p w:rsidR="00754F19" w:rsidRPr="006F1432" w:rsidRDefault="00754F19" w:rsidP="00754F19">
      <w:pPr>
        <w:pStyle w:val="Default"/>
        <w:spacing w:after="21"/>
      </w:pPr>
      <w:r w:rsidRPr="006F1432">
        <w:t xml:space="preserve">– развернуто, логично и точно излагать свою точку зрения с использованием адекватных (устных и письменных) языковых средств; </w:t>
      </w:r>
    </w:p>
    <w:p w:rsidR="00754F19" w:rsidRPr="006F1432" w:rsidRDefault="00754F19" w:rsidP="00754F19">
      <w:pPr>
        <w:pStyle w:val="Default"/>
      </w:pPr>
      <w:r w:rsidRPr="006F1432">
        <w:t xml:space="preserve">–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754F19" w:rsidRPr="006F1432" w:rsidRDefault="00754F19" w:rsidP="00754F19">
      <w:pPr>
        <w:pStyle w:val="Default"/>
      </w:pPr>
      <w:r w:rsidRPr="006F1432">
        <w:rPr>
          <w:b/>
          <w:bCs/>
          <w:i/>
          <w:iCs/>
        </w:rPr>
        <w:t xml:space="preserve">Планируемые предметные результаты </w:t>
      </w:r>
    </w:p>
    <w:p w:rsidR="00754F19" w:rsidRPr="006F1432" w:rsidRDefault="00754F19" w:rsidP="00754F19">
      <w:pPr>
        <w:pStyle w:val="Default"/>
      </w:pPr>
      <w:r w:rsidRPr="006F1432">
        <w:t xml:space="preserve">В результате обучения по Программе учебного (элективного) курса «География будущего» </w:t>
      </w:r>
      <w:r w:rsidRPr="006F1432">
        <w:rPr>
          <w:b/>
          <w:bCs/>
        </w:rPr>
        <w:t>обучающийся научится</w:t>
      </w:r>
      <w:r w:rsidRPr="006F1432">
        <w:t xml:space="preserve">: </w:t>
      </w:r>
    </w:p>
    <w:p w:rsidR="00754F19" w:rsidRPr="006F1432" w:rsidRDefault="00754F19" w:rsidP="00754F19">
      <w:pPr>
        <w:pStyle w:val="Default"/>
        <w:spacing w:after="59"/>
      </w:pPr>
      <w:r w:rsidRPr="006F1432">
        <w:t xml:space="preserve">– понимать значение географии как науки и объяснять ее роль в решении проблем человечества; </w:t>
      </w:r>
    </w:p>
    <w:p w:rsidR="00754F19" w:rsidRPr="006F1432" w:rsidRDefault="00754F19" w:rsidP="00754F19">
      <w:pPr>
        <w:pStyle w:val="Default"/>
        <w:spacing w:after="59"/>
      </w:pPr>
      <w:r w:rsidRPr="006F1432">
        <w:t xml:space="preserve">– определять количественные и качественные характеристики географических объектов, процессов, явлений с помощью измерений, наблюдений, исследований; </w:t>
      </w:r>
    </w:p>
    <w:p w:rsidR="00754F19" w:rsidRPr="006F1432" w:rsidRDefault="00754F19" w:rsidP="00754F19">
      <w:pPr>
        <w:pStyle w:val="Default"/>
      </w:pPr>
      <w:r w:rsidRPr="006F1432">
        <w:t xml:space="preserve">– 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754F19" w:rsidRPr="006F1432" w:rsidRDefault="00754F19" w:rsidP="00754F19">
      <w:pPr>
        <w:pStyle w:val="Default"/>
        <w:spacing w:after="21"/>
      </w:pPr>
      <w:r w:rsidRPr="006F1432">
        <w:t xml:space="preserve">– 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 </w:t>
      </w:r>
    </w:p>
    <w:p w:rsidR="00754F19" w:rsidRPr="006F1432" w:rsidRDefault="00754F19" w:rsidP="00754F19">
      <w:pPr>
        <w:pStyle w:val="Default"/>
        <w:spacing w:after="21"/>
      </w:pPr>
      <w:r w:rsidRPr="006F1432">
        <w:t xml:space="preserve">– сравнивать географические объекты между собой по заданным критериям; </w:t>
      </w:r>
    </w:p>
    <w:p w:rsidR="00754F19" w:rsidRPr="006F1432" w:rsidRDefault="00754F19" w:rsidP="00754F19">
      <w:pPr>
        <w:pStyle w:val="Default"/>
        <w:spacing w:after="21"/>
      </w:pPr>
      <w:r w:rsidRPr="006F1432">
        <w:t xml:space="preserve">–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 </w:t>
      </w:r>
    </w:p>
    <w:p w:rsidR="00754F19" w:rsidRPr="006F1432" w:rsidRDefault="00754F19" w:rsidP="00754F19">
      <w:pPr>
        <w:pStyle w:val="Default"/>
        <w:spacing w:after="21"/>
      </w:pPr>
      <w:r w:rsidRPr="006F1432">
        <w:t xml:space="preserve">– раскрывать причинно-следственные связи природно-хозяйственных явлений и процессов; </w:t>
      </w:r>
    </w:p>
    <w:p w:rsidR="00754F19" w:rsidRPr="006F1432" w:rsidRDefault="00754F19" w:rsidP="00754F19">
      <w:pPr>
        <w:pStyle w:val="Default"/>
        <w:spacing w:after="21"/>
      </w:pPr>
      <w:r w:rsidRPr="006F1432">
        <w:t xml:space="preserve">– выделять и объяснять существенные признаки географических объектов и явлений; </w:t>
      </w:r>
    </w:p>
    <w:p w:rsidR="00754F19" w:rsidRPr="006F1432" w:rsidRDefault="00754F19" w:rsidP="00754F19">
      <w:pPr>
        <w:pStyle w:val="Default"/>
        <w:spacing w:after="21"/>
      </w:pPr>
      <w:r w:rsidRPr="006F1432">
        <w:t xml:space="preserve">– выявлять и объяснять географические аспекты различных текущих событий и ситуаций; </w:t>
      </w:r>
    </w:p>
    <w:p w:rsidR="00754F19" w:rsidRPr="006F1432" w:rsidRDefault="00754F19" w:rsidP="00754F19">
      <w:pPr>
        <w:pStyle w:val="Default"/>
        <w:spacing w:after="21"/>
      </w:pPr>
      <w:r w:rsidRPr="006F1432">
        <w:t xml:space="preserve">– описывать изменения геосистем в результате природных и антропогенных воздействий; </w:t>
      </w:r>
    </w:p>
    <w:p w:rsidR="00754F19" w:rsidRPr="006F1432" w:rsidRDefault="00754F19" w:rsidP="00754F19">
      <w:pPr>
        <w:pStyle w:val="Default"/>
        <w:spacing w:after="21"/>
      </w:pPr>
      <w:r w:rsidRPr="006F1432">
        <w:t xml:space="preserve">– решать задачи по определению состояния окружающей среды, ее пригодности для жизни человека; </w:t>
      </w:r>
    </w:p>
    <w:p w:rsidR="00754F19" w:rsidRPr="006F1432" w:rsidRDefault="00754F19" w:rsidP="00754F19">
      <w:pPr>
        <w:pStyle w:val="Default"/>
        <w:spacing w:after="21"/>
      </w:pPr>
      <w:r w:rsidRPr="006F1432">
        <w:t xml:space="preserve">– оценивать демографическую ситуацию, процессы урбанизации, миграции в странах и регионах мира; </w:t>
      </w:r>
    </w:p>
    <w:p w:rsidR="00754F19" w:rsidRPr="006F1432" w:rsidRDefault="00754F19" w:rsidP="00754F19">
      <w:pPr>
        <w:pStyle w:val="Default"/>
        <w:spacing w:after="21"/>
      </w:pPr>
      <w:r w:rsidRPr="006F1432">
        <w:t xml:space="preserve">– объяснять состав, структуру и закономерности размещения населения мира, регионов, стран и их частей; </w:t>
      </w:r>
    </w:p>
    <w:p w:rsidR="00754F19" w:rsidRPr="006F1432" w:rsidRDefault="00754F19" w:rsidP="00754F19">
      <w:pPr>
        <w:pStyle w:val="Default"/>
        <w:spacing w:after="21"/>
      </w:pPr>
      <w:r w:rsidRPr="006F1432">
        <w:t xml:space="preserve">– характеризовать географию рынка труда; </w:t>
      </w:r>
    </w:p>
    <w:p w:rsidR="00754F19" w:rsidRPr="006F1432" w:rsidRDefault="00754F19" w:rsidP="00754F19">
      <w:pPr>
        <w:pStyle w:val="Default"/>
        <w:spacing w:after="21"/>
      </w:pPr>
      <w:r w:rsidRPr="006F1432">
        <w:t xml:space="preserve">– рассчитывать численность населения с учетом естественного движения и миграции населения стран, регионов мира; </w:t>
      </w:r>
    </w:p>
    <w:p w:rsidR="00754F19" w:rsidRPr="006F1432" w:rsidRDefault="00754F19" w:rsidP="00754F19">
      <w:pPr>
        <w:pStyle w:val="Default"/>
        <w:spacing w:after="21"/>
      </w:pPr>
      <w:r w:rsidRPr="006F1432">
        <w:t xml:space="preserve">– анализировать факторы и объяснять закономерности размещения отраслей хозяйства отдельных стран и регионов мира; </w:t>
      </w:r>
    </w:p>
    <w:p w:rsidR="00754F19" w:rsidRPr="006F1432" w:rsidRDefault="00754F19" w:rsidP="00754F19">
      <w:pPr>
        <w:pStyle w:val="Default"/>
        <w:spacing w:after="21"/>
      </w:pPr>
      <w:r w:rsidRPr="006F1432">
        <w:t xml:space="preserve">– характеризовать отраслевую структуру хозяйства отдельных стран и регионов мира; </w:t>
      </w:r>
    </w:p>
    <w:p w:rsidR="00754F19" w:rsidRPr="006F1432" w:rsidRDefault="00754F19" w:rsidP="00754F19">
      <w:pPr>
        <w:pStyle w:val="Default"/>
        <w:spacing w:after="21"/>
      </w:pPr>
      <w:r w:rsidRPr="006F1432">
        <w:t xml:space="preserve">– приводить примеры, объясняющие географическое разделение труда; </w:t>
      </w:r>
    </w:p>
    <w:p w:rsidR="00754F19" w:rsidRPr="006F1432" w:rsidRDefault="00754F19" w:rsidP="00754F19">
      <w:pPr>
        <w:pStyle w:val="Default"/>
        <w:spacing w:after="21"/>
      </w:pPr>
      <w:r w:rsidRPr="006F1432">
        <w:lastRenderedPageBreak/>
        <w:t xml:space="preserve">– определять принадлежность стран к одному из уровней экономического развития, используя показатель внутреннего валового продукта; </w:t>
      </w:r>
    </w:p>
    <w:p w:rsidR="00754F19" w:rsidRPr="006F1432" w:rsidRDefault="00754F19" w:rsidP="00754F19">
      <w:pPr>
        <w:pStyle w:val="Default"/>
        <w:spacing w:after="21"/>
      </w:pPr>
      <w:r w:rsidRPr="006F1432">
        <w:t xml:space="preserve">– оценивать ресурсообеспеченность стран и регионов при помощи различных источников информации в современных условиях функционирования экономики; </w:t>
      </w:r>
    </w:p>
    <w:p w:rsidR="00754F19" w:rsidRPr="006F1432" w:rsidRDefault="00754F19" w:rsidP="00754F19">
      <w:pPr>
        <w:pStyle w:val="Default"/>
        <w:spacing w:after="21"/>
      </w:pPr>
      <w:r w:rsidRPr="006F1432">
        <w:t xml:space="preserve">– оценивать место отдельных стран и регионов в мировом хозяйстве; </w:t>
      </w:r>
    </w:p>
    <w:p w:rsidR="00754F19" w:rsidRPr="006F1432" w:rsidRDefault="00754F19" w:rsidP="00754F19">
      <w:pPr>
        <w:pStyle w:val="Default"/>
        <w:spacing w:after="21"/>
      </w:pPr>
      <w:r w:rsidRPr="006F1432">
        <w:t xml:space="preserve">– оценивать роль России в мировом хозяйстве, системе международных финансово-экономических и политических отношений; </w:t>
      </w:r>
    </w:p>
    <w:p w:rsidR="00754F19" w:rsidRPr="006F1432" w:rsidRDefault="00754F19" w:rsidP="00754F19">
      <w:pPr>
        <w:pStyle w:val="Default"/>
      </w:pPr>
      <w:r w:rsidRPr="006F1432">
        <w:t xml:space="preserve">– объяснять влияние глобальных проблем человечества на жизнь населения и развитие мирового хозяйства. </w:t>
      </w:r>
    </w:p>
    <w:p w:rsidR="00754F19" w:rsidRPr="006F1432" w:rsidRDefault="00754F19" w:rsidP="00754F19">
      <w:pPr>
        <w:pStyle w:val="Default"/>
      </w:pPr>
      <w:r w:rsidRPr="006F1432">
        <w:rPr>
          <w:b/>
          <w:bCs/>
        </w:rPr>
        <w:t xml:space="preserve">научится использовать приобретенные знания и умения в практической деятельности и повседневной жизни: </w:t>
      </w:r>
      <w:r w:rsidRPr="006F1432">
        <w:t xml:space="preserve">для выявления и объяснения географических аспектов различных текущих событий и ситуаций; нахождения и применения географической информации, включая карты, статистические материалы;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 </w:t>
      </w:r>
    </w:p>
    <w:p w:rsidR="00754F19" w:rsidRPr="006F1432" w:rsidRDefault="00754F19" w:rsidP="00754F19">
      <w:pPr>
        <w:pStyle w:val="Default"/>
      </w:pPr>
      <w:r w:rsidRPr="006F1432">
        <w:t xml:space="preserve">Обучающийся </w:t>
      </w:r>
      <w:r w:rsidRPr="006F1432">
        <w:rPr>
          <w:b/>
          <w:bCs/>
        </w:rPr>
        <w:t>получит возможность научиться</w:t>
      </w:r>
      <w:r w:rsidRPr="006F1432">
        <w:t xml:space="preserve">: </w:t>
      </w:r>
    </w:p>
    <w:p w:rsidR="00754F19" w:rsidRPr="006F1432" w:rsidRDefault="00754F19" w:rsidP="00754F19">
      <w:pPr>
        <w:pStyle w:val="Default"/>
        <w:spacing w:after="23"/>
      </w:pPr>
      <w:r w:rsidRPr="006F1432">
        <w:t xml:space="preserve">– </w:t>
      </w:r>
      <w:r w:rsidRPr="006F1432">
        <w:rPr>
          <w:i/>
          <w:iCs/>
        </w:rPr>
        <w:t xml:space="preserve">характеризовать процессы, происходящие в географической среде; сравнивать процессы между собой, делать выводы на основе сравнения; </w:t>
      </w:r>
    </w:p>
    <w:p w:rsidR="00754F19" w:rsidRPr="006F1432" w:rsidRDefault="00754F19" w:rsidP="00754F19">
      <w:pPr>
        <w:pStyle w:val="Default"/>
        <w:spacing w:after="23"/>
      </w:pPr>
      <w:r w:rsidRPr="006F1432">
        <w:t xml:space="preserve">– </w:t>
      </w:r>
      <w:r w:rsidRPr="006F1432">
        <w:rPr>
          <w:i/>
          <w:iCs/>
        </w:rPr>
        <w:t xml:space="preserve">переводить один вид информации в другой посредством анализа статистических данных, чтения географических карт, работы с графиками и диаграммами; </w:t>
      </w:r>
    </w:p>
    <w:p w:rsidR="00754F19" w:rsidRPr="006F1432" w:rsidRDefault="00754F19" w:rsidP="00754F19">
      <w:pPr>
        <w:pStyle w:val="Default"/>
        <w:spacing w:after="23"/>
      </w:pPr>
      <w:r w:rsidRPr="006F1432">
        <w:t xml:space="preserve">– </w:t>
      </w:r>
      <w:r w:rsidRPr="006F1432">
        <w:rPr>
          <w:i/>
          <w:iCs/>
        </w:rPr>
        <w:t xml:space="preserve">составлять географические описания населения, хозяйства и экологической обстановки отдельных стран и регионов мира; </w:t>
      </w:r>
    </w:p>
    <w:p w:rsidR="00754F19" w:rsidRPr="006F1432" w:rsidRDefault="00754F19" w:rsidP="00754F19">
      <w:pPr>
        <w:pStyle w:val="Default"/>
        <w:spacing w:after="23"/>
      </w:pPr>
      <w:r w:rsidRPr="006F1432">
        <w:t xml:space="preserve">– </w:t>
      </w:r>
      <w:r w:rsidRPr="006F1432">
        <w:rPr>
          <w:i/>
          <w:iCs/>
        </w:rPr>
        <w:t xml:space="preserve">делать прогнозы развития географических систем и комплексов в результате изменения их компонентов; </w:t>
      </w:r>
    </w:p>
    <w:p w:rsidR="00754F19" w:rsidRPr="006F1432" w:rsidRDefault="00754F19" w:rsidP="00754F19">
      <w:pPr>
        <w:pStyle w:val="Default"/>
        <w:spacing w:after="23"/>
      </w:pPr>
      <w:r w:rsidRPr="006F1432">
        <w:t xml:space="preserve">– </w:t>
      </w:r>
      <w:r w:rsidRPr="006F1432">
        <w:rPr>
          <w:i/>
          <w:iCs/>
        </w:rPr>
        <w:t xml:space="preserve">выделять наиболее важные экологические, социально-экономические проблемы; </w:t>
      </w:r>
    </w:p>
    <w:p w:rsidR="00754F19" w:rsidRPr="006F1432" w:rsidRDefault="00754F19" w:rsidP="00754F19">
      <w:pPr>
        <w:pStyle w:val="Default"/>
        <w:spacing w:after="23"/>
      </w:pPr>
      <w:r w:rsidRPr="006F1432">
        <w:t xml:space="preserve">– </w:t>
      </w:r>
      <w:r w:rsidRPr="006F1432">
        <w:rPr>
          <w:i/>
          <w:iCs/>
        </w:rPr>
        <w:t xml:space="preserve">давать научное объяснение процессам, явлениям, закономерностям, протекающим в географической оболочке; </w:t>
      </w:r>
    </w:p>
    <w:p w:rsidR="00754F19" w:rsidRPr="006F1432" w:rsidRDefault="00754F19" w:rsidP="00754F19">
      <w:pPr>
        <w:pStyle w:val="Default"/>
        <w:spacing w:after="23"/>
      </w:pPr>
      <w:r w:rsidRPr="006F1432">
        <w:t xml:space="preserve">– </w:t>
      </w:r>
      <w:r w:rsidRPr="006F1432">
        <w:rPr>
          <w:i/>
          <w:iCs/>
        </w:rPr>
        <w:t xml:space="preserve">понимать и характеризовать причины возникновения процессов и явлений, влияющих на безопасность окружающей среды; </w:t>
      </w:r>
    </w:p>
    <w:p w:rsidR="00754F19" w:rsidRPr="006F1432" w:rsidRDefault="00754F19" w:rsidP="00754F19">
      <w:pPr>
        <w:pStyle w:val="Default"/>
        <w:spacing w:after="23"/>
      </w:pPr>
      <w:r w:rsidRPr="006F1432">
        <w:t xml:space="preserve">– </w:t>
      </w:r>
      <w:r w:rsidRPr="006F1432">
        <w:rPr>
          <w:i/>
          <w:iCs/>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754F19" w:rsidRPr="006F1432" w:rsidRDefault="00754F19" w:rsidP="00754F19">
      <w:pPr>
        <w:pStyle w:val="Default"/>
      </w:pPr>
      <w:r w:rsidRPr="006F1432">
        <w:t xml:space="preserve">– </w:t>
      </w:r>
      <w:r w:rsidRPr="006F1432">
        <w:rPr>
          <w:i/>
          <w:iCs/>
        </w:rPr>
        <w:t xml:space="preserve">раскрывать сущность интеграционных процессов в мировом сообществе; </w:t>
      </w:r>
    </w:p>
    <w:p w:rsidR="00754F19" w:rsidRPr="006F1432" w:rsidRDefault="00754F19" w:rsidP="00754F19">
      <w:pPr>
        <w:pStyle w:val="Default"/>
      </w:pPr>
    </w:p>
    <w:p w:rsidR="00754F19" w:rsidRPr="006F1432" w:rsidRDefault="00754F19" w:rsidP="00754F19">
      <w:pPr>
        <w:pStyle w:val="Default"/>
        <w:spacing w:after="59"/>
      </w:pPr>
      <w:r w:rsidRPr="006F1432">
        <w:t xml:space="preserve">– </w:t>
      </w:r>
      <w:r w:rsidRPr="006F1432">
        <w:rPr>
          <w:i/>
          <w:iCs/>
        </w:rPr>
        <w:t xml:space="preserve">прогнозировать и оценивать изменения политической карты мира под влиянием международных отношений; </w:t>
      </w:r>
    </w:p>
    <w:p w:rsidR="00754F19" w:rsidRPr="006F1432" w:rsidRDefault="00754F19" w:rsidP="00754F19">
      <w:pPr>
        <w:pStyle w:val="Default"/>
        <w:spacing w:after="59"/>
      </w:pPr>
      <w:r w:rsidRPr="006F1432">
        <w:t xml:space="preserve">– </w:t>
      </w:r>
      <w:r w:rsidRPr="006F1432">
        <w:rPr>
          <w:i/>
          <w:iCs/>
        </w:rPr>
        <w:t xml:space="preserve">оценивать социально-экономические последствия изменения современной политической карты мира; </w:t>
      </w:r>
    </w:p>
    <w:p w:rsidR="00754F19" w:rsidRPr="006F1432" w:rsidRDefault="00754F19" w:rsidP="00754F19">
      <w:pPr>
        <w:pStyle w:val="Default"/>
        <w:spacing w:after="59"/>
      </w:pPr>
      <w:r w:rsidRPr="006F1432">
        <w:t xml:space="preserve">– </w:t>
      </w:r>
      <w:r w:rsidRPr="006F1432">
        <w:rPr>
          <w:i/>
          <w:iCs/>
        </w:rPr>
        <w:t xml:space="preserve">оценивать геополитические риски, вызванные социально-экономическими и геоэкологическими процессами, происходящими в мире; </w:t>
      </w:r>
    </w:p>
    <w:p w:rsidR="00754F19" w:rsidRPr="006F1432" w:rsidRDefault="00754F19" w:rsidP="00754F19">
      <w:pPr>
        <w:pStyle w:val="Default"/>
        <w:spacing w:after="59"/>
      </w:pPr>
      <w:r w:rsidRPr="006F1432">
        <w:t xml:space="preserve">– </w:t>
      </w:r>
      <w:r w:rsidRPr="006F1432">
        <w:rPr>
          <w:i/>
          <w:iCs/>
        </w:rPr>
        <w:t xml:space="preserve">оценивать изменение отраслевой структуры отдельных стран и регионов мира; </w:t>
      </w:r>
    </w:p>
    <w:p w:rsidR="00754F19" w:rsidRPr="006F1432" w:rsidRDefault="00754F19" w:rsidP="00754F19">
      <w:pPr>
        <w:pStyle w:val="Default"/>
        <w:spacing w:after="59"/>
      </w:pPr>
      <w:r w:rsidRPr="006F1432">
        <w:t xml:space="preserve">– </w:t>
      </w:r>
      <w:r w:rsidRPr="006F1432">
        <w:rPr>
          <w:i/>
          <w:iCs/>
        </w:rPr>
        <w:t xml:space="preserve">оценивать влияние отдельных стран и регионов на мировое хозяйство; </w:t>
      </w:r>
    </w:p>
    <w:p w:rsidR="00754F19" w:rsidRPr="006F1432" w:rsidRDefault="00754F19" w:rsidP="00754F19">
      <w:pPr>
        <w:pStyle w:val="Default"/>
        <w:spacing w:after="59"/>
      </w:pPr>
      <w:r w:rsidRPr="006F1432">
        <w:t xml:space="preserve">– </w:t>
      </w:r>
      <w:r w:rsidRPr="006F1432">
        <w:rPr>
          <w:i/>
          <w:iCs/>
        </w:rPr>
        <w:t xml:space="preserve">анализировать региональную политику отдельных стран и регионов; </w:t>
      </w:r>
    </w:p>
    <w:p w:rsidR="00754F19" w:rsidRPr="006F1432" w:rsidRDefault="00754F19" w:rsidP="00754F19">
      <w:pPr>
        <w:pStyle w:val="Default"/>
        <w:spacing w:after="59"/>
      </w:pPr>
      <w:r w:rsidRPr="006F1432">
        <w:t xml:space="preserve">– </w:t>
      </w:r>
      <w:r w:rsidRPr="006F1432">
        <w:rPr>
          <w:i/>
          <w:iCs/>
        </w:rPr>
        <w:t xml:space="preserve">анализировать основные направления международных исследований малоизученных территорий; </w:t>
      </w:r>
    </w:p>
    <w:p w:rsidR="00754F19" w:rsidRPr="006F1432" w:rsidRDefault="00754F19" w:rsidP="00754F19">
      <w:pPr>
        <w:pStyle w:val="Default"/>
        <w:spacing w:after="59"/>
      </w:pPr>
      <w:r w:rsidRPr="006F1432">
        <w:t xml:space="preserve">– </w:t>
      </w:r>
      <w:r w:rsidRPr="006F1432">
        <w:rPr>
          <w:i/>
          <w:iCs/>
        </w:rPr>
        <w:t xml:space="preserve">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754F19" w:rsidRPr="006F1432" w:rsidRDefault="00754F19" w:rsidP="00754F19">
      <w:pPr>
        <w:pStyle w:val="Default"/>
        <w:spacing w:after="59"/>
      </w:pPr>
      <w:r w:rsidRPr="006F1432">
        <w:lastRenderedPageBreak/>
        <w:t xml:space="preserve">– </w:t>
      </w:r>
      <w:r w:rsidRPr="006F1432">
        <w:rPr>
          <w:i/>
          <w:iCs/>
        </w:rP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754F19" w:rsidRPr="006F1432" w:rsidRDefault="00754F19" w:rsidP="00754F19">
      <w:pPr>
        <w:pStyle w:val="Default"/>
      </w:pPr>
      <w:r w:rsidRPr="006F1432">
        <w:t xml:space="preserve">– </w:t>
      </w:r>
      <w:r w:rsidRPr="006F1432">
        <w:rPr>
          <w:i/>
          <w:iCs/>
        </w:rPr>
        <w:t xml:space="preserve">давать оценку международной деятельности, направленной на решение глобальных проблем человечества. </w:t>
      </w:r>
    </w:p>
    <w:p w:rsidR="00754F19" w:rsidRPr="006F1432" w:rsidRDefault="00754F19" w:rsidP="00754F19">
      <w:pPr>
        <w:pStyle w:val="Default"/>
      </w:pPr>
      <w:r w:rsidRPr="006F1432">
        <w:rPr>
          <w:b/>
          <w:bCs/>
        </w:rPr>
        <w:t xml:space="preserve">СОДЕРЖАНИЕ ПРОГРАММЫ </w:t>
      </w:r>
    </w:p>
    <w:p w:rsidR="00754F19" w:rsidRPr="006F1432" w:rsidRDefault="00754F19" w:rsidP="00754F19">
      <w:pPr>
        <w:pStyle w:val="Default"/>
      </w:pPr>
      <w:r w:rsidRPr="006F1432">
        <w:rPr>
          <w:b/>
          <w:bCs/>
        </w:rPr>
        <w:t xml:space="preserve">1. Введение. </w:t>
      </w:r>
      <w:r w:rsidRPr="006F1432">
        <w:t xml:space="preserve">Знакомство со структурой курса. </w:t>
      </w:r>
      <w:r w:rsidRPr="006F1432">
        <w:rPr>
          <w:b/>
          <w:bCs/>
        </w:rPr>
        <w:t xml:space="preserve">Работа с источниками. </w:t>
      </w:r>
      <w:r w:rsidRPr="006F1432">
        <w:t xml:space="preserve">Поиск, систематизация, анализ и классификация информации использование разнообразных информационных источники, включая учебную и справочную литературу, современные информационные технологии. </w:t>
      </w:r>
    </w:p>
    <w:p w:rsidR="00754F19" w:rsidRPr="006F1432" w:rsidRDefault="00754F19" w:rsidP="00754F19">
      <w:pPr>
        <w:pStyle w:val="Default"/>
      </w:pPr>
      <w:r w:rsidRPr="006F1432">
        <w:rPr>
          <w:b/>
          <w:bCs/>
        </w:rPr>
        <w:t xml:space="preserve">2. Глобалистика. Глобальные проблемы и глобальные прогнозы. </w:t>
      </w:r>
      <w:r w:rsidRPr="006F1432">
        <w:t xml:space="preserve">Глобалистика — учение о глобальных проблемах современности: естественнонаучных и общественных. «Пакет» этих проблем. Междисциплинарный характер глобалистики и основные направления в ее изучении: философское, экономическое, социологическое, экологическое, юридическое, прогностическое, географическое и др. Римский клуб и основные направления его деятельности. Необходи-мость мобилизации совместных усилий экономистов, социологов, экологов, юристов, химиков, физиков, медиков, географов и других специалистов для исследования глобальных проблем. Глобализация и регионализация мира. Классификация глобальных проблем. Глобальное моделирование. Взаимосвязь глобальных проблем. Международные организации. Глобальные прогнозы. </w:t>
      </w:r>
    </w:p>
    <w:p w:rsidR="00754F19" w:rsidRPr="006F1432" w:rsidRDefault="00754F19" w:rsidP="00754F19">
      <w:pPr>
        <w:pStyle w:val="Default"/>
      </w:pPr>
      <w:r w:rsidRPr="006F1432">
        <w:rPr>
          <w:b/>
          <w:bCs/>
        </w:rPr>
        <w:t xml:space="preserve">3. Политическая глобалистика. Политическая карта мира. </w:t>
      </w:r>
      <w:r w:rsidRPr="006F1432">
        <w:t xml:space="preserve">Государства мира, политическая карта как историческая категория. Формирование политической карты: ретроспектива. Понятие о качественных и количественных сдвигах на политической карте. Территории и формы организации государства. Унитарное государство, Федеративное государство, Конфедерация. Региональная дифференциация мира. Типология государств. Конец биполярного мира и концепция мондиализма. Концепция евразийства. Цивилизации как категории глобального анализа (Н. Данилевский, А. Тойнби, О. Шпенглер, П. Сорокин, М. Вебер, К. Маркс). Мир современных цивилизаций в моделях С. Хантингтона и Ф. Фукуямы. Планетарный сдвиг в системе ценностей (глобальная революция сознания). Глобализация и вестернизация. Антиглобализм. Геополитика. История и современная роль геополитики. Геополитические проблемы России и концепция евразийства. Международные отношения. Глобальная проблема войны и мира. </w:t>
      </w:r>
    </w:p>
    <w:p w:rsidR="00754F19" w:rsidRPr="006F1432" w:rsidRDefault="00754F19" w:rsidP="00754F19">
      <w:pPr>
        <w:pStyle w:val="Default"/>
      </w:pPr>
      <w:r w:rsidRPr="006F1432">
        <w:rPr>
          <w:b/>
          <w:bCs/>
        </w:rPr>
        <w:t xml:space="preserve">4. Экономическая карта мира. </w:t>
      </w:r>
      <w:r w:rsidRPr="006F1432">
        <w:t xml:space="preserve">Экономическая карта мира: показатели экономического развития стран. Методология определения уровня развития стран. Типология стран современного мира по уровню социально-экономического развития. Концепция мондиализма. Понятие мирового (глобального) хозяйства, тенденции его развития. Глобализация хозяйства. Классификация стран и основные модели территориальной структуры хозяйства. Экономические арты анаморфозы. </w:t>
      </w:r>
    </w:p>
    <w:p w:rsidR="00754F19" w:rsidRPr="006F1432" w:rsidRDefault="00754F19" w:rsidP="00754F19">
      <w:pPr>
        <w:pStyle w:val="Default"/>
      </w:pPr>
      <w:r w:rsidRPr="006F1432">
        <w:rPr>
          <w:b/>
          <w:bCs/>
        </w:rPr>
        <w:t xml:space="preserve">5. Мир человека будущего. </w:t>
      </w:r>
      <w:r w:rsidRPr="006F1432">
        <w:t>Происхождение человека и «сапинтация». Демографические показатели, их различия по странам и регионам мира. Демографический оптимум и</w:t>
      </w:r>
    </w:p>
    <w:p w:rsidR="00754F19" w:rsidRPr="006F1432" w:rsidRDefault="00754F19" w:rsidP="00754F19">
      <w:pPr>
        <w:pStyle w:val="Default"/>
      </w:pPr>
      <w:r w:rsidRPr="006F1432">
        <w:t xml:space="preserve"> демографическая политика. Демографическая обстановка в России. Человеческие расы. Этническая мозаика мира. Динамика численности этносов, говорящих на языках главенствующих в мире. Многоцветный мир народов. География религий. Христианство. Распространение ислама. Локализация национальных религий. География религий. Урбанизация как всемирный процесс. Глобальная продовольственная проблема. Источники питания в прошлом и сейчас. Качество питания: нормы и факты. География голода. Региональные типы питания. Причины голода. Голод и здоровье человека. Мир человека будущего: образование, медицина, безопасность. Миграции. Миграционный кризис в современном мире. Этническая мозаика мира. Глобальный этнический кризис. Сравнительный анализ мировых цивилизаций: индо-буддийская, конфуцианско-буддийская, исламская, западная, православно-славянская. Политический радикализм. Диалог как способ обретения единства в глобальном мире. Формирование системы </w:t>
      </w:r>
      <w:r w:rsidRPr="006F1432">
        <w:lastRenderedPageBreak/>
        <w:t xml:space="preserve">глобальной безопасности в человеческом измерении. Социальная, духовная, этическая парадигмы действительно гуманного мироустройства человечества. </w:t>
      </w:r>
    </w:p>
    <w:p w:rsidR="00754F19" w:rsidRPr="006F1432" w:rsidRDefault="00754F19" w:rsidP="00754F19">
      <w:pPr>
        <w:pStyle w:val="Default"/>
      </w:pPr>
      <w:r w:rsidRPr="006F1432">
        <w:rPr>
          <w:b/>
          <w:bCs/>
        </w:rPr>
        <w:t>6</w:t>
      </w:r>
      <w:r w:rsidRPr="006F1432">
        <w:t xml:space="preserve">. </w:t>
      </w:r>
      <w:r w:rsidRPr="006F1432">
        <w:rPr>
          <w:b/>
          <w:bCs/>
        </w:rPr>
        <w:t xml:space="preserve">Рефлексивная часть первой части курса </w:t>
      </w:r>
    </w:p>
    <w:p w:rsidR="00754F19" w:rsidRPr="006F1432" w:rsidRDefault="00754F19" w:rsidP="00754F19">
      <w:pPr>
        <w:pStyle w:val="Default"/>
      </w:pPr>
      <w:r w:rsidRPr="006F1432">
        <w:rPr>
          <w:b/>
          <w:bCs/>
        </w:rPr>
        <w:t xml:space="preserve">7. Экономика будущего. </w:t>
      </w:r>
      <w:r w:rsidRPr="006F1432">
        <w:t>Роль международного разделения труда. Международная специализация и мировое хозяйство. Структура хозяйства и е</w:t>
      </w:r>
      <w:r w:rsidRPr="006F1432">
        <w:rPr>
          <w:rFonts w:ascii="Cambria Math" w:hAnsi="Cambria Math" w:cs="Cambria Math"/>
        </w:rPr>
        <w:t>ѐ</w:t>
      </w:r>
      <w:r w:rsidRPr="006F1432">
        <w:t xml:space="preserve"> изменения. Мировая экономика как система взаимосвязанных национальных хозяйств. Глобализация мировой экономики. Экономическая интеграция. Интеграционные союзы мира. Внешняя торговля. </w:t>
      </w:r>
    </w:p>
    <w:p w:rsidR="00754F19" w:rsidRPr="006F1432" w:rsidRDefault="00754F19" w:rsidP="00754F19">
      <w:pPr>
        <w:pStyle w:val="Default"/>
      </w:pPr>
      <w:r w:rsidRPr="006F1432">
        <w:t xml:space="preserve">Научно-техническая революция. Влияние научно-технической революции на развитие промышленности, сельского хозяйства, непроизводственной сферы. Главные тренды научно-технической революции: научно-техническая революция и занятость населения. Два взгляда на научно-техническую революцию. Энергетическая и сырьевая проблемы. Обеспеченность энергоресурсами и переход к энергосберегающему типу экономики. Энергетические проблемы России. Истощение земных недр. Дисперсность месторождений. Вторичные ресурсы. Россия и глобальный сырьевой кризис. </w:t>
      </w:r>
    </w:p>
    <w:p w:rsidR="00754F19" w:rsidRPr="006F1432" w:rsidRDefault="00754F19" w:rsidP="00754F19">
      <w:pPr>
        <w:pStyle w:val="Default"/>
      </w:pPr>
      <w:r w:rsidRPr="006F1432">
        <w:rPr>
          <w:b/>
          <w:bCs/>
        </w:rPr>
        <w:t xml:space="preserve">8. Планета будущего: глобальная экологическая проблема. </w:t>
      </w:r>
      <w:r w:rsidRPr="006F1432">
        <w:t>Биосфера как планетарная форма организации жизни. Биогеохимический круговорот элементов</w:t>
      </w:r>
      <w:r w:rsidRPr="006F1432">
        <w:rPr>
          <w:b/>
          <w:bCs/>
        </w:rPr>
        <w:t xml:space="preserve">. </w:t>
      </w:r>
      <w:r w:rsidRPr="006F1432">
        <w:t xml:space="preserve">Наиболее распространенные сценарии гибели земной биосферы, связанные с Солнцем, падением астероида, столкновением с кометой. Понятие о техногенезе. Этапы техногенеза. Экспоненциальный рост техногенной нагрузки на среду. География военного техногенеза. Изменения глобальной экологической среды. Естественное, равновесное, кризисное, критическое, катастрофическое состояния природной среды, состояние коллапса Классификация и понятие загрязнений окружающей среды. Загрязняющие вещества. Виды загрязнений. Геоэкология и глобальная экология. От микроэкосистемы до глобальной экосистемы. Оценка экологической обстановк.и Изучение глобальной динамики растительного покрова планеты. Научные изыскания по проблеме парникового эффекта. Исследования озоновых дыр, процессов аридизации и опустынивания. Исследование биопродуктивности Мирового океана. Изучение динамики ледяного покрова Арктики и Антарктики. Атмосфера и ее состав. Загрязнение атмосферы. Явление парникового эффекта в атмосфере. Истончение озонового слоя. Вода, ее круговорот и роль в биосфере. Водопользование и водопотребление. Загрязнение гидросферы. Очистка и обезвреживание сточных вод. Почвы, их роль в развитии живой природы. Земельный фонд мира. Деградация, загрязнение и потери пахотных земель. Социальная экология: понятие и объект исследования. Среда человека и ее качество. Социоэкология и глобальные модели. Экологическая политика государств. Экология и «национальный эгоизм». История бедствий техногенного характера. Теория катастроф. Наиболее опасные профессии. Систематизация стихийных природных явлений. География стихийных природных явлений. </w:t>
      </w:r>
    </w:p>
    <w:p w:rsidR="00754F19" w:rsidRPr="006F1432" w:rsidRDefault="00754F19" w:rsidP="00754F19">
      <w:pPr>
        <w:pStyle w:val="Default"/>
      </w:pPr>
      <w:r w:rsidRPr="006F1432">
        <w:rPr>
          <w:b/>
          <w:bCs/>
        </w:rPr>
        <w:t xml:space="preserve">9. Россия в XXI веке. </w:t>
      </w:r>
      <w:r w:rsidRPr="006F1432">
        <w:t xml:space="preserve">Задачи России в 21 веке. Понятие угрозы и вызова. Основные угрозы: экономические диспропорции и технологические вызовы, военная и террористическая угроза. Социальные и моральные вызовы. Демографическая угроза. Геополитическая и цивилизационная миссия России. </w:t>
      </w:r>
    </w:p>
    <w:p w:rsidR="00754F19" w:rsidRPr="006F1432" w:rsidRDefault="00754F19" w:rsidP="00754F19">
      <w:pPr>
        <w:pStyle w:val="Default"/>
      </w:pPr>
      <w:r w:rsidRPr="006F1432">
        <w:rPr>
          <w:b/>
          <w:bCs/>
        </w:rPr>
        <w:t>10. Роль географии в мире будущего</w:t>
      </w:r>
      <w:r w:rsidRPr="006F1432">
        <w:t xml:space="preserve">. География будущего – география человека и человеческой деятельности. География и картография. Геоинформационные системы. Космическая география. «Мыслить глобально, действовать локально!»: регионалистика и глобалистика. </w:t>
      </w:r>
    </w:p>
    <w:p w:rsidR="00754F19" w:rsidRDefault="00754F19" w:rsidP="00754F19">
      <w:pPr>
        <w:pStyle w:val="Default"/>
      </w:pPr>
      <w:r w:rsidRPr="006F1432">
        <w:rPr>
          <w:b/>
          <w:bCs/>
        </w:rPr>
        <w:t xml:space="preserve">11. Рефлексивная часть курса. </w:t>
      </w:r>
      <w:r w:rsidRPr="006F1432">
        <w:t>Конференция. Защита творческих работ.</w:t>
      </w:r>
    </w:p>
    <w:p w:rsidR="00754F19" w:rsidRPr="006F1432" w:rsidRDefault="00754F19" w:rsidP="00754F19">
      <w:pPr>
        <w:pStyle w:val="Default"/>
      </w:pPr>
    </w:p>
    <w:p w:rsidR="00B42FD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2.2.5. Организационное обеспечение учебной деятельности. </w:t>
      </w:r>
    </w:p>
    <w:p w:rsidR="00B42FD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2.2.5.1. Разговор</w:t>
      </w:r>
      <w:r w:rsidR="00754F19">
        <w:rPr>
          <w:rFonts w:ascii="Times New Roman" w:hAnsi="Times New Roman" w:cs="Times New Roman"/>
          <w:sz w:val="24"/>
          <w:szCs w:val="24"/>
        </w:rPr>
        <w:t>ы</w:t>
      </w:r>
      <w:r w:rsidRPr="00B42FD1">
        <w:rPr>
          <w:rFonts w:ascii="Times New Roman" w:hAnsi="Times New Roman" w:cs="Times New Roman"/>
          <w:sz w:val="24"/>
          <w:szCs w:val="24"/>
        </w:rPr>
        <w:t xml:space="preserve"> о Важном.</w:t>
      </w:r>
    </w:p>
    <w:p w:rsidR="00B42FD1" w:rsidRDefault="00B42FD1" w:rsidP="006366C2">
      <w:pPr>
        <w:pStyle w:val="a4"/>
        <w:rPr>
          <w:rFonts w:ascii="Times New Roman" w:hAnsi="Times New Roman" w:cs="Times New Roman"/>
          <w:sz w:val="24"/>
          <w:szCs w:val="24"/>
        </w:rPr>
      </w:pPr>
      <w:r w:rsidRPr="00B42FD1">
        <w:rPr>
          <w:rFonts w:ascii="Times New Roman" w:hAnsi="Times New Roman" w:cs="Times New Roman"/>
          <w:b/>
          <w:sz w:val="24"/>
          <w:szCs w:val="24"/>
        </w:rPr>
        <w:t xml:space="preserve"> Содержание курса «Разговор</w:t>
      </w:r>
      <w:r w:rsidR="00754F19">
        <w:rPr>
          <w:rFonts w:ascii="Times New Roman" w:hAnsi="Times New Roman" w:cs="Times New Roman"/>
          <w:b/>
          <w:sz w:val="24"/>
          <w:szCs w:val="24"/>
        </w:rPr>
        <w:t>ы</w:t>
      </w:r>
      <w:r w:rsidRPr="00B42FD1">
        <w:rPr>
          <w:rFonts w:ascii="Times New Roman" w:hAnsi="Times New Roman" w:cs="Times New Roman"/>
          <w:b/>
          <w:sz w:val="24"/>
          <w:szCs w:val="24"/>
        </w:rPr>
        <w:t xml:space="preserve"> о Важном».</w:t>
      </w:r>
      <w:r w:rsidRPr="00B42FD1">
        <w:rPr>
          <w:rFonts w:ascii="Times New Roman" w:hAnsi="Times New Roman" w:cs="Times New Roman"/>
          <w:sz w:val="24"/>
          <w:szCs w:val="24"/>
        </w:rPr>
        <w:t xml:space="preserve"> </w:t>
      </w:r>
    </w:p>
    <w:p w:rsidR="00B42FD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Знакомство с платформой «Россия — страна возможностей». Люди с активной жизненной позицией. </w:t>
      </w:r>
    </w:p>
    <w:p w:rsidR="00B42FD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lastRenderedPageBreak/>
        <w:t>Родина — место, где ты родился. Патриотизм. Настоящая любовь подкрепляется делами. Космос и космонавтика. Гражданский подвиг К. Э. Циолковского.</w:t>
      </w:r>
    </w:p>
    <w:p w:rsidR="00B42FD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Международный день пожилых людей. Зрелый возраст – время новых возможностей. С добром в сердце. </w:t>
      </w:r>
    </w:p>
    <w:p w:rsidR="00B42FD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Ценность профессии учителя. Основные качества наставника.</w:t>
      </w:r>
    </w:p>
    <w:p w:rsidR="00B42FD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История возникновения праздника День отца. Патриархальная модель отцовства. XX век — ориентация на партнёрские отношения членов семьи.</w:t>
      </w:r>
    </w:p>
    <w:p w:rsidR="00B42FD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Мир музыки и балета. История русского балета. Известные композиторы, писавшие музыку для балета. </w:t>
      </w:r>
    </w:p>
    <w:p w:rsidR="00B42FD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Семья. Рецепт семейного счастья. Семейный кодекс Российской Федерации.</w:t>
      </w:r>
    </w:p>
    <w:p w:rsidR="00B42FD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История появления праздника День народного единства. Смутное время. Князь Дмитрий Пожарский и земский староста Кузьма Минин во главе ополчения. Связь иконы Божией Матери с историей освобождения Москвы. Примеры мирного единения народа. Разнообразие культуры народов России. Традиции разных народов. Религиозная культура России: христианство, ислам, буддизм и др. Свобода вероисповедания. Взаимное уважение людей разных национальностей — основа межкультурного общения. Почему языки исчезают? Влияние многоязычия на толерантность. </w:t>
      </w:r>
    </w:p>
    <w:p w:rsidR="00B42FD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Мама — важный человек в жизни каждого. Мама — гарантия защищённости ребёнка. Эмоциональная связь с детьми. Легко ли быть мамой? Материнская любовь — сильнейшее чувство на земле.</w:t>
      </w:r>
    </w:p>
    <w:p w:rsidR="00B42FD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Значение государственной символики для человека. История Российского флага. Значение триколора. Что такое гимн? Зачем он нужен? Уникальность нынешнего гимна России. История появления герба России. </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Кто такой доброволец? Принципы добровольческой деятельности. Виды добровольческой деятельности. Платформа для добрых дел (dobro.ru). Волонтёрские истории.</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Традиция чествования граждан, героически отличившихся в деле служения Отечеству. День георгиевских кавалеров. Учреждение ордена Святого Георгия в 1769 г. Екатериной II. 9 декабря — день, когда чествуются герои нынешние и отдаётся дань памяти героям прошлых лет. Вечный огонь — символ памяти. </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Значение слова «конституция». Роль Конституции в жизни человека. Какие главы российской Конституции важны для молодёжи? Права, которыми уже пользуются старшеклассники. </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История праздника Рождества Христова. Рождественский пост, в чём его необходимость. Символы Рождества. Рождественские традиции в России и в других государствах.</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Новый год — праздник всей семьи. Новогодние семейные традиции. Новогодние приметы.</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Правила безопасности и поведения в Интернете. Реальные угрозы Интернета (нежелательный контент, кибербулинг, трата денег, доступ к личной информации и т. д.). Какой информацией не стоит делиться в Сети. Проекты, программы, специальные курсы по кипербезопасности.</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Начало блокады. Захват Шлиссельбурга немецкими войсками. Эвакуация населения. Ладожское озеро — дорога жизни. Блокадный паёк. Неписанные правила выживания. Спасительный прорыв кольца. Проект «Детская книга войны». </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Театр — искусство многосоставное (в нём соединяются литература, музыка, актёрское мастерство, танцы, режиссура и даже этикет). </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Вклад К. С. Станиславского в театральное искусство. Основные идеи системы Станиславского. </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Современное научное знание. Критерии научного знания: доказательность, проверяемость, значимость, воспроизводимость. Использование достижений науки в повседневной жизни. Увлечение наукой в школе. Открытия, которые сделали дети. Научная журналистика — возможность заниматься разной наукой.</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lastRenderedPageBreak/>
        <w:t xml:space="preserve"> Географические особенности и природные богатства России. Народы России. Единый перечень коренных малочисленных народов (47 этносов). </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Российская культура. Чем славится Россия? </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Почитание защитников Отечества. «Советы молодому офицеру» ротмистра В. М. Кульчицкого. </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Доброта. Добрыми рождаются или становятся? Как стать добрее? Смысл и значимость того, что вы делаете каждый день. </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Связь праздника 8 Марта с именем Клары Цеткин. Освоение женщинами «мужских» профессий. Традиционность подхода «мужчина — добытчик, женщина — хранительница очага»: изменились ли роли? </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Сергей Владимирович Михалков — поэт, драматург, баснописец, сказочник, сатирик, сценарист, общественный деятель. Страсть С.В. Михалкова к стихотворчеству. Работа в армейской печати во времена Великой Отечественной войны. Решение правительства России о смене гимна. Вторая редакция текста гимна. </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Красивейший полуостров с богатой историей. История Крымского полуострова. Значение Крыма. Достопримечательности Крыма. </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Театр — особый вид искусства, который сближает людей. С 1961 г. отмечают День театра. Причины, по которым люди ходят в театр. Отличие театра от кино. Основы театрального этикета. </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История появления праздника День космонавтики. Полёт Белки и Стрелки в августе 1960 г. Подготовка к первому полёту человека в космос. Полёт Гагарина. Выход А. Леонова в открытый космос. </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Появление термина «геноцид». Геноцид советского народа и народов Европы во время Второй мировой войны. Международный военный трибунал в Нюрнберге. Конвенция ООН о предупреждении преступления геноцида и наказании за него. Геноцид в современном мире.</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День земли — история праздника. Способы празднования Дня Земли. Природоохранные организации. Знаки экологической безопасности. Состояние экологии — ответственность каждого человека.</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Давняя история праздника труда. Трудовой день до 16 часов без выходных, скудный заработок, тяжёлые условия — причины стачек и забастовок. Требования рабочих. 1 мая 1886 года в Чикаго. Праздник Весны и Труда.</w:t>
      </w:r>
    </w:p>
    <w:p w:rsidR="00AD77A8"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День Победы. План Барбаросса — замысел молниеносной войны. Могила Неизвестного Солдата. </w:t>
      </w:r>
    </w:p>
    <w:p w:rsidR="00B42FD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19 мая 1922 года — День рождения пионерской организации. Цель её создания и деятельность. Распад пионерской организации. Причины, по которым дети объединяются. Разные представления о счастье. Слагаемые счастья. Рецепт счастливой жизни.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b/>
          <w:sz w:val="24"/>
          <w:szCs w:val="24"/>
        </w:rPr>
        <w:t>Планируемые результаты освоения курса внеурочной деятельности «Разговор</w:t>
      </w:r>
      <w:r w:rsidR="00D2746C">
        <w:rPr>
          <w:rFonts w:ascii="Times New Roman" w:hAnsi="Times New Roman" w:cs="Times New Roman"/>
          <w:b/>
          <w:sz w:val="24"/>
          <w:szCs w:val="24"/>
        </w:rPr>
        <w:t>ы</w:t>
      </w:r>
      <w:r w:rsidRPr="00B42FD1">
        <w:rPr>
          <w:rFonts w:ascii="Times New Roman" w:hAnsi="Times New Roman" w:cs="Times New Roman"/>
          <w:b/>
          <w:sz w:val="24"/>
          <w:szCs w:val="24"/>
        </w:rPr>
        <w:t xml:space="preserve"> о Важном».</w:t>
      </w:r>
      <w:r w:rsidRPr="00B42FD1">
        <w:rPr>
          <w:rFonts w:ascii="Times New Roman" w:hAnsi="Times New Roman" w:cs="Times New Roman"/>
          <w:sz w:val="24"/>
          <w:szCs w:val="24"/>
        </w:rPr>
        <w:t xml:space="preserve">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 </w:t>
      </w:r>
      <w:r w:rsidRPr="007519B1">
        <w:rPr>
          <w:rFonts w:ascii="Times New Roman" w:hAnsi="Times New Roman" w:cs="Times New Roman"/>
          <w:i/>
          <w:sz w:val="24"/>
          <w:szCs w:val="24"/>
        </w:rPr>
        <w:t>Личностные результаты</w:t>
      </w:r>
      <w:r w:rsidRPr="00B42FD1">
        <w:rPr>
          <w:rFonts w:ascii="Times New Roman" w:hAnsi="Times New Roman" w:cs="Times New Roman"/>
          <w:sz w:val="24"/>
          <w:szCs w:val="24"/>
        </w:rPr>
        <w:t xml:space="preserve"> должны отражать:</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готовность к служению Отечеству, его защите;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lastRenderedPageBreak/>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нравственное сознание и поведение на основе усвоения общечеловеческих ценностей;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 эстетическое отношение к миру, включая эстетику быта, научного и технического творчества, спорта, общественных отношений;</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 осознанный выбор будущей профессии и возможностей реализации собственных жизненных планов; отношение к профессионально деятельности как возможности участия в решении личных, общественных, государственных, общенациональных проблем;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 ответственное отношение к созданию семьи на основе осознанного принятия ценностей семейной жизни. </w:t>
      </w:r>
    </w:p>
    <w:p w:rsidR="007519B1" w:rsidRDefault="00B42FD1" w:rsidP="006366C2">
      <w:pPr>
        <w:pStyle w:val="a4"/>
        <w:rPr>
          <w:rFonts w:ascii="Times New Roman" w:hAnsi="Times New Roman" w:cs="Times New Roman"/>
          <w:sz w:val="24"/>
          <w:szCs w:val="24"/>
        </w:rPr>
      </w:pPr>
      <w:r w:rsidRPr="007519B1">
        <w:rPr>
          <w:rFonts w:ascii="Times New Roman" w:hAnsi="Times New Roman" w:cs="Times New Roman"/>
          <w:i/>
          <w:sz w:val="24"/>
          <w:szCs w:val="24"/>
        </w:rPr>
        <w:t>Метапредметные результаты</w:t>
      </w:r>
      <w:r w:rsidRPr="00B42FD1">
        <w:rPr>
          <w:rFonts w:ascii="Times New Roman" w:hAnsi="Times New Roman" w:cs="Times New Roman"/>
          <w:sz w:val="24"/>
          <w:szCs w:val="24"/>
        </w:rPr>
        <w:t xml:space="preserve"> освоения основной образовательной программы должны отражать: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lastRenderedPageBreak/>
        <w:t xml:space="preserve">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 умение определять назначение и функции различных социальных институтов;</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 умение самостоятельно оценивать и принимать решения, определяющие стратегию поведения, с учётом гражданских и нравственных ценностей;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владение языковыми средствами — умение ясно, логично и точно излагать свою точку зрения, использовать адекватные языковые средства,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7519B1" w:rsidRDefault="00B42FD1" w:rsidP="006366C2">
      <w:pPr>
        <w:pStyle w:val="a4"/>
        <w:rPr>
          <w:rFonts w:ascii="Times New Roman" w:hAnsi="Times New Roman" w:cs="Times New Roman"/>
          <w:sz w:val="24"/>
          <w:szCs w:val="24"/>
        </w:rPr>
      </w:pPr>
      <w:r w:rsidRPr="007519B1">
        <w:rPr>
          <w:rFonts w:ascii="Times New Roman" w:hAnsi="Times New Roman" w:cs="Times New Roman"/>
          <w:i/>
          <w:sz w:val="24"/>
          <w:szCs w:val="24"/>
        </w:rPr>
        <w:t>Предметные результаты</w:t>
      </w:r>
      <w:r w:rsidRPr="00B42FD1">
        <w:rPr>
          <w:rFonts w:ascii="Times New Roman" w:hAnsi="Times New Roman" w:cs="Times New Roman"/>
          <w:sz w:val="24"/>
          <w:szCs w:val="24"/>
        </w:rPr>
        <w:t xml:space="preserve"> освоения программы среднего общего образования представлены с учётом специфики содержания предметных областей, затрагиваемых в ходе участия в программе «Разговоры о важном»:</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w:t>
      </w:r>
      <w:r w:rsidRPr="007519B1">
        <w:rPr>
          <w:rFonts w:ascii="Times New Roman" w:hAnsi="Times New Roman" w:cs="Times New Roman"/>
          <w:i/>
          <w:sz w:val="24"/>
          <w:szCs w:val="24"/>
        </w:rPr>
        <w:t>Русский язык и литература:</w:t>
      </w:r>
      <w:r w:rsidRPr="00B42FD1">
        <w:rPr>
          <w:rFonts w:ascii="Times New Roman" w:hAnsi="Times New Roman" w:cs="Times New Roman"/>
          <w:sz w:val="24"/>
          <w:szCs w:val="24"/>
        </w:rPr>
        <w:t xml:space="preserve"> сформированность понятий о нормах русского литературного языка и применение знаний о них в речевой практике; владение навыками самоанализа и самооценки на основе наблюдений за собственной речью; владение умением анализировать текст с точки зрения наличия в нём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сформированность представлений об изобразительно-выразительных возможностях русского языка;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сформированность умений учитывать исторический, историко</w:t>
      </w:r>
      <w:r w:rsidR="007519B1">
        <w:rPr>
          <w:rFonts w:ascii="Times New Roman" w:hAnsi="Times New Roman" w:cs="Times New Roman"/>
          <w:sz w:val="24"/>
          <w:szCs w:val="24"/>
        </w:rPr>
        <w:t>-</w:t>
      </w:r>
      <w:r w:rsidRPr="00B42FD1">
        <w:rPr>
          <w:rFonts w:ascii="Times New Roman" w:hAnsi="Times New Roman" w:cs="Times New Roman"/>
          <w:sz w:val="24"/>
          <w:szCs w:val="24"/>
        </w:rPr>
        <w:t xml:space="preserve">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 </w:t>
      </w:r>
    </w:p>
    <w:p w:rsidR="007519B1" w:rsidRDefault="00B42FD1" w:rsidP="006366C2">
      <w:pPr>
        <w:pStyle w:val="a4"/>
        <w:rPr>
          <w:rFonts w:ascii="Times New Roman" w:hAnsi="Times New Roman" w:cs="Times New Roman"/>
          <w:sz w:val="24"/>
          <w:szCs w:val="24"/>
        </w:rPr>
      </w:pPr>
      <w:r w:rsidRPr="007519B1">
        <w:rPr>
          <w:rFonts w:ascii="Times New Roman" w:hAnsi="Times New Roman" w:cs="Times New Roman"/>
          <w:i/>
          <w:sz w:val="24"/>
          <w:szCs w:val="24"/>
        </w:rPr>
        <w:t>Иностранные языки</w:t>
      </w:r>
      <w:r w:rsidRPr="00B42FD1">
        <w:rPr>
          <w:rFonts w:ascii="Times New Roman" w:hAnsi="Times New Roman" w:cs="Times New Roman"/>
          <w:sz w:val="24"/>
          <w:szCs w:val="24"/>
        </w:rPr>
        <w:t xml:space="preserve">: владение знаниями о социокультурной специфике страны/стран изучаемого языка; умение выделять общее и различное в культуре родной страны и страны/стран изучаемого языка;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7519B1" w:rsidRDefault="00B42FD1" w:rsidP="006366C2">
      <w:pPr>
        <w:pStyle w:val="a4"/>
        <w:rPr>
          <w:rFonts w:ascii="Times New Roman" w:hAnsi="Times New Roman" w:cs="Times New Roman"/>
          <w:sz w:val="24"/>
          <w:szCs w:val="24"/>
        </w:rPr>
      </w:pPr>
      <w:r w:rsidRPr="007519B1">
        <w:rPr>
          <w:rFonts w:ascii="Times New Roman" w:hAnsi="Times New Roman" w:cs="Times New Roman"/>
          <w:i/>
          <w:sz w:val="24"/>
          <w:szCs w:val="24"/>
        </w:rPr>
        <w:t>История:</w:t>
      </w:r>
      <w:r w:rsidR="007519B1">
        <w:rPr>
          <w:rFonts w:ascii="Times New Roman" w:hAnsi="Times New Roman" w:cs="Times New Roman"/>
          <w:sz w:val="24"/>
          <w:szCs w:val="24"/>
        </w:rPr>
        <w:t xml:space="preserve"> </w:t>
      </w:r>
      <w:r w:rsidRPr="007519B1">
        <w:rPr>
          <w:rFonts w:ascii="Times New Roman" w:hAnsi="Times New Roman" w:cs="Times New Roman"/>
          <w:sz w:val="24"/>
          <w:szCs w:val="24"/>
        </w:rPr>
        <w:t xml:space="preserve"> </w:t>
      </w:r>
      <w:r w:rsidRPr="00B42FD1">
        <w:rPr>
          <w:rFonts w:ascii="Times New Roman" w:hAnsi="Times New Roman" w:cs="Times New Roman"/>
          <w:sz w:val="24"/>
          <w:szCs w:val="24"/>
        </w:rPr>
        <w:t xml:space="preserve">сформированность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владение комплексом знаний об истории России и человечества в целом, представлениями об общем и особенном в мировом историческом процессе; сформированность умений применять исторические знания в профессиональной и общественной деятельности, поликультурном общении;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сформированность умений вести диалог, обосновывать свою точку зрения в дискуссии по исторической тематике. </w:t>
      </w:r>
    </w:p>
    <w:p w:rsidR="007519B1" w:rsidRDefault="00B42FD1" w:rsidP="006366C2">
      <w:pPr>
        <w:pStyle w:val="a4"/>
        <w:rPr>
          <w:rFonts w:ascii="Times New Roman" w:hAnsi="Times New Roman" w:cs="Times New Roman"/>
          <w:sz w:val="24"/>
          <w:szCs w:val="24"/>
        </w:rPr>
      </w:pPr>
      <w:r w:rsidRPr="007519B1">
        <w:rPr>
          <w:rFonts w:ascii="Times New Roman" w:hAnsi="Times New Roman" w:cs="Times New Roman"/>
          <w:i/>
          <w:sz w:val="24"/>
          <w:szCs w:val="24"/>
        </w:rPr>
        <w:t>Обществознание</w:t>
      </w:r>
      <w:r w:rsidRPr="00B42FD1">
        <w:rPr>
          <w:rFonts w:ascii="Times New Roman" w:hAnsi="Times New Roman" w:cs="Times New Roman"/>
          <w:sz w:val="24"/>
          <w:szCs w:val="24"/>
        </w:rPr>
        <w:t xml:space="preserve">: </w:t>
      </w:r>
      <w:r w:rsidR="007519B1">
        <w:rPr>
          <w:rFonts w:ascii="Times New Roman" w:hAnsi="Times New Roman" w:cs="Times New Roman"/>
          <w:sz w:val="24"/>
          <w:szCs w:val="24"/>
        </w:rPr>
        <w:t xml:space="preserve"> </w:t>
      </w:r>
      <w:r w:rsidRPr="00B42FD1">
        <w:rPr>
          <w:rFonts w:ascii="Times New Roman" w:hAnsi="Times New Roman" w:cs="Times New Roman"/>
          <w:sz w:val="24"/>
          <w:szCs w:val="24"/>
        </w:rPr>
        <w:t xml:space="preserve">сформированность знаний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 процессов;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сформированность представлений об основных тенденциях и возможных перспективах развития мирового сообщества в глобальном мире; сформированность представлений о методах познания социальных явлений и процессов;</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lastRenderedPageBreak/>
        <w:t xml:space="preserve"> владение умениями применять полученные знания в повседневной жизни, прогнозировать последствия принимаемых решений;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7519B1" w:rsidRDefault="00B42FD1" w:rsidP="006366C2">
      <w:pPr>
        <w:pStyle w:val="a4"/>
        <w:rPr>
          <w:rFonts w:ascii="Times New Roman" w:hAnsi="Times New Roman" w:cs="Times New Roman"/>
          <w:sz w:val="24"/>
          <w:szCs w:val="24"/>
        </w:rPr>
      </w:pPr>
      <w:r w:rsidRPr="007519B1">
        <w:rPr>
          <w:rFonts w:ascii="Times New Roman" w:hAnsi="Times New Roman" w:cs="Times New Roman"/>
          <w:i/>
          <w:sz w:val="24"/>
          <w:szCs w:val="24"/>
        </w:rPr>
        <w:t>География:</w:t>
      </w:r>
      <w:r w:rsidRPr="00B42FD1">
        <w:rPr>
          <w:rFonts w:ascii="Times New Roman" w:hAnsi="Times New Roman" w:cs="Times New Roman"/>
          <w:sz w:val="24"/>
          <w:szCs w:val="24"/>
        </w:rPr>
        <w:t xml:space="preserve"> владение представлениями о современной географической науке, её участии в решении важнейших проблем человечества; владение географическим мышлением для определения географических аспектов природных, социальноэкономических и экологических процессов и проблем;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её условий;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w:t>
      </w:r>
      <w:r w:rsidRPr="007519B1">
        <w:rPr>
          <w:rFonts w:ascii="Times New Roman" w:hAnsi="Times New Roman" w:cs="Times New Roman"/>
          <w:i/>
          <w:sz w:val="24"/>
          <w:szCs w:val="24"/>
        </w:rPr>
        <w:t>Экономика:</w:t>
      </w:r>
      <w:r w:rsidRPr="00B42FD1">
        <w:rPr>
          <w:rFonts w:ascii="Times New Roman" w:hAnsi="Times New Roman" w:cs="Times New Roman"/>
          <w:sz w:val="24"/>
          <w:szCs w:val="24"/>
        </w:rPr>
        <w:t xml:space="preserve"> </w:t>
      </w:r>
      <w:r w:rsidR="007519B1">
        <w:rPr>
          <w:rFonts w:ascii="Times New Roman" w:hAnsi="Times New Roman" w:cs="Times New Roman"/>
          <w:sz w:val="24"/>
          <w:szCs w:val="24"/>
        </w:rPr>
        <w:t xml:space="preserve"> </w:t>
      </w:r>
      <w:r w:rsidRPr="00B42FD1">
        <w:rPr>
          <w:rFonts w:ascii="Times New Roman" w:hAnsi="Times New Roman" w:cs="Times New Roman"/>
          <w:sz w:val="24"/>
          <w:szCs w:val="24"/>
        </w:rPr>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понимание значения этических норм и нравственных ценностей в экономической деятельности отдельных людей и общества;</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сформированность уважительного отношения к чужой собственности;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понимание места и роли России в современной мировой экономике; умение ориентироваться в текущих экономических событиях в России и в мире. </w:t>
      </w:r>
    </w:p>
    <w:p w:rsidR="007519B1" w:rsidRDefault="00B42FD1" w:rsidP="006366C2">
      <w:pPr>
        <w:pStyle w:val="a4"/>
        <w:rPr>
          <w:rFonts w:ascii="Times New Roman" w:hAnsi="Times New Roman" w:cs="Times New Roman"/>
          <w:sz w:val="24"/>
          <w:szCs w:val="24"/>
        </w:rPr>
      </w:pPr>
      <w:r w:rsidRPr="007519B1">
        <w:rPr>
          <w:rFonts w:ascii="Times New Roman" w:hAnsi="Times New Roman" w:cs="Times New Roman"/>
          <w:i/>
          <w:sz w:val="24"/>
          <w:szCs w:val="24"/>
        </w:rPr>
        <w:t>Право</w:t>
      </w:r>
      <w:r w:rsidRPr="00B42FD1">
        <w:rPr>
          <w:rFonts w:ascii="Times New Roman" w:hAnsi="Times New Roman" w:cs="Times New Roman"/>
          <w:sz w:val="24"/>
          <w:szCs w:val="24"/>
        </w:rPr>
        <w:t xml:space="preserve">: сформированность представлений о понятии государства, его функциях, механизме и формах; владение знаниями о понятии права, источниках и нормах права, законности, правоотношениях;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личости в Российской Федерации;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сформированность навыков самостоятельного поиска правовой информации, умений использовать результаты в конкретных жизненных ситуациях.</w:t>
      </w:r>
    </w:p>
    <w:p w:rsidR="007519B1" w:rsidRDefault="00B42FD1" w:rsidP="006366C2">
      <w:pPr>
        <w:pStyle w:val="a4"/>
        <w:rPr>
          <w:rFonts w:ascii="Times New Roman" w:hAnsi="Times New Roman" w:cs="Times New Roman"/>
          <w:sz w:val="24"/>
          <w:szCs w:val="24"/>
        </w:rPr>
      </w:pPr>
      <w:r w:rsidRPr="007519B1">
        <w:rPr>
          <w:rFonts w:ascii="Times New Roman" w:hAnsi="Times New Roman" w:cs="Times New Roman"/>
          <w:i/>
          <w:sz w:val="24"/>
          <w:szCs w:val="24"/>
        </w:rPr>
        <w:t xml:space="preserve"> Информатика:</w:t>
      </w:r>
      <w:r w:rsidRPr="00B42FD1">
        <w:rPr>
          <w:rFonts w:ascii="Times New Roman" w:hAnsi="Times New Roman" w:cs="Times New Roman"/>
          <w:sz w:val="24"/>
          <w:szCs w:val="24"/>
        </w:rPr>
        <w:t xml:space="preserve"> сформированность представлений о роли информации и связанных с ней процессов в окружающем мире;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 </w:t>
      </w:r>
    </w:p>
    <w:p w:rsidR="007519B1" w:rsidRDefault="00B42FD1" w:rsidP="006366C2">
      <w:pPr>
        <w:pStyle w:val="a4"/>
        <w:rPr>
          <w:rFonts w:ascii="Times New Roman" w:hAnsi="Times New Roman" w:cs="Times New Roman"/>
          <w:sz w:val="24"/>
          <w:szCs w:val="24"/>
        </w:rPr>
      </w:pPr>
      <w:r w:rsidRPr="007519B1">
        <w:rPr>
          <w:rFonts w:ascii="Times New Roman" w:hAnsi="Times New Roman" w:cs="Times New Roman"/>
          <w:i/>
          <w:sz w:val="24"/>
          <w:szCs w:val="24"/>
        </w:rPr>
        <w:lastRenderedPageBreak/>
        <w:t>Биология:</w:t>
      </w:r>
      <w:r w:rsidRPr="00B42FD1">
        <w:rPr>
          <w:rFonts w:ascii="Times New Roman" w:hAnsi="Times New Roman" w:cs="Times New Roman"/>
          <w:sz w:val="24"/>
          <w:szCs w:val="24"/>
        </w:rPr>
        <w:t xml:space="preserve"> 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владение основными методами научного познания;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 </w:t>
      </w:r>
    </w:p>
    <w:p w:rsidR="007519B1" w:rsidRDefault="00B42FD1" w:rsidP="006366C2">
      <w:pPr>
        <w:pStyle w:val="a4"/>
        <w:rPr>
          <w:rFonts w:ascii="Times New Roman" w:hAnsi="Times New Roman" w:cs="Times New Roman"/>
          <w:sz w:val="24"/>
          <w:szCs w:val="24"/>
        </w:rPr>
      </w:pPr>
      <w:r w:rsidRPr="007519B1">
        <w:rPr>
          <w:rFonts w:ascii="Times New Roman" w:hAnsi="Times New Roman" w:cs="Times New Roman"/>
          <w:i/>
          <w:sz w:val="24"/>
          <w:szCs w:val="24"/>
        </w:rPr>
        <w:t>Естествознание:</w:t>
      </w:r>
      <w:r w:rsidRPr="00B42FD1">
        <w:rPr>
          <w:rFonts w:ascii="Times New Roman" w:hAnsi="Times New Roman" w:cs="Times New Roman"/>
          <w:sz w:val="24"/>
          <w:szCs w:val="24"/>
        </w:rPr>
        <w:t xml:space="preserve"> 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 сформированность представлений о научном методе познания природы и средствах изучения мегамира, макромира и микромира;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определённой системой ценностей.</w:t>
      </w:r>
    </w:p>
    <w:p w:rsidR="007519B1" w:rsidRDefault="00B42FD1" w:rsidP="006366C2">
      <w:pPr>
        <w:pStyle w:val="a4"/>
        <w:rPr>
          <w:rFonts w:ascii="Times New Roman" w:hAnsi="Times New Roman" w:cs="Times New Roman"/>
          <w:sz w:val="24"/>
          <w:szCs w:val="24"/>
        </w:rPr>
      </w:pPr>
      <w:r w:rsidRPr="007519B1">
        <w:rPr>
          <w:rFonts w:ascii="Times New Roman" w:hAnsi="Times New Roman" w:cs="Times New Roman"/>
          <w:i/>
          <w:sz w:val="24"/>
          <w:szCs w:val="24"/>
        </w:rPr>
        <w:t xml:space="preserve"> Астрономия:</w:t>
      </w:r>
      <w:r w:rsidRPr="00B42FD1">
        <w:rPr>
          <w:rFonts w:ascii="Times New Roman" w:hAnsi="Times New Roman" w:cs="Times New Roman"/>
          <w:sz w:val="24"/>
          <w:szCs w:val="24"/>
        </w:rPr>
        <w:t xml:space="preserve"> сформированность представлений о строении Солнечной системы, эволюции звёзд и Вселенной, пространственно-временных масштабах Вселенной; сформированность представлений о значении астрономии в практической деятельности человека и дальнейшем научно-техническом развитии; осознание роли отечественной науки в освоении и использовании космического пространства и развитии международного сотрудничества в этой области. </w:t>
      </w:r>
    </w:p>
    <w:p w:rsidR="007519B1" w:rsidRDefault="00B42FD1" w:rsidP="006366C2">
      <w:pPr>
        <w:pStyle w:val="a4"/>
        <w:rPr>
          <w:rFonts w:ascii="Times New Roman" w:hAnsi="Times New Roman" w:cs="Times New Roman"/>
          <w:sz w:val="24"/>
          <w:szCs w:val="24"/>
        </w:rPr>
      </w:pPr>
      <w:r w:rsidRPr="007519B1">
        <w:rPr>
          <w:rFonts w:ascii="Times New Roman" w:hAnsi="Times New Roman" w:cs="Times New Roman"/>
          <w:i/>
          <w:sz w:val="24"/>
          <w:szCs w:val="24"/>
        </w:rPr>
        <w:t>Экология:</w:t>
      </w:r>
      <w:r w:rsidRPr="00B42FD1">
        <w:rPr>
          <w:rFonts w:ascii="Times New Roman" w:hAnsi="Times New Roman" w:cs="Times New Roman"/>
          <w:sz w:val="24"/>
          <w:szCs w:val="24"/>
        </w:rPr>
        <w:t xml:space="preserve">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сформированность экологического мышления и способности учитывать и оценивать экологические последствия в разных сферах деятельности; владение умениями применять экологические знания в жизненных ситуациях, связанных с выполнением типичных социальных ролей;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 </w:t>
      </w:r>
    </w:p>
    <w:p w:rsidR="007519B1" w:rsidRDefault="00B42FD1" w:rsidP="006366C2">
      <w:pPr>
        <w:pStyle w:val="a4"/>
        <w:rPr>
          <w:rFonts w:ascii="Times New Roman" w:hAnsi="Times New Roman" w:cs="Times New Roman"/>
          <w:sz w:val="24"/>
          <w:szCs w:val="24"/>
        </w:rPr>
      </w:pPr>
      <w:r w:rsidRPr="007519B1">
        <w:rPr>
          <w:rFonts w:ascii="Times New Roman" w:hAnsi="Times New Roman" w:cs="Times New Roman"/>
          <w:i/>
          <w:sz w:val="24"/>
          <w:szCs w:val="24"/>
        </w:rPr>
        <w:t>Основы безопасности жизнедеятельности</w:t>
      </w:r>
      <w:r w:rsidRPr="00B42FD1">
        <w:rPr>
          <w:rFonts w:ascii="Times New Roman" w:hAnsi="Times New Roman" w:cs="Times New Roman"/>
          <w:sz w:val="24"/>
          <w:szCs w:val="24"/>
        </w:rPr>
        <w:t xml:space="preserve">: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внутренних угроз, включая отрицательное влияние человеческого фактора; </w:t>
      </w:r>
    </w:p>
    <w:p w:rsidR="007519B1"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t xml:space="preserve">знание основ государственной системы, российского законодательства, направленных на защиту населения от внешних и внутренних угроз; </w:t>
      </w:r>
    </w:p>
    <w:p w:rsidR="00D778E5" w:rsidRDefault="00B42FD1" w:rsidP="006366C2">
      <w:pPr>
        <w:pStyle w:val="a4"/>
        <w:rPr>
          <w:rFonts w:ascii="Times New Roman" w:hAnsi="Times New Roman" w:cs="Times New Roman"/>
          <w:sz w:val="24"/>
          <w:szCs w:val="24"/>
        </w:rPr>
      </w:pPr>
      <w:r w:rsidRPr="00B42FD1">
        <w:rPr>
          <w:rFonts w:ascii="Times New Roman" w:hAnsi="Times New Roman" w:cs="Times New Roman"/>
          <w:sz w:val="24"/>
          <w:szCs w:val="24"/>
        </w:rPr>
        <w:lastRenderedPageBreak/>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сформированность представлений о здоровом образе жизни как о средстве обеспечения духовного, физического и социального благополучия личности; знание распространённых опасных и чрезвычайных ситуаций природного, техногенного и социального характера.</w:t>
      </w:r>
    </w:p>
    <w:p w:rsidR="002062F0" w:rsidRDefault="002062F0" w:rsidP="006366C2">
      <w:pPr>
        <w:pStyle w:val="a4"/>
        <w:rPr>
          <w:rFonts w:ascii="Times New Roman" w:hAnsi="Times New Roman" w:cs="Times New Roman"/>
          <w:sz w:val="24"/>
          <w:szCs w:val="24"/>
        </w:rPr>
      </w:pPr>
    </w:p>
    <w:p w:rsidR="002062F0" w:rsidRPr="008A7DE6" w:rsidRDefault="002062F0" w:rsidP="002062F0">
      <w:pPr>
        <w:pStyle w:val="a4"/>
        <w:jc w:val="center"/>
        <w:rPr>
          <w:rFonts w:ascii="Times New Roman" w:hAnsi="Times New Roman" w:cs="Times New Roman"/>
          <w:b/>
          <w:sz w:val="24"/>
          <w:szCs w:val="24"/>
          <w:lang w:eastAsia="ru-RU"/>
        </w:rPr>
      </w:pPr>
      <w:r w:rsidRPr="008A7DE6">
        <w:rPr>
          <w:rFonts w:ascii="Times New Roman" w:hAnsi="Times New Roman" w:cs="Times New Roman"/>
          <w:b/>
          <w:sz w:val="24"/>
          <w:szCs w:val="24"/>
          <w:lang w:eastAsia="ru-RU"/>
        </w:rPr>
        <w:t>2.2 ПРОГРАММА ФОРМИРОВАНИЯ УУД</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xml:space="preserve">Программа развития универсальных учебных действий (УУД) обучающихся на уровне СОО в </w:t>
      </w:r>
      <w:r>
        <w:rPr>
          <w:rFonts w:ascii="Times New Roman" w:hAnsi="Times New Roman" w:cs="Times New Roman"/>
          <w:sz w:val="24"/>
          <w:szCs w:val="24"/>
        </w:rPr>
        <w:t>М</w:t>
      </w:r>
      <w:r w:rsidRPr="00A902CA">
        <w:rPr>
          <w:rFonts w:ascii="Times New Roman" w:hAnsi="Times New Roman" w:cs="Times New Roman"/>
          <w:sz w:val="24"/>
          <w:szCs w:val="24"/>
        </w:rPr>
        <w:t>ОУ «</w:t>
      </w:r>
      <w:r>
        <w:rPr>
          <w:rFonts w:ascii="Times New Roman" w:hAnsi="Times New Roman" w:cs="Times New Roman"/>
          <w:sz w:val="24"/>
          <w:szCs w:val="24"/>
        </w:rPr>
        <w:t>СОШ с.Леляевка</w:t>
      </w:r>
      <w:r w:rsidRPr="00A902CA">
        <w:rPr>
          <w:rFonts w:ascii="Times New Roman" w:hAnsi="Times New Roman" w:cs="Times New Roman"/>
          <w:sz w:val="24"/>
          <w:szCs w:val="24"/>
        </w:rPr>
        <w:t>» составлена в соответствии с нормативными документами:</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xml:space="preserve"> •Федеральным законом от 29.12.2012 № 273-ФЗ «Об образовании в Российской Федерации»;</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xml:space="preserve"> • приказом Минпросвещения России от 17.05.2012 № 413 «Об утверждении федерального государственного образовательного стандарта среднего общего образования»;</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xml:space="preserve"> • приказом Минпросвещения России от 18.05.2023 № 371 «Об утверждении федеральной образовательной программы среднего общего образования»; </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xml:space="preserve">• положением об организации исследовательской и проектной деятельности в </w:t>
      </w:r>
      <w:r>
        <w:rPr>
          <w:rFonts w:ascii="Times New Roman" w:hAnsi="Times New Roman" w:cs="Times New Roman"/>
          <w:sz w:val="24"/>
          <w:szCs w:val="24"/>
        </w:rPr>
        <w:t>М</w:t>
      </w:r>
      <w:r w:rsidRPr="00A902CA">
        <w:rPr>
          <w:rFonts w:ascii="Times New Roman" w:hAnsi="Times New Roman" w:cs="Times New Roman"/>
          <w:sz w:val="24"/>
          <w:szCs w:val="24"/>
        </w:rPr>
        <w:t>ОУ «</w:t>
      </w:r>
      <w:r>
        <w:rPr>
          <w:rFonts w:ascii="Times New Roman" w:hAnsi="Times New Roman" w:cs="Times New Roman"/>
          <w:sz w:val="24"/>
          <w:szCs w:val="24"/>
        </w:rPr>
        <w:t>СОШ с.Леляевка</w:t>
      </w:r>
      <w:r w:rsidRPr="00A902CA">
        <w:rPr>
          <w:rFonts w:ascii="Times New Roman" w:hAnsi="Times New Roman" w:cs="Times New Roman"/>
          <w:sz w:val="24"/>
          <w:szCs w:val="24"/>
        </w:rPr>
        <w:t xml:space="preserve">» </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xml:space="preserve">Универсальные учебные действия трактуются во ФГОС СОО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среднего общего образования. </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xml:space="preserve">В соответствии с ФГОС СОО программа формирования УУД содержит: </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xml:space="preserve">• 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 </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xml:space="preserve">•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 типовые задачи по формированию универсальных учебных действий; </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xml:space="preserve">• описание особенностей учебно-исследовательской и проектной деятельности обучающихся; </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xml:space="preserve">• описание основных направлений учебно-исследовательской и проектной деятельности обучающихся; </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xml:space="preserve">• планируемые результаты учебно-исследовательской и проектной деятельности обучающихся в рамках урочной и внеурочной деятельности; </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xml:space="preserve">• описание условий, обеспечивающих развитие универсальных учебных действий у обучающихся, </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xml:space="preserve">в том числе системы организационнометодического и ресурсного обеспечения учебно-исследовательской и проектной деятельности обучающихся; </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xml:space="preserve">•методику и инструментарий оценки успешности освоения и применения обучающимися универсальных учебных действий. </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xml:space="preserve">Программа развития УУД на уровне СОО составлена в соответствии с Федеральной образовательной программой среднего общего образования и включает три раздела: </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целевой;</w:t>
      </w:r>
    </w:p>
    <w:p w:rsid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xml:space="preserve"> • содержательный; </w:t>
      </w:r>
    </w:p>
    <w:p w:rsidR="00A902CA" w:rsidRPr="00A902CA" w:rsidRDefault="00A902CA" w:rsidP="002062F0">
      <w:pPr>
        <w:pStyle w:val="a4"/>
        <w:rPr>
          <w:rFonts w:ascii="Times New Roman" w:hAnsi="Times New Roman" w:cs="Times New Roman"/>
          <w:sz w:val="24"/>
          <w:szCs w:val="24"/>
        </w:rPr>
      </w:pPr>
      <w:r w:rsidRPr="00A902CA">
        <w:rPr>
          <w:rFonts w:ascii="Times New Roman" w:hAnsi="Times New Roman" w:cs="Times New Roman"/>
          <w:sz w:val="24"/>
          <w:szCs w:val="24"/>
        </w:rPr>
        <w:t>• организационный.</w:t>
      </w:r>
    </w:p>
    <w:p w:rsidR="00A902CA" w:rsidRPr="00A902CA" w:rsidRDefault="00A902CA" w:rsidP="002062F0">
      <w:pPr>
        <w:pStyle w:val="a4"/>
        <w:rPr>
          <w:rFonts w:ascii="Times New Roman" w:hAnsi="Times New Roman" w:cs="Times New Roman"/>
          <w:sz w:val="24"/>
          <w:szCs w:val="24"/>
        </w:rPr>
      </w:pPr>
    </w:p>
    <w:p w:rsidR="00A902CA" w:rsidRPr="008A7DE6" w:rsidRDefault="00A902CA" w:rsidP="00A902CA">
      <w:pPr>
        <w:pStyle w:val="a4"/>
        <w:rPr>
          <w:rFonts w:ascii="Times New Roman" w:eastAsia="SchoolBookSanPin" w:hAnsi="Times New Roman" w:cs="Times New Roman"/>
          <w:b/>
          <w:sz w:val="24"/>
          <w:szCs w:val="24"/>
        </w:rPr>
      </w:pPr>
      <w:r w:rsidRPr="008A7DE6">
        <w:rPr>
          <w:rFonts w:ascii="Times New Roman" w:hAnsi="Times New Roman" w:cs="Times New Roman"/>
          <w:b/>
          <w:sz w:val="24"/>
          <w:szCs w:val="24"/>
        </w:rPr>
        <w:t xml:space="preserve">2.2.1  </w:t>
      </w:r>
      <w:r w:rsidRPr="008A7DE6">
        <w:rPr>
          <w:rFonts w:ascii="Times New Roman" w:eastAsia="SchoolBookSanPin" w:hAnsi="Times New Roman" w:cs="Times New Roman"/>
          <w:b/>
          <w:sz w:val="24"/>
          <w:szCs w:val="24"/>
        </w:rPr>
        <w:t>Целевой раздел.</w:t>
      </w:r>
    </w:p>
    <w:p w:rsidR="00A902CA" w:rsidRDefault="00A902CA" w:rsidP="00A902CA">
      <w:pPr>
        <w:pStyle w:val="a4"/>
        <w:rPr>
          <w:rFonts w:ascii="Times New Roman" w:hAnsi="Times New Roman" w:cs="Times New Roman"/>
          <w:sz w:val="24"/>
          <w:szCs w:val="24"/>
        </w:rPr>
      </w:pPr>
      <w:r w:rsidRPr="002062F0">
        <w:rPr>
          <w:rFonts w:ascii="Times New Roman" w:hAnsi="Times New Roman" w:cs="Times New Roman"/>
          <w:sz w:val="24"/>
          <w:szCs w:val="24"/>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 </w:t>
      </w:r>
    </w:p>
    <w:p w:rsidR="002062F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lastRenderedPageBreak/>
        <w:t xml:space="preserve">Формирование системы УУД осуществляется с учетом возрастных особенностей развития личностной и познавательной сфер обучающихся. </w:t>
      </w:r>
    </w:p>
    <w:p w:rsidR="002062F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w:t>
      </w:r>
    </w:p>
    <w:p w:rsidR="00A902CA"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Переход на качественно новый уровень рефлексии выделяет старший школьный возраст как особенный этап в становлении УУД. </w:t>
      </w:r>
    </w:p>
    <w:p w:rsidR="002062F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w:t>
      </w:r>
    </w:p>
    <w:p w:rsidR="002062F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Выработанные на базе предметного обучения и отрефлексированные, </w:t>
      </w:r>
    </w:p>
    <w:p w:rsidR="002062F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УУД использую</w:t>
      </w:r>
      <w:r>
        <w:rPr>
          <w:rFonts w:ascii="Times New Roman" w:hAnsi="Times New Roman" w:cs="Times New Roman"/>
          <w:sz w:val="24"/>
          <w:szCs w:val="24"/>
        </w:rPr>
        <w:t>т</w:t>
      </w:r>
      <w:r w:rsidRPr="002062F0">
        <w:rPr>
          <w:rFonts w:ascii="Times New Roman" w:hAnsi="Times New Roman" w:cs="Times New Roman"/>
          <w:sz w:val="24"/>
          <w:szCs w:val="24"/>
        </w:rPr>
        <w:t xml:space="preserve">ся как универсальные в различных жизненных контекстах. </w:t>
      </w:r>
      <w:r>
        <w:rPr>
          <w:rFonts w:ascii="Times New Roman" w:hAnsi="Times New Roman" w:cs="Times New Roman"/>
          <w:sz w:val="24"/>
          <w:szCs w:val="24"/>
        </w:rPr>
        <w:t xml:space="preserve"> </w:t>
      </w:r>
    </w:p>
    <w:p w:rsidR="002062F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На уровне среднего общего образования </w:t>
      </w:r>
      <w:r w:rsidRPr="00A902CA">
        <w:rPr>
          <w:rFonts w:ascii="Times New Roman" w:hAnsi="Times New Roman" w:cs="Times New Roman"/>
          <w:i/>
          <w:sz w:val="24"/>
          <w:szCs w:val="24"/>
        </w:rPr>
        <w:t>регулятивные действия</w:t>
      </w:r>
      <w:r w:rsidRPr="002062F0">
        <w:rPr>
          <w:rFonts w:ascii="Times New Roman" w:hAnsi="Times New Roman" w:cs="Times New Roman"/>
          <w:sz w:val="24"/>
          <w:szCs w:val="24"/>
        </w:rPr>
        <w:t xml:space="preserve">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w:t>
      </w:r>
    </w:p>
    <w:p w:rsidR="002062F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Развитие регулятивных действий напрямую связано с развитием </w:t>
      </w:r>
      <w:r w:rsidRPr="00A902CA">
        <w:rPr>
          <w:rFonts w:ascii="Times New Roman" w:hAnsi="Times New Roman" w:cs="Times New Roman"/>
          <w:i/>
          <w:sz w:val="24"/>
          <w:szCs w:val="24"/>
        </w:rPr>
        <w:t>коммуникативных УУД</w:t>
      </w:r>
      <w:r w:rsidRPr="002062F0">
        <w:rPr>
          <w:rFonts w:ascii="Times New Roman" w:hAnsi="Times New Roman" w:cs="Times New Roman"/>
          <w:sz w:val="24"/>
          <w:szCs w:val="24"/>
        </w:rPr>
        <w:t>.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w:t>
      </w:r>
    </w:p>
    <w:p w:rsidR="00A902CA"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Старший школьный возраст является ключевым для развития </w:t>
      </w:r>
      <w:r w:rsidRPr="00A902CA">
        <w:rPr>
          <w:rFonts w:ascii="Times New Roman" w:hAnsi="Times New Roman" w:cs="Times New Roman"/>
          <w:i/>
          <w:sz w:val="24"/>
          <w:szCs w:val="24"/>
        </w:rPr>
        <w:t>познавательных УУД</w:t>
      </w:r>
      <w:r w:rsidRPr="002062F0">
        <w:rPr>
          <w:rFonts w:ascii="Times New Roman" w:hAnsi="Times New Roman" w:cs="Times New Roman"/>
          <w:sz w:val="24"/>
          <w:szCs w:val="24"/>
        </w:rPr>
        <w:t xml:space="preserve"> и формирования собственной образовательной стратегии</w:t>
      </w:r>
      <w:r w:rsidR="00A902CA">
        <w:rPr>
          <w:rFonts w:ascii="Times New Roman" w:hAnsi="Times New Roman" w:cs="Times New Roman"/>
          <w:sz w:val="24"/>
          <w:szCs w:val="24"/>
        </w:rPr>
        <w:t>.</w:t>
      </w:r>
    </w:p>
    <w:p w:rsidR="002062F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A902CA"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Pr="00A902CA">
        <w:rPr>
          <w:rFonts w:ascii="Times New Roman" w:hAnsi="Times New Roman" w:cs="Times New Roman"/>
          <w:i/>
          <w:sz w:val="24"/>
          <w:szCs w:val="24"/>
        </w:rPr>
        <w:t>Программа развития УУД направлена</w:t>
      </w:r>
      <w:r w:rsidRPr="002062F0">
        <w:rPr>
          <w:rFonts w:ascii="Times New Roman" w:hAnsi="Times New Roman" w:cs="Times New Roman"/>
          <w:sz w:val="24"/>
          <w:szCs w:val="24"/>
        </w:rPr>
        <w:t xml:space="preserve"> </w:t>
      </w:r>
    </w:p>
    <w:p w:rsidR="00A902CA" w:rsidRDefault="00A902CA"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на повышение эффективности освоения обучающимися основной образовательной программы, а также усвоение знаний и учебных действий; </w:t>
      </w:r>
    </w:p>
    <w:p w:rsidR="00A902CA" w:rsidRDefault="00A902CA"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w:t>
      </w:r>
      <w:r>
        <w:rPr>
          <w:rFonts w:ascii="Times New Roman" w:hAnsi="Times New Roman" w:cs="Times New Roman"/>
          <w:sz w:val="24"/>
          <w:szCs w:val="24"/>
        </w:rPr>
        <w:t>-</w:t>
      </w:r>
      <w:r w:rsidR="002062F0" w:rsidRPr="002062F0">
        <w:rPr>
          <w:rFonts w:ascii="Times New Roman" w:hAnsi="Times New Roman" w:cs="Times New Roman"/>
          <w:sz w:val="24"/>
          <w:szCs w:val="24"/>
        </w:rPr>
        <w:t>исследовательской деятельности для достижения практикоориентированных результатов образования.</w:t>
      </w:r>
    </w:p>
    <w:p w:rsidR="00A902CA" w:rsidRPr="00A902CA" w:rsidRDefault="002062F0" w:rsidP="002062F0">
      <w:pPr>
        <w:pStyle w:val="a4"/>
        <w:rPr>
          <w:rFonts w:ascii="Times New Roman" w:hAnsi="Times New Roman" w:cs="Times New Roman"/>
          <w:i/>
          <w:sz w:val="24"/>
          <w:szCs w:val="24"/>
        </w:rPr>
      </w:pPr>
      <w:r w:rsidRPr="002062F0">
        <w:rPr>
          <w:rFonts w:ascii="Times New Roman" w:hAnsi="Times New Roman" w:cs="Times New Roman"/>
          <w:sz w:val="24"/>
          <w:szCs w:val="24"/>
        </w:rPr>
        <w:t xml:space="preserve"> </w:t>
      </w:r>
      <w:r w:rsidRPr="00A902CA">
        <w:rPr>
          <w:rFonts w:ascii="Times New Roman" w:hAnsi="Times New Roman" w:cs="Times New Roman"/>
          <w:i/>
          <w:sz w:val="24"/>
          <w:szCs w:val="24"/>
        </w:rPr>
        <w:t>Программа формирования УУД призвана обеспечить:</w:t>
      </w:r>
    </w:p>
    <w:p w:rsidR="00A902CA" w:rsidRDefault="00A902CA"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развитие у обучающихся способности к самопознанию, саморазвитию и самоопределению;</w:t>
      </w:r>
    </w:p>
    <w:p w:rsidR="00A902CA" w:rsidRDefault="00A902CA"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формирование личностных ценностно-смысловых ориентиров и установок, системы значимых социальных и межличностных отношений; </w:t>
      </w:r>
    </w:p>
    <w:p w:rsidR="00A902CA" w:rsidRDefault="00A902CA"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A902CA"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A902CA">
        <w:rPr>
          <w:rFonts w:ascii="Times New Roman" w:hAnsi="Times New Roman" w:cs="Times New Roman"/>
          <w:sz w:val="24"/>
          <w:szCs w:val="24"/>
        </w:rPr>
        <w:t>-</w:t>
      </w:r>
      <w:r w:rsidRPr="002062F0">
        <w:rPr>
          <w:rFonts w:ascii="Times New Roman" w:hAnsi="Times New Roman" w:cs="Times New Roman"/>
          <w:sz w:val="24"/>
          <w:szCs w:val="24"/>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A902CA" w:rsidRDefault="00A902CA"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создание условий для интеграции урочных и внеурочных форм учебно</w:t>
      </w:r>
      <w:r>
        <w:rPr>
          <w:rFonts w:ascii="Times New Roman" w:hAnsi="Times New Roman" w:cs="Times New Roman"/>
          <w:sz w:val="24"/>
          <w:szCs w:val="24"/>
        </w:rPr>
        <w:t>-</w:t>
      </w:r>
      <w:r w:rsidR="002062F0" w:rsidRPr="002062F0">
        <w:rPr>
          <w:rFonts w:ascii="Times New Roman" w:hAnsi="Times New Roman" w:cs="Times New Roman"/>
          <w:sz w:val="24"/>
          <w:szCs w:val="24"/>
        </w:rPr>
        <w:t xml:space="preserve">исследовательской и проектной деятельности обучающихся; </w:t>
      </w:r>
    </w:p>
    <w:p w:rsidR="00A902CA" w:rsidRDefault="00A902CA"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формирование навыков участия в различных формах организации учебно</w:t>
      </w:r>
      <w:r>
        <w:rPr>
          <w:rFonts w:ascii="Times New Roman" w:hAnsi="Times New Roman" w:cs="Times New Roman"/>
          <w:sz w:val="24"/>
          <w:szCs w:val="24"/>
        </w:rPr>
        <w:t>-</w:t>
      </w:r>
      <w:r w:rsidR="002062F0" w:rsidRPr="002062F0">
        <w:rPr>
          <w:rFonts w:ascii="Times New Roman" w:hAnsi="Times New Roman" w:cs="Times New Roman"/>
          <w:sz w:val="24"/>
          <w:szCs w:val="24"/>
        </w:rPr>
        <w:t>исследовательской и проектной деятельности</w:t>
      </w:r>
    </w:p>
    <w:p w:rsidR="00A902CA"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A902CA"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A902CA">
        <w:rPr>
          <w:rFonts w:ascii="Times New Roman" w:hAnsi="Times New Roman" w:cs="Times New Roman"/>
          <w:sz w:val="24"/>
          <w:szCs w:val="24"/>
        </w:rPr>
        <w:t>-</w:t>
      </w:r>
      <w:r w:rsidRPr="002062F0">
        <w:rPr>
          <w:rFonts w:ascii="Times New Roman" w:hAnsi="Times New Roman" w:cs="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A902CA" w:rsidRDefault="00A902CA" w:rsidP="002062F0">
      <w:pPr>
        <w:pStyle w:val="a4"/>
        <w:rPr>
          <w:rFonts w:ascii="Times New Roman" w:hAnsi="Times New Roman" w:cs="Times New Roman"/>
          <w:sz w:val="24"/>
          <w:szCs w:val="24"/>
        </w:rPr>
      </w:pPr>
      <w:r>
        <w:rPr>
          <w:rFonts w:ascii="Times New Roman" w:hAnsi="Times New Roman" w:cs="Times New Roman"/>
          <w:sz w:val="24"/>
          <w:szCs w:val="24"/>
        </w:rPr>
        <w:lastRenderedPageBreak/>
        <w:t>-</w:t>
      </w:r>
      <w:r w:rsidR="002062F0" w:rsidRPr="002062F0">
        <w:rPr>
          <w:rFonts w:ascii="Times New Roman" w:hAnsi="Times New Roman" w:cs="Times New Roman"/>
          <w:sz w:val="24"/>
          <w:szCs w:val="24"/>
        </w:rPr>
        <w:t xml:space="preserve"> формирование знаний и навыков в области финансовой грамотности и устойчивого развития общества; </w:t>
      </w:r>
    </w:p>
    <w:p w:rsidR="00AD5680" w:rsidRDefault="00A902CA"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возможность практического использования приобретенных обучающимися коммуникативных навыков, навыков целеполагания, планирования и самоконтроля; </w:t>
      </w:r>
      <w:r w:rsidR="00AD5680">
        <w:rPr>
          <w:rFonts w:ascii="Times New Roman" w:hAnsi="Times New Roman" w:cs="Times New Roman"/>
          <w:sz w:val="24"/>
          <w:szCs w:val="24"/>
        </w:rPr>
        <w:t xml:space="preserve">                        -</w:t>
      </w:r>
      <w:r w:rsidR="002062F0" w:rsidRPr="002062F0">
        <w:rPr>
          <w:rFonts w:ascii="Times New Roman" w:hAnsi="Times New Roman" w:cs="Times New Roman"/>
          <w:sz w:val="24"/>
          <w:szCs w:val="24"/>
        </w:rPr>
        <w:t xml:space="preserve">подготовку к осознанному выбору дальнейшего образования и профессиональной деятельности. </w:t>
      </w:r>
    </w:p>
    <w:p w:rsidR="00AD5680" w:rsidRPr="00AD5680" w:rsidRDefault="002062F0" w:rsidP="002062F0">
      <w:pPr>
        <w:pStyle w:val="a4"/>
        <w:rPr>
          <w:rFonts w:ascii="Times New Roman" w:hAnsi="Times New Roman" w:cs="Times New Roman"/>
          <w:b/>
          <w:sz w:val="24"/>
          <w:szCs w:val="24"/>
        </w:rPr>
      </w:pPr>
      <w:r w:rsidRPr="00AD5680">
        <w:rPr>
          <w:rFonts w:ascii="Times New Roman" w:hAnsi="Times New Roman" w:cs="Times New Roman"/>
          <w:b/>
          <w:sz w:val="24"/>
          <w:szCs w:val="24"/>
        </w:rPr>
        <w:t>2.</w:t>
      </w:r>
      <w:r w:rsidR="00AD5680">
        <w:rPr>
          <w:rFonts w:ascii="Times New Roman" w:hAnsi="Times New Roman" w:cs="Times New Roman"/>
          <w:b/>
          <w:sz w:val="24"/>
          <w:szCs w:val="24"/>
        </w:rPr>
        <w:t>2</w:t>
      </w:r>
      <w:r w:rsidRPr="00AD5680">
        <w:rPr>
          <w:rFonts w:ascii="Times New Roman" w:hAnsi="Times New Roman" w:cs="Times New Roman"/>
          <w:b/>
          <w:sz w:val="24"/>
          <w:szCs w:val="24"/>
        </w:rPr>
        <w:t>.2. Содержательный раздел.</w:t>
      </w:r>
    </w:p>
    <w:p w:rsidR="00AD568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Программа формирования УУД у обучающихся содержит: </w:t>
      </w:r>
    </w:p>
    <w:p w:rsidR="00AD5680" w:rsidRDefault="00AD568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описание взаимосвязи УУД с содержанием учебных предметов;</w:t>
      </w:r>
    </w:p>
    <w:p w:rsidR="00AD5680" w:rsidRDefault="00AD568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описание особенностей реализации основных направлений и форм; </w:t>
      </w:r>
    </w:p>
    <w:p w:rsidR="00AD5680" w:rsidRDefault="00AD568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учебно-исследовательской и проектной деятельности. </w:t>
      </w:r>
    </w:p>
    <w:p w:rsidR="00AD5680" w:rsidRPr="00AD5680" w:rsidRDefault="00AD5680" w:rsidP="002062F0">
      <w:pPr>
        <w:pStyle w:val="a4"/>
        <w:rPr>
          <w:rFonts w:ascii="Times New Roman" w:hAnsi="Times New Roman" w:cs="Times New Roman"/>
          <w:b/>
          <w:sz w:val="24"/>
          <w:szCs w:val="24"/>
        </w:rPr>
      </w:pPr>
      <w:r w:rsidRPr="00AD5680">
        <w:rPr>
          <w:rFonts w:ascii="Times New Roman" w:hAnsi="Times New Roman" w:cs="Times New Roman"/>
          <w:b/>
          <w:sz w:val="24"/>
          <w:szCs w:val="24"/>
        </w:rPr>
        <w:t xml:space="preserve">2.2.2.1. Описание взаимосвязи УУД с содержанием учебных предметов </w:t>
      </w:r>
    </w:p>
    <w:p w:rsidR="00AD568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Содержание среднего общего образования определяется программой среднего общего образования. </w:t>
      </w:r>
    </w:p>
    <w:p w:rsidR="00AD568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Предметное учебное содержание фиксируется в рабочих программах.</w:t>
      </w:r>
    </w:p>
    <w:p w:rsidR="00AD568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AD568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как часть метапредметных результатов обучения в разделе «Планируемые результаты освоения учебного предмета на уровне среднего общего образования»; </w:t>
      </w:r>
    </w:p>
    <w:p w:rsidR="00AD568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AD568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в разделе «Основные виды деятельности» тематического планирования.</w:t>
      </w:r>
    </w:p>
    <w:p w:rsidR="00AD5680" w:rsidRDefault="00AD5680" w:rsidP="00AD5680">
      <w:pPr>
        <w:pStyle w:val="a4"/>
        <w:jc w:val="center"/>
        <w:rPr>
          <w:rFonts w:ascii="Times New Roman" w:hAnsi="Times New Roman" w:cs="Times New Roman"/>
          <w:b/>
          <w:sz w:val="24"/>
          <w:szCs w:val="24"/>
        </w:rPr>
      </w:pPr>
      <w:r w:rsidRPr="00AD5680">
        <w:rPr>
          <w:rFonts w:ascii="Times New Roman" w:hAnsi="Times New Roman" w:cs="Times New Roman"/>
          <w:b/>
          <w:sz w:val="24"/>
          <w:szCs w:val="24"/>
        </w:rPr>
        <w:t>2.2.2.2. Характеристика познавательных, коммуникативных и регулятивных универсальных учебных действий</w:t>
      </w:r>
    </w:p>
    <w:p w:rsidR="00AD5680" w:rsidRPr="00AD5680" w:rsidRDefault="00AD5680" w:rsidP="00AD5680">
      <w:pPr>
        <w:pStyle w:val="a4"/>
        <w:jc w:val="center"/>
        <w:rPr>
          <w:rFonts w:ascii="Times New Roman" w:hAnsi="Times New Roman" w:cs="Times New Roman"/>
          <w:b/>
          <w:sz w:val="24"/>
          <w:szCs w:val="24"/>
        </w:rPr>
      </w:pPr>
      <w:r w:rsidRPr="00AD5680">
        <w:rPr>
          <w:rFonts w:ascii="Times New Roman" w:hAnsi="Times New Roman" w:cs="Times New Roman"/>
          <w:b/>
          <w:sz w:val="24"/>
          <w:szCs w:val="24"/>
        </w:rPr>
        <w:t xml:space="preserve"> Описание реализации требований формирования УУД в предметных результатах и тематическом планировании по отдельным предметным областям</w:t>
      </w:r>
    </w:p>
    <w:p w:rsidR="00AD5680" w:rsidRPr="00AD5680" w:rsidRDefault="002062F0" w:rsidP="002062F0">
      <w:pPr>
        <w:pStyle w:val="a4"/>
        <w:rPr>
          <w:rFonts w:ascii="Times New Roman" w:hAnsi="Times New Roman" w:cs="Times New Roman"/>
          <w:b/>
          <w:sz w:val="24"/>
          <w:szCs w:val="24"/>
        </w:rPr>
      </w:pPr>
      <w:r w:rsidRPr="00AD5680">
        <w:rPr>
          <w:rFonts w:ascii="Times New Roman" w:hAnsi="Times New Roman" w:cs="Times New Roman"/>
          <w:b/>
          <w:sz w:val="24"/>
          <w:szCs w:val="24"/>
        </w:rPr>
        <w:t xml:space="preserve">Русский язык и литература. </w:t>
      </w:r>
    </w:p>
    <w:p w:rsidR="00AD5680" w:rsidRPr="00AD5680" w:rsidRDefault="002062F0" w:rsidP="002062F0">
      <w:pPr>
        <w:pStyle w:val="a4"/>
        <w:rPr>
          <w:rFonts w:ascii="Times New Roman" w:hAnsi="Times New Roman" w:cs="Times New Roman"/>
          <w:i/>
          <w:sz w:val="24"/>
          <w:szCs w:val="24"/>
        </w:rPr>
      </w:pPr>
      <w:r w:rsidRPr="00AD5680">
        <w:rPr>
          <w:rFonts w:ascii="Times New Roman" w:hAnsi="Times New Roman" w:cs="Times New Roman"/>
          <w:i/>
          <w:sz w:val="24"/>
          <w:szCs w:val="24"/>
        </w:rPr>
        <w:t>Формирование универсальных учебных познавательных действий включает базовые логические действия:</w:t>
      </w:r>
    </w:p>
    <w:p w:rsidR="00AD568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AD5680">
        <w:rPr>
          <w:rFonts w:ascii="Times New Roman" w:hAnsi="Times New Roman" w:cs="Times New Roman"/>
          <w:sz w:val="24"/>
          <w:szCs w:val="24"/>
        </w:rPr>
        <w:t>-</w:t>
      </w:r>
      <w:r w:rsidRPr="002062F0">
        <w:rPr>
          <w:rFonts w:ascii="Times New Roman" w:hAnsi="Times New Roman" w:cs="Times New Roman"/>
          <w:sz w:val="24"/>
          <w:szCs w:val="24"/>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w:t>
      </w:r>
    </w:p>
    <w:p w:rsidR="00AD5680" w:rsidRDefault="00AD568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w:t>
      </w:r>
    </w:p>
    <w:p w:rsidR="00AD568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AD5680">
        <w:rPr>
          <w:rFonts w:ascii="Times New Roman" w:hAnsi="Times New Roman" w:cs="Times New Roman"/>
          <w:sz w:val="24"/>
          <w:szCs w:val="24"/>
        </w:rPr>
        <w:t>-</w:t>
      </w:r>
      <w:r w:rsidRPr="002062F0">
        <w:rPr>
          <w:rFonts w:ascii="Times New Roman" w:hAnsi="Times New Roman" w:cs="Times New Roman"/>
          <w:sz w:val="24"/>
          <w:szCs w:val="24"/>
        </w:rPr>
        <w:t xml:space="preserve">сопоставлять текст с другими произведениями русской и зарубежной литературы, интерпретациями в различных видах искусств; 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w:t>
      </w:r>
    </w:p>
    <w:p w:rsidR="00AD5680" w:rsidRDefault="00AD568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w:t>
      </w:r>
    </w:p>
    <w:p w:rsidR="00AD568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AD5680">
        <w:rPr>
          <w:rFonts w:ascii="Times New Roman" w:hAnsi="Times New Roman" w:cs="Times New Roman"/>
          <w:sz w:val="24"/>
          <w:szCs w:val="24"/>
        </w:rPr>
        <w:t>-</w:t>
      </w:r>
      <w:r w:rsidRPr="002062F0">
        <w:rPr>
          <w:rFonts w:ascii="Times New Roman" w:hAnsi="Times New Roman" w:cs="Times New Roman"/>
          <w:sz w:val="24"/>
          <w:szCs w:val="24"/>
        </w:rPr>
        <w:t>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AD568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AD5680">
        <w:rPr>
          <w:rFonts w:ascii="Times New Roman" w:hAnsi="Times New Roman" w:cs="Times New Roman"/>
          <w:sz w:val="24"/>
          <w:szCs w:val="24"/>
        </w:rPr>
        <w:t>-</w:t>
      </w:r>
      <w:r w:rsidRPr="002062F0">
        <w:rPr>
          <w:rFonts w:ascii="Times New Roman" w:hAnsi="Times New Roman" w:cs="Times New Roman"/>
          <w:sz w:val="24"/>
          <w:szCs w:val="24"/>
        </w:rPr>
        <w:t xml:space="preserve">выражать отношения, зависимости, правила, закономерности с помощью схем (например, схем сложного предложения с разными видами связи); </w:t>
      </w:r>
    </w:p>
    <w:p w:rsidR="00AD5680" w:rsidRDefault="00AD568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графических моделей (например, при объяснении правописания гласных в корне слова, правописании «н» и «нн» в словах различных частей речи) и другие;</w:t>
      </w:r>
    </w:p>
    <w:p w:rsidR="00AD5680" w:rsidRDefault="00AD568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AD5680" w:rsidRDefault="00AD568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оценивать соответствие результатов деятельности её целям; </w:t>
      </w:r>
    </w:p>
    <w:p w:rsidR="00AD5680" w:rsidRDefault="00AD568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различать верные и неверные суждения, устанавливать противоречия в суждениях и корректировать текст; </w:t>
      </w:r>
    </w:p>
    <w:p w:rsidR="00AD5680" w:rsidRDefault="00AD5680" w:rsidP="002062F0">
      <w:pPr>
        <w:pStyle w:val="a4"/>
        <w:rPr>
          <w:rFonts w:ascii="Times New Roman" w:hAnsi="Times New Roman" w:cs="Times New Roman"/>
          <w:sz w:val="24"/>
          <w:szCs w:val="24"/>
        </w:rPr>
      </w:pPr>
      <w:r>
        <w:rPr>
          <w:rFonts w:ascii="Times New Roman" w:hAnsi="Times New Roman" w:cs="Times New Roman"/>
          <w:sz w:val="24"/>
          <w:szCs w:val="24"/>
        </w:rPr>
        <w:lastRenderedPageBreak/>
        <w:t>-</w:t>
      </w:r>
      <w:r w:rsidR="002062F0" w:rsidRPr="002062F0">
        <w:rPr>
          <w:rFonts w:ascii="Times New Roman" w:hAnsi="Times New Roman" w:cs="Times New Roman"/>
          <w:sz w:val="24"/>
          <w:szCs w:val="24"/>
        </w:rPr>
        <w:t xml:space="preserve">развивать критическое мышление при решении жизненных проблем с учётом собственного речевого и читательского опыта; </w:t>
      </w:r>
    </w:p>
    <w:p w:rsidR="00AD5680" w:rsidRDefault="00AD568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AD5680" w:rsidRDefault="00AD568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w:t>
      </w:r>
    </w:p>
    <w:p w:rsidR="00AD568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AD5680">
        <w:rPr>
          <w:rFonts w:ascii="Times New Roman" w:hAnsi="Times New Roman" w:cs="Times New Roman"/>
          <w:sz w:val="24"/>
          <w:szCs w:val="24"/>
        </w:rPr>
        <w:t>-</w:t>
      </w:r>
      <w:r w:rsidRPr="002062F0">
        <w:rPr>
          <w:rFonts w:ascii="Times New Roman" w:hAnsi="Times New Roman" w:cs="Times New Roman"/>
          <w:sz w:val="24"/>
          <w:szCs w:val="24"/>
        </w:rPr>
        <w:t>сопоставлять текст с другими произведениями русской и зарубежной литературы, интерпретациями в различных видах искусств;</w:t>
      </w:r>
    </w:p>
    <w:p w:rsidR="00AD568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выявлять закономерности и противоречия в рассматриваемых явлениях, в том числе при изучении литературных произведений, направлений, фактов историко</w:t>
      </w:r>
      <w:r w:rsidR="00AD5680">
        <w:rPr>
          <w:rFonts w:ascii="Times New Roman" w:hAnsi="Times New Roman" w:cs="Times New Roman"/>
          <w:sz w:val="24"/>
          <w:szCs w:val="24"/>
        </w:rPr>
        <w:t>-</w:t>
      </w:r>
      <w:r w:rsidRPr="002062F0">
        <w:rPr>
          <w:rFonts w:ascii="Times New Roman" w:hAnsi="Times New Roman" w:cs="Times New Roman"/>
          <w:sz w:val="24"/>
          <w:szCs w:val="24"/>
        </w:rPr>
        <w:t>литературного процесса.</w:t>
      </w:r>
    </w:p>
    <w:p w:rsidR="00AD5680" w:rsidRPr="00AD5680" w:rsidRDefault="002062F0" w:rsidP="002062F0">
      <w:pPr>
        <w:pStyle w:val="a4"/>
        <w:rPr>
          <w:rFonts w:ascii="Times New Roman" w:hAnsi="Times New Roman" w:cs="Times New Roman"/>
          <w:i/>
          <w:sz w:val="24"/>
          <w:szCs w:val="24"/>
        </w:rPr>
      </w:pPr>
      <w:r w:rsidRPr="002062F0">
        <w:rPr>
          <w:rFonts w:ascii="Times New Roman" w:hAnsi="Times New Roman" w:cs="Times New Roman"/>
          <w:sz w:val="24"/>
          <w:szCs w:val="24"/>
        </w:rPr>
        <w:t xml:space="preserve"> </w:t>
      </w:r>
      <w:r w:rsidRPr="00AD5680">
        <w:rPr>
          <w:rFonts w:ascii="Times New Roman" w:hAnsi="Times New Roman" w:cs="Times New Roman"/>
          <w:i/>
          <w:sz w:val="24"/>
          <w:szCs w:val="24"/>
        </w:rPr>
        <w:t>Формирование универсальных учебных познавательных действий включает базовые исследовательские действия:</w:t>
      </w:r>
    </w:p>
    <w:p w:rsidR="00AD568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AD5680">
        <w:rPr>
          <w:rFonts w:ascii="Times New Roman" w:hAnsi="Times New Roman" w:cs="Times New Roman"/>
          <w:sz w:val="24"/>
          <w:szCs w:val="24"/>
        </w:rPr>
        <w:t>-</w:t>
      </w:r>
      <w:r w:rsidRPr="002062F0">
        <w:rPr>
          <w:rFonts w:ascii="Times New Roman" w:hAnsi="Times New Roman" w:cs="Times New Roma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AD5680" w:rsidRDefault="00AD568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AD5680" w:rsidRDefault="00AD568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AD5680" w:rsidRDefault="00AD568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 </w:t>
      </w:r>
    </w:p>
    <w:p w:rsidR="00AD5680" w:rsidRDefault="00AD568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w:t>
      </w:r>
    </w:p>
    <w:p w:rsidR="00F01A20" w:rsidRDefault="00AD568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владеть научным типом мышления, научной терминологией, ключевыми понятиями и методами современного литературоведения;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определять и учитывать историко-культурный контекст и контекст творчества писателя в процессе анализа художественных произведений. </w:t>
      </w:r>
    </w:p>
    <w:p w:rsidR="00F01A20" w:rsidRPr="00F01A20" w:rsidRDefault="002062F0" w:rsidP="002062F0">
      <w:pPr>
        <w:pStyle w:val="a4"/>
        <w:rPr>
          <w:rFonts w:ascii="Times New Roman" w:hAnsi="Times New Roman" w:cs="Times New Roman"/>
          <w:i/>
          <w:sz w:val="24"/>
          <w:szCs w:val="24"/>
        </w:rPr>
      </w:pPr>
      <w:r w:rsidRPr="00F01A20">
        <w:rPr>
          <w:rFonts w:ascii="Times New Roman" w:hAnsi="Times New Roman" w:cs="Times New Roman"/>
          <w:i/>
          <w:sz w:val="24"/>
          <w:szCs w:val="24"/>
        </w:rPr>
        <w:t>Формирование универсальных учебных познавательных действий включает работу с информацией:</w:t>
      </w:r>
    </w:p>
    <w:p w:rsidR="00F01A2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F01A20">
        <w:rPr>
          <w:rFonts w:ascii="Times New Roman" w:hAnsi="Times New Roman" w:cs="Times New Roman"/>
          <w:sz w:val="24"/>
          <w:szCs w:val="24"/>
        </w:rPr>
        <w:t>-</w:t>
      </w:r>
      <w:r w:rsidRPr="002062F0">
        <w:rPr>
          <w:rFonts w:ascii="Times New Roman" w:hAnsi="Times New Roman" w:cs="Times New Roman"/>
          <w:sz w:val="24"/>
          <w:szCs w:val="24"/>
        </w:rPr>
        <w:t xml:space="preserve">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владеть навыками защиты личной информации, соблюдать требования информационной безопасности. </w:t>
      </w:r>
    </w:p>
    <w:p w:rsidR="00F01A20" w:rsidRDefault="002062F0" w:rsidP="002062F0">
      <w:pPr>
        <w:pStyle w:val="a4"/>
        <w:rPr>
          <w:rFonts w:ascii="Times New Roman" w:hAnsi="Times New Roman" w:cs="Times New Roman"/>
          <w:i/>
          <w:sz w:val="24"/>
          <w:szCs w:val="24"/>
        </w:rPr>
      </w:pPr>
      <w:r w:rsidRPr="00F01A20">
        <w:rPr>
          <w:rFonts w:ascii="Times New Roman" w:hAnsi="Times New Roman" w:cs="Times New Roman"/>
          <w:i/>
          <w:sz w:val="24"/>
          <w:szCs w:val="24"/>
        </w:rPr>
        <w:t>Формирование универсальных учебных коммуникативных действий включает умения:</w:t>
      </w:r>
    </w:p>
    <w:p w:rsidR="00F01A2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F01A20">
        <w:rPr>
          <w:rFonts w:ascii="Times New Roman" w:hAnsi="Times New Roman" w:cs="Times New Roman"/>
          <w:sz w:val="24"/>
          <w:szCs w:val="24"/>
        </w:rPr>
        <w:t>-</w:t>
      </w:r>
      <w:r w:rsidRPr="002062F0">
        <w:rPr>
          <w:rFonts w:ascii="Times New Roman" w:hAnsi="Times New Roman" w:cs="Times New Roman"/>
          <w:sz w:val="24"/>
          <w:szCs w:val="24"/>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lastRenderedPageBreak/>
        <w:t>-</w:t>
      </w:r>
      <w:r w:rsidR="002062F0" w:rsidRPr="002062F0">
        <w:rPr>
          <w:rFonts w:ascii="Times New Roman" w:hAnsi="Times New Roman" w:cs="Times New Roman"/>
          <w:sz w:val="24"/>
          <w:szCs w:val="24"/>
        </w:rPr>
        <w:t>правильно, логично, аргументированно излагать свою точку зрения по поставленной проблеме; пользоваться невербальными средствами общения, понимать значение социальных знаков;</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аргументированно вести диалог, уметь смягчать конфликтные ситуации;</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логично и корректно с точки зрения культуры речи излагать свою точку зрения;</w:t>
      </w:r>
    </w:p>
    <w:p w:rsidR="00F01A2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F01A20">
        <w:rPr>
          <w:rFonts w:ascii="Times New Roman" w:hAnsi="Times New Roman" w:cs="Times New Roman"/>
          <w:sz w:val="24"/>
          <w:szCs w:val="24"/>
        </w:rPr>
        <w:t>-</w:t>
      </w:r>
      <w:r w:rsidRPr="002062F0">
        <w:rPr>
          <w:rFonts w:ascii="Times New Roman" w:hAnsi="Times New Roman" w:cs="Times New Roman"/>
          <w:sz w:val="24"/>
          <w:szCs w:val="24"/>
        </w:rPr>
        <w:t xml:space="preserve">самостоятельно выбирать формат публичного выступления и составлять устные и письменные тексты с учётом цели и особенностей аудитории;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принимать цели совместной деятельности, организовывать, координировать действия по их достижению;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оценивать качество своего вклада и вклада каждого участника команды в общий результат;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уметь обобщать мнения нескольких людей и выражать это обобщение в устной и письменной форме; предлагать новые проекты, оценивать идеи с позиции новизны, оригинальности, практической значимости;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проявлять творческие способности и воображение, быть инициативным; участвовать в дискуссии на литературные темы, в коллективном диалоге, разрабатывать индивидуальный и (или) коллективный учебный проект. </w:t>
      </w:r>
    </w:p>
    <w:p w:rsidR="00F01A20" w:rsidRDefault="002062F0" w:rsidP="002062F0">
      <w:pPr>
        <w:pStyle w:val="a4"/>
        <w:rPr>
          <w:rFonts w:ascii="Times New Roman" w:hAnsi="Times New Roman" w:cs="Times New Roman"/>
          <w:sz w:val="24"/>
          <w:szCs w:val="24"/>
        </w:rPr>
      </w:pPr>
      <w:r w:rsidRPr="00F01A20">
        <w:rPr>
          <w:rFonts w:ascii="Times New Roman" w:hAnsi="Times New Roman" w:cs="Times New Roman"/>
          <w:i/>
          <w:sz w:val="24"/>
          <w:szCs w:val="24"/>
        </w:rPr>
        <w:t>Формирование универсальных учебных регулятивных действий включает умения:</w:t>
      </w:r>
      <w:r w:rsidRPr="002062F0">
        <w:rPr>
          <w:rFonts w:ascii="Times New Roman" w:hAnsi="Times New Roman" w:cs="Times New Roman"/>
          <w:sz w:val="24"/>
          <w:szCs w:val="24"/>
        </w:rPr>
        <w:t xml:space="preserve">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самостоятельно составлять план действий при анализе и создании текста, вносить необходимые коррективы;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оценивать приобретённый опыт, в том числе речевой;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анализировать и оценивать собственную работу: меру самостоятельности, затруднения, дефициты, ошибки и другие;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давать оценку новым ситуациям, в том числе изображённым в художественной литературе; оценивать приобретенный опыт с учетом литературных знаний;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осознавать ценностное отношение к литературе как неотъемлемой части культуры;</w:t>
      </w:r>
    </w:p>
    <w:p w:rsidR="00F01A2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F01A20">
        <w:rPr>
          <w:rFonts w:ascii="Times New Roman" w:hAnsi="Times New Roman" w:cs="Times New Roman"/>
          <w:sz w:val="24"/>
          <w:szCs w:val="24"/>
        </w:rPr>
        <w:t>-</w:t>
      </w:r>
      <w:r w:rsidRPr="002062F0">
        <w:rPr>
          <w:rFonts w:ascii="Times New Roman" w:hAnsi="Times New Roman" w:cs="Times New Roman"/>
          <w:sz w:val="24"/>
          <w:szCs w:val="24"/>
        </w:rPr>
        <w:t xml:space="preserve">выявлять взаимосвязи между языковым, литературным, интеллектуальным, духовнонравственным развитием личности;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01A20" w:rsidRPr="00F01A20" w:rsidRDefault="002062F0" w:rsidP="002062F0">
      <w:pPr>
        <w:pStyle w:val="a4"/>
        <w:rPr>
          <w:rFonts w:ascii="Times New Roman" w:hAnsi="Times New Roman" w:cs="Times New Roman"/>
          <w:b/>
          <w:sz w:val="24"/>
          <w:szCs w:val="24"/>
        </w:rPr>
      </w:pPr>
      <w:r w:rsidRPr="00F01A20">
        <w:rPr>
          <w:rFonts w:ascii="Times New Roman" w:hAnsi="Times New Roman" w:cs="Times New Roman"/>
          <w:b/>
          <w:sz w:val="24"/>
          <w:szCs w:val="24"/>
        </w:rPr>
        <w:t xml:space="preserve"> Иностранный язык. </w:t>
      </w:r>
    </w:p>
    <w:p w:rsidR="00F01A20" w:rsidRDefault="002062F0" w:rsidP="002062F0">
      <w:pPr>
        <w:pStyle w:val="a4"/>
        <w:rPr>
          <w:rFonts w:ascii="Times New Roman" w:hAnsi="Times New Roman" w:cs="Times New Roman"/>
          <w:sz w:val="24"/>
          <w:szCs w:val="24"/>
        </w:rPr>
      </w:pPr>
      <w:r w:rsidRPr="00F01A20">
        <w:rPr>
          <w:rFonts w:ascii="Times New Roman" w:hAnsi="Times New Roman" w:cs="Times New Roman"/>
          <w:i/>
          <w:sz w:val="24"/>
          <w:szCs w:val="24"/>
        </w:rPr>
        <w:t>Формирование универсальных учебных познавательных действий включает базовые логические и исследовательские действия:</w:t>
      </w:r>
      <w:r w:rsidRPr="002062F0">
        <w:rPr>
          <w:rFonts w:ascii="Times New Roman" w:hAnsi="Times New Roman" w:cs="Times New Roman"/>
          <w:sz w:val="24"/>
          <w:szCs w:val="24"/>
        </w:rPr>
        <w:t xml:space="preserve">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анализировать, устанавливать аналогии между способами выражения мысли средствами иностранного и родного языков;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распознавать свойства и признаки языковых единиц и языковых явлений иностранного языка;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сравнивать, классифицировать и обобщать их;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сравнивать разные типы и жанры устных и письменных высказываний на иностранном языке;</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lastRenderedPageBreak/>
        <w:t>-</w:t>
      </w:r>
      <w:r w:rsidR="002062F0" w:rsidRPr="002062F0">
        <w:rPr>
          <w:rFonts w:ascii="Times New Roman" w:hAnsi="Times New Roman" w:cs="Times New Roman"/>
          <w:sz w:val="24"/>
          <w:szCs w:val="24"/>
        </w:rPr>
        <w:t xml:space="preserve"> различать в иноязычном устном и письменном тексте - факт и мнение;</w:t>
      </w:r>
    </w:p>
    <w:p w:rsidR="00F01A2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F01A20">
        <w:rPr>
          <w:rFonts w:ascii="Times New Roman" w:hAnsi="Times New Roman" w:cs="Times New Roman"/>
          <w:sz w:val="24"/>
          <w:szCs w:val="24"/>
        </w:rPr>
        <w:t xml:space="preserve">- </w:t>
      </w:r>
      <w:r w:rsidRPr="002062F0">
        <w:rPr>
          <w:rFonts w:ascii="Times New Roman" w:hAnsi="Times New Roman" w:cs="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осуществлять проверку гипотезы;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за языковыми явлениями;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F01A20" w:rsidRPr="00F01A20" w:rsidRDefault="002062F0" w:rsidP="002062F0">
      <w:pPr>
        <w:pStyle w:val="a4"/>
        <w:rPr>
          <w:rFonts w:ascii="Times New Roman" w:hAnsi="Times New Roman" w:cs="Times New Roman"/>
          <w:i/>
          <w:sz w:val="24"/>
          <w:szCs w:val="24"/>
        </w:rPr>
      </w:pPr>
      <w:r w:rsidRPr="002062F0">
        <w:rPr>
          <w:rFonts w:ascii="Times New Roman" w:hAnsi="Times New Roman" w:cs="Times New Roman"/>
          <w:sz w:val="24"/>
          <w:szCs w:val="24"/>
        </w:rPr>
        <w:t xml:space="preserve"> </w:t>
      </w:r>
      <w:r w:rsidRPr="00F01A20">
        <w:rPr>
          <w:rFonts w:ascii="Times New Roman" w:hAnsi="Times New Roman" w:cs="Times New Roman"/>
          <w:i/>
          <w:sz w:val="24"/>
          <w:szCs w:val="24"/>
        </w:rPr>
        <w:t>Формирование универсальных учебных познавательных действий включает работу с информацией:</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фиксировать информацию доступными средствами (в виде ключевых слов, плана, тезисов);</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 соблюдать информационную безопасность при работе в сети Интернет. </w:t>
      </w:r>
    </w:p>
    <w:p w:rsidR="00F01A20" w:rsidRDefault="002062F0" w:rsidP="002062F0">
      <w:pPr>
        <w:pStyle w:val="a4"/>
        <w:rPr>
          <w:rFonts w:ascii="Times New Roman" w:hAnsi="Times New Roman" w:cs="Times New Roman"/>
          <w:i/>
          <w:sz w:val="24"/>
          <w:szCs w:val="24"/>
        </w:rPr>
      </w:pPr>
      <w:r w:rsidRPr="00F01A20">
        <w:rPr>
          <w:rFonts w:ascii="Times New Roman" w:hAnsi="Times New Roman" w:cs="Times New Roman"/>
          <w:i/>
          <w:sz w:val="24"/>
          <w:szCs w:val="24"/>
        </w:rPr>
        <w:t>Формирование универсальных учебных коммуникативных действий включает умения:</w:t>
      </w:r>
    </w:p>
    <w:p w:rsidR="00F01A2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F01A20">
        <w:rPr>
          <w:rFonts w:ascii="Times New Roman" w:hAnsi="Times New Roman" w:cs="Times New Roman"/>
          <w:sz w:val="24"/>
          <w:szCs w:val="24"/>
        </w:rPr>
        <w:t>-</w:t>
      </w:r>
      <w:r w:rsidRPr="002062F0">
        <w:rPr>
          <w:rFonts w:ascii="Times New Roman" w:hAnsi="Times New Roman" w:cs="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развернуто, логично и точно излагать свою точку зрения с использованием языковых средств изучаемого иностранного языка;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выбирать и использовать выразительные средства языка и знаковых систем (текст, таблица, схема и другие) в соответствии с коммуникативной задачей;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r>
        <w:rPr>
          <w:rFonts w:ascii="Times New Roman" w:hAnsi="Times New Roman" w:cs="Times New Roman"/>
          <w:sz w:val="24"/>
          <w:szCs w:val="24"/>
        </w:rPr>
        <w:t>-</w:t>
      </w:r>
      <w:r w:rsidR="002062F0" w:rsidRPr="002062F0">
        <w:rPr>
          <w:rFonts w:ascii="Times New Roman" w:hAnsi="Times New Roman" w:cs="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F01A20" w:rsidRDefault="002062F0" w:rsidP="002062F0">
      <w:pPr>
        <w:pStyle w:val="a4"/>
        <w:rPr>
          <w:rFonts w:ascii="Times New Roman" w:hAnsi="Times New Roman" w:cs="Times New Roman"/>
          <w:sz w:val="24"/>
          <w:szCs w:val="24"/>
        </w:rPr>
      </w:pPr>
      <w:r w:rsidRPr="00F01A20">
        <w:rPr>
          <w:rFonts w:ascii="Times New Roman" w:hAnsi="Times New Roman" w:cs="Times New Roman"/>
          <w:i/>
          <w:sz w:val="24"/>
          <w:szCs w:val="24"/>
        </w:rPr>
        <w:t xml:space="preserve"> Формирование универсальных учебных регулятивных действий включает умения:</w:t>
      </w:r>
      <w:r w:rsidRPr="002062F0">
        <w:rPr>
          <w:rFonts w:ascii="Times New Roman" w:hAnsi="Times New Roman" w:cs="Times New Roman"/>
          <w:sz w:val="24"/>
          <w:szCs w:val="24"/>
        </w:rPr>
        <w:t xml:space="preserve">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F01A2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lastRenderedPageBreak/>
        <w:t xml:space="preserve"> </w:t>
      </w:r>
      <w:r w:rsidR="00F01A20">
        <w:rPr>
          <w:rFonts w:ascii="Times New Roman" w:hAnsi="Times New Roman" w:cs="Times New Roman"/>
          <w:sz w:val="24"/>
          <w:szCs w:val="24"/>
        </w:rPr>
        <w:t>-</w:t>
      </w:r>
      <w:r w:rsidRPr="002062F0">
        <w:rPr>
          <w:rFonts w:ascii="Times New Roman" w:hAnsi="Times New Roman" w:cs="Times New Roman"/>
          <w:sz w:val="24"/>
          <w:szCs w:val="24"/>
        </w:rPr>
        <w:t xml:space="preserve">выполнять работу в условиях реального, виртуального и комбинированного взаимодействия;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оказывать влияние на речевое поведение партнера (например, поощряя его продолжать поиск совместного решения поставленной задачи);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корректировать совместную деятельность с учетом возникших трудностей, новых данных или информации;</w:t>
      </w:r>
    </w:p>
    <w:p w:rsidR="00F01A2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F01A20">
        <w:rPr>
          <w:rFonts w:ascii="Times New Roman" w:hAnsi="Times New Roman" w:cs="Times New Roman"/>
          <w:sz w:val="24"/>
          <w:szCs w:val="24"/>
        </w:rPr>
        <w:t>-</w:t>
      </w:r>
      <w:r w:rsidRPr="002062F0">
        <w:rPr>
          <w:rFonts w:ascii="Times New Roman" w:hAnsi="Times New Roman" w:cs="Times New Roman"/>
          <w:sz w:val="24"/>
          <w:szCs w:val="24"/>
        </w:rPr>
        <w:t xml:space="preserve">осуществлять взаимодействие в ситуациях общения, соблюдая этикетные нормы межкультурного общения. </w:t>
      </w:r>
    </w:p>
    <w:p w:rsidR="00F01A20" w:rsidRPr="00F01A20" w:rsidRDefault="002062F0" w:rsidP="002062F0">
      <w:pPr>
        <w:pStyle w:val="a4"/>
        <w:rPr>
          <w:rFonts w:ascii="Times New Roman" w:hAnsi="Times New Roman" w:cs="Times New Roman"/>
          <w:b/>
          <w:sz w:val="24"/>
          <w:szCs w:val="24"/>
        </w:rPr>
      </w:pPr>
      <w:r w:rsidRPr="00F01A20">
        <w:rPr>
          <w:rFonts w:ascii="Times New Roman" w:hAnsi="Times New Roman" w:cs="Times New Roman"/>
          <w:b/>
          <w:sz w:val="24"/>
          <w:szCs w:val="24"/>
        </w:rPr>
        <w:t>Математика и информатика.</w:t>
      </w:r>
    </w:p>
    <w:p w:rsidR="00F01A20" w:rsidRDefault="002062F0" w:rsidP="002062F0">
      <w:pPr>
        <w:pStyle w:val="a4"/>
        <w:rPr>
          <w:rFonts w:ascii="Times New Roman" w:hAnsi="Times New Roman" w:cs="Times New Roman"/>
          <w:sz w:val="24"/>
          <w:szCs w:val="24"/>
        </w:rPr>
      </w:pPr>
      <w:r w:rsidRPr="00F01A20">
        <w:rPr>
          <w:rFonts w:ascii="Times New Roman" w:hAnsi="Times New Roman" w:cs="Times New Roman"/>
          <w:i/>
          <w:sz w:val="24"/>
          <w:szCs w:val="24"/>
        </w:rPr>
        <w:t xml:space="preserve"> Формирование универсальных учебных познавательных действий включает базовые логические действия:</w:t>
      </w:r>
      <w:r w:rsidRPr="002062F0">
        <w:rPr>
          <w:rFonts w:ascii="Times New Roman" w:hAnsi="Times New Roman" w:cs="Times New Roman"/>
          <w:sz w:val="24"/>
          <w:szCs w:val="24"/>
        </w:rPr>
        <w:t xml:space="preserve">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выявлять качества, характеристики математических понятий и отношений между понятиями;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формулировать определения понятий;</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устанавливать существенный признак классификации, основания для обобщения и сравнения, критерии проводимого анализа;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предлагать критерии для выявления закономерностей и противоречий;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воспринимать, формулировать и преобразовывать суждения: утвердительные и отрицательные, единичные, частные и общие; условные;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обосновывать собственные суждения и выводы;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r w:rsidR="002062F0" w:rsidRPr="00F01A20">
        <w:rPr>
          <w:rFonts w:ascii="Times New Roman" w:hAnsi="Times New Roman" w:cs="Times New Roman"/>
          <w:i/>
          <w:sz w:val="24"/>
          <w:szCs w:val="24"/>
        </w:rPr>
        <w:t>Формирование универсальных учебных познавательных действий включает базовые исследовательские действия:</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использовать вопросы как исследовательский инструмент познания;</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 </w:t>
      </w:r>
    </w:p>
    <w:p w:rsidR="00F01A20" w:rsidRPr="00F01A20" w:rsidRDefault="002062F0" w:rsidP="002062F0">
      <w:pPr>
        <w:pStyle w:val="a4"/>
        <w:rPr>
          <w:rFonts w:ascii="Times New Roman" w:hAnsi="Times New Roman" w:cs="Times New Roman"/>
          <w:i/>
          <w:sz w:val="24"/>
          <w:szCs w:val="24"/>
        </w:rPr>
      </w:pPr>
      <w:r w:rsidRPr="00F01A20">
        <w:rPr>
          <w:rFonts w:ascii="Times New Roman" w:hAnsi="Times New Roman" w:cs="Times New Roman"/>
          <w:i/>
          <w:sz w:val="24"/>
          <w:szCs w:val="24"/>
        </w:rPr>
        <w:t xml:space="preserve">Формирование универсальных учебных познавательных действий включает работу с информацией: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w:t>
      </w:r>
    </w:p>
    <w:p w:rsidR="00F01A20" w:rsidRDefault="00F01A20"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систематизировать и структурировать информацию, представлять ее в различных формах; оценивать надежность информации по самостоятельно сформулированным  критериям, воспринимать ее критически; </w:t>
      </w:r>
    </w:p>
    <w:p w:rsidR="00F01A20"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выявлять дефициты информации, данных, необходимых для ответа на вопрос и для решения задачи; </w:t>
      </w:r>
    </w:p>
    <w:p w:rsidR="00F01A20"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 </w:t>
      </w:r>
    </w:p>
    <w:p w:rsidR="00F01A20" w:rsidRDefault="008E67B7" w:rsidP="002062F0">
      <w:pPr>
        <w:pStyle w:val="a4"/>
        <w:rPr>
          <w:rFonts w:ascii="Times New Roman" w:hAnsi="Times New Roman" w:cs="Times New Roman"/>
          <w:sz w:val="24"/>
          <w:szCs w:val="24"/>
        </w:rPr>
      </w:pPr>
      <w:r>
        <w:rPr>
          <w:rFonts w:ascii="Times New Roman" w:hAnsi="Times New Roman" w:cs="Times New Roman"/>
          <w:sz w:val="24"/>
          <w:szCs w:val="24"/>
        </w:rPr>
        <w:lastRenderedPageBreak/>
        <w:t>-</w:t>
      </w:r>
      <w:r w:rsidR="002062F0" w:rsidRPr="002062F0">
        <w:rPr>
          <w:rFonts w:ascii="Times New Roman" w:hAnsi="Times New Roman" w:cs="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использовать компьютерно-математические модели для анализа объектов и процессов, оценивать соответствие модели моделируемому объекту или процессу;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представлять результаты моделирования в наглядном виде. </w:t>
      </w:r>
    </w:p>
    <w:p w:rsidR="008E67B7" w:rsidRDefault="002062F0" w:rsidP="002062F0">
      <w:pPr>
        <w:pStyle w:val="a4"/>
        <w:rPr>
          <w:rFonts w:ascii="Times New Roman" w:hAnsi="Times New Roman" w:cs="Times New Roman"/>
          <w:sz w:val="24"/>
          <w:szCs w:val="24"/>
        </w:rPr>
      </w:pPr>
      <w:r w:rsidRPr="008E67B7">
        <w:rPr>
          <w:rFonts w:ascii="Times New Roman" w:hAnsi="Times New Roman" w:cs="Times New Roman"/>
          <w:i/>
          <w:sz w:val="24"/>
          <w:szCs w:val="24"/>
        </w:rPr>
        <w:t>Формирование универсальных учебных коммуникативных действий включает умения:</w:t>
      </w:r>
      <w:r w:rsidRPr="002062F0">
        <w:rPr>
          <w:rFonts w:ascii="Times New Roman" w:hAnsi="Times New Roman" w:cs="Times New Roman"/>
          <w:sz w:val="24"/>
          <w:szCs w:val="24"/>
        </w:rPr>
        <w:t xml:space="preserve">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воспринимать и формулировать суждения, ясно, точно, грамотно выражать свою точку зрения в устных и письменных текстах;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сопоставлять свои суждения с суждениями других участников диалога;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в корректной форме формулировать разногласия и возражения;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планировать организацию совместной работы, распределять виды работ, договариваться, обсуждать процесс и результат работы;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обобщать мнения нескольких людей;</w:t>
      </w:r>
    </w:p>
    <w:p w:rsidR="008E67B7"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8E67B7">
        <w:rPr>
          <w:rFonts w:ascii="Times New Roman" w:hAnsi="Times New Roman" w:cs="Times New Roman"/>
          <w:sz w:val="24"/>
          <w:szCs w:val="24"/>
        </w:rPr>
        <w:t>-</w:t>
      </w:r>
      <w:r w:rsidRPr="002062F0">
        <w:rPr>
          <w:rFonts w:ascii="Times New Roman" w:hAnsi="Times New Roman" w:cs="Times New Roman"/>
          <w:sz w:val="24"/>
          <w:szCs w:val="24"/>
        </w:rPr>
        <w:t xml:space="preserve">выполнять свою часть работы и координировать свои действия с другими членами команды;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оценивать качество своего вклада в общий продукт по критериям, сформулированным участниками взаимодействия. </w:t>
      </w:r>
    </w:p>
    <w:p w:rsidR="008E67B7" w:rsidRDefault="002062F0" w:rsidP="002062F0">
      <w:pPr>
        <w:pStyle w:val="a4"/>
        <w:rPr>
          <w:rFonts w:ascii="Times New Roman" w:hAnsi="Times New Roman" w:cs="Times New Roman"/>
          <w:i/>
          <w:sz w:val="24"/>
          <w:szCs w:val="24"/>
        </w:rPr>
      </w:pPr>
      <w:r w:rsidRPr="008E67B7">
        <w:rPr>
          <w:rFonts w:ascii="Times New Roman" w:hAnsi="Times New Roman" w:cs="Times New Roman"/>
          <w:i/>
          <w:sz w:val="24"/>
          <w:szCs w:val="24"/>
        </w:rPr>
        <w:t>Формирование универсальных учебных регулятивных действий включает умения:</w:t>
      </w:r>
    </w:p>
    <w:p w:rsidR="008E67B7"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8E67B7">
        <w:rPr>
          <w:rFonts w:ascii="Times New Roman" w:hAnsi="Times New Roman" w:cs="Times New Roman"/>
          <w:sz w:val="24"/>
          <w:szCs w:val="24"/>
        </w:rPr>
        <w:t xml:space="preserve"> -</w:t>
      </w:r>
      <w:r w:rsidRPr="002062F0">
        <w:rPr>
          <w:rFonts w:ascii="Times New Roman" w:hAnsi="Times New Roman" w:cs="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владеть навыками познавательной рефлексии как осознания совершаемых действий и мыслительных процессов, их результатов;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владеть способами самопроверки, самоконтроля процесса и результата решения математической задачи;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оценивать соответствие результата цели и условиям, меру собственной самостоятельности, затруднения, дефициты, ошибки, приобретенный опыт;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объяснять причины достижения или недостижения результатов деятельности. </w:t>
      </w:r>
      <w:r w:rsidR="002062F0" w:rsidRPr="008E67B7">
        <w:rPr>
          <w:rFonts w:ascii="Times New Roman" w:hAnsi="Times New Roman" w:cs="Times New Roman"/>
          <w:b/>
          <w:sz w:val="24"/>
          <w:szCs w:val="24"/>
        </w:rPr>
        <w:t>Естественнонаучные предметы.</w:t>
      </w:r>
      <w:r w:rsidR="002062F0" w:rsidRPr="002062F0">
        <w:rPr>
          <w:rFonts w:ascii="Times New Roman" w:hAnsi="Times New Roman" w:cs="Times New Roman"/>
          <w:sz w:val="24"/>
          <w:szCs w:val="24"/>
        </w:rPr>
        <w:t xml:space="preserve"> </w:t>
      </w:r>
    </w:p>
    <w:p w:rsidR="008E67B7" w:rsidRPr="008E67B7" w:rsidRDefault="002062F0" w:rsidP="002062F0">
      <w:pPr>
        <w:pStyle w:val="a4"/>
        <w:rPr>
          <w:rFonts w:ascii="Times New Roman" w:hAnsi="Times New Roman" w:cs="Times New Roman"/>
          <w:i/>
          <w:sz w:val="24"/>
          <w:szCs w:val="24"/>
        </w:rPr>
      </w:pPr>
      <w:r w:rsidRPr="008E67B7">
        <w:rPr>
          <w:rFonts w:ascii="Times New Roman" w:hAnsi="Times New Roman" w:cs="Times New Roman"/>
          <w:i/>
          <w:sz w:val="24"/>
          <w:szCs w:val="24"/>
        </w:rPr>
        <w:t xml:space="preserve">Формирование универсальных учебных познавательных действий включает базовые логические действия: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w:t>
      </w:r>
      <w:r w:rsidR="002062F0" w:rsidRPr="002062F0">
        <w:rPr>
          <w:rFonts w:ascii="Times New Roman" w:hAnsi="Times New Roman" w:cs="Times New Roman"/>
          <w:sz w:val="24"/>
          <w:szCs w:val="24"/>
        </w:rPr>
        <w:lastRenderedPageBreak/>
        <w:t>механической энергии, закона сохранения импульса, газовых законов, закона Кулона, молекулярно-кинетической теории строения вещества,</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выявлять закономерности в проявлении общих свойств у веществ, относящихся к одному классу химических соединений;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выбирать основания и критерии для классификации веществ и химических реакций;</w:t>
      </w:r>
    </w:p>
    <w:p w:rsidR="008E67B7"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8E67B7">
        <w:rPr>
          <w:rFonts w:ascii="Times New Roman" w:hAnsi="Times New Roman" w:cs="Times New Roman"/>
          <w:sz w:val="24"/>
          <w:szCs w:val="24"/>
        </w:rPr>
        <w:t>-</w:t>
      </w:r>
      <w:r w:rsidRPr="002062F0">
        <w:rPr>
          <w:rFonts w:ascii="Times New Roman" w:hAnsi="Times New Roman" w:cs="Times New Roman"/>
          <w:sz w:val="24"/>
          <w:szCs w:val="24"/>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влияния радиоактивности на живые организмы безопасности;</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представлений о рациональном природопользовании (в процессе подготовки сообщений, выполнения групповых проектов);</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w:t>
      </w:r>
    </w:p>
    <w:p w:rsidR="008E67B7"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и условий их безопасного применения в практической жизни. </w:t>
      </w:r>
    </w:p>
    <w:p w:rsidR="008E67B7" w:rsidRPr="008E67B7" w:rsidRDefault="002062F0" w:rsidP="002062F0">
      <w:pPr>
        <w:pStyle w:val="a4"/>
        <w:rPr>
          <w:rFonts w:ascii="Times New Roman" w:hAnsi="Times New Roman" w:cs="Times New Roman"/>
          <w:i/>
          <w:sz w:val="24"/>
          <w:szCs w:val="24"/>
        </w:rPr>
      </w:pPr>
      <w:r w:rsidRPr="008E67B7">
        <w:rPr>
          <w:rFonts w:ascii="Times New Roman" w:hAnsi="Times New Roman" w:cs="Times New Roman"/>
          <w:i/>
          <w:sz w:val="24"/>
          <w:szCs w:val="24"/>
        </w:rPr>
        <w:t xml:space="preserve">Формирование универсальных учебных познавательных действий включает базовые исследовательские действия: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зависимости силы упругости от деформации для пружины и резинового образца; исследование остывания вещества;</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исследование зависимости полезной мощности источника тока от силы тока;</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о независимости времени движения бруска по наклонной плоскости на заданное расстояние от его массы;</w:t>
      </w:r>
    </w:p>
    <w:p w:rsidR="008E67B7"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проверка законов для изопроцессов в газе (на углубленном уровне);</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уметь интегрировать знания из разных предметных областей, например, решать </w:t>
      </w:r>
    </w:p>
    <w:p w:rsidR="008E67B7"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качественные задачи, в том числе интегрированного и межпредметного характера;</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lastRenderedPageBreak/>
        <w:t>-</w:t>
      </w:r>
      <w:r w:rsidR="002062F0" w:rsidRPr="002062F0">
        <w:rPr>
          <w:rFonts w:ascii="Times New Roman" w:hAnsi="Times New Roman" w:cs="Times New Roman"/>
          <w:sz w:val="24"/>
          <w:szCs w:val="24"/>
        </w:rPr>
        <w:t xml:space="preserve">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проводить исследования условий равновесия твёрдого тела, имеющего ось вращения; </w:t>
      </w:r>
      <w:r>
        <w:rPr>
          <w:rFonts w:ascii="Times New Roman" w:hAnsi="Times New Roman" w:cs="Times New Roman"/>
          <w:sz w:val="24"/>
          <w:szCs w:val="24"/>
        </w:rPr>
        <w:t xml:space="preserve">                 -</w:t>
      </w:r>
      <w:r w:rsidR="002062F0" w:rsidRPr="002062F0">
        <w:rPr>
          <w:rFonts w:ascii="Times New Roman" w:hAnsi="Times New Roman" w:cs="Times New Roman"/>
          <w:sz w:val="24"/>
          <w:szCs w:val="24"/>
        </w:rPr>
        <w:t xml:space="preserve">конструирование кронштейнов и расчёт сил упругости; изучение устойчивости твёрдого тела, имеющего площадь опоры. </w:t>
      </w:r>
    </w:p>
    <w:p w:rsidR="008E67B7" w:rsidRPr="008E67B7" w:rsidRDefault="002062F0" w:rsidP="002062F0">
      <w:pPr>
        <w:pStyle w:val="a4"/>
        <w:rPr>
          <w:rFonts w:ascii="Times New Roman" w:hAnsi="Times New Roman" w:cs="Times New Roman"/>
          <w:i/>
          <w:sz w:val="24"/>
          <w:szCs w:val="24"/>
        </w:rPr>
      </w:pPr>
      <w:r w:rsidRPr="008E67B7">
        <w:rPr>
          <w:rFonts w:ascii="Times New Roman" w:hAnsi="Times New Roman" w:cs="Times New Roman"/>
          <w:i/>
          <w:sz w:val="24"/>
          <w:szCs w:val="24"/>
        </w:rPr>
        <w:t xml:space="preserve">Формирование универсальных учебных познавательных действий включает работу с информацией: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 </w:t>
      </w:r>
    </w:p>
    <w:p w:rsidR="008E67B7" w:rsidRDefault="008E67B7"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480785"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Pr="008E67B7">
        <w:rPr>
          <w:rFonts w:ascii="Times New Roman" w:hAnsi="Times New Roman" w:cs="Times New Roman"/>
          <w:i/>
          <w:sz w:val="24"/>
          <w:szCs w:val="24"/>
        </w:rPr>
        <w:t>Формирование универсальных учебных коммуникативных действий включает умения:</w:t>
      </w:r>
      <w:r w:rsidR="008E67B7">
        <w:rPr>
          <w:rFonts w:ascii="Times New Roman" w:hAnsi="Times New Roman" w:cs="Times New Roman"/>
          <w:sz w:val="24"/>
          <w:szCs w:val="24"/>
        </w:rPr>
        <w:t xml:space="preserve">              </w:t>
      </w:r>
      <w:r w:rsidRPr="002062F0">
        <w:rPr>
          <w:rFonts w:ascii="Times New Roman" w:hAnsi="Times New Roman" w:cs="Times New Roman"/>
          <w:sz w:val="24"/>
          <w:szCs w:val="24"/>
        </w:rPr>
        <w:t xml:space="preserve"> </w:t>
      </w:r>
      <w:r w:rsidR="008E67B7">
        <w:rPr>
          <w:rFonts w:ascii="Times New Roman" w:hAnsi="Times New Roman" w:cs="Times New Roman"/>
          <w:sz w:val="24"/>
          <w:szCs w:val="24"/>
        </w:rPr>
        <w:t>-</w:t>
      </w:r>
      <w:r w:rsidRPr="002062F0">
        <w:rPr>
          <w:rFonts w:ascii="Times New Roman" w:hAnsi="Times New Roman" w:cs="Times New Roman"/>
          <w:sz w:val="24"/>
          <w:szCs w:val="24"/>
        </w:rPr>
        <w:t>аргументированно вести диалог, развернуто и логично излагать свою точку зрения;</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в ходе дискуссий о современной естественнонаучной картине мира; работать в группе при выполнении проектных работ;</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при планировании, проведении и интерпретации результатов опытов и анализе дополнительных источников информации по изучаемой теме;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480785" w:rsidRPr="00480785" w:rsidRDefault="002062F0" w:rsidP="002062F0">
      <w:pPr>
        <w:pStyle w:val="a4"/>
        <w:rPr>
          <w:rFonts w:ascii="Times New Roman" w:hAnsi="Times New Roman" w:cs="Times New Roman"/>
          <w:i/>
          <w:sz w:val="24"/>
          <w:szCs w:val="24"/>
        </w:rPr>
      </w:pPr>
      <w:r w:rsidRPr="00480785">
        <w:rPr>
          <w:rFonts w:ascii="Times New Roman" w:hAnsi="Times New Roman" w:cs="Times New Roman"/>
          <w:i/>
          <w:sz w:val="24"/>
          <w:szCs w:val="24"/>
        </w:rPr>
        <w:t xml:space="preserve">Формирование универсальных учебных регулятивных действий включает умения: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использовать приёмы рефлексии для оценки ситуации, выбора верного решения при решении качественных и расчетных задач;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480785" w:rsidRPr="00480785" w:rsidRDefault="002062F0" w:rsidP="002062F0">
      <w:pPr>
        <w:pStyle w:val="a4"/>
        <w:rPr>
          <w:rFonts w:ascii="Times New Roman" w:hAnsi="Times New Roman" w:cs="Times New Roman"/>
          <w:b/>
          <w:sz w:val="24"/>
          <w:szCs w:val="24"/>
        </w:rPr>
      </w:pPr>
      <w:r w:rsidRPr="00480785">
        <w:rPr>
          <w:rFonts w:ascii="Times New Roman" w:hAnsi="Times New Roman" w:cs="Times New Roman"/>
          <w:b/>
          <w:sz w:val="24"/>
          <w:szCs w:val="24"/>
        </w:rPr>
        <w:t xml:space="preserve">Общественно-научные предметы. </w:t>
      </w:r>
    </w:p>
    <w:p w:rsidR="00480785" w:rsidRPr="00480785" w:rsidRDefault="002062F0" w:rsidP="002062F0">
      <w:pPr>
        <w:pStyle w:val="a4"/>
        <w:rPr>
          <w:rFonts w:ascii="Times New Roman" w:hAnsi="Times New Roman" w:cs="Times New Roman"/>
          <w:i/>
          <w:sz w:val="24"/>
          <w:szCs w:val="24"/>
        </w:rPr>
      </w:pPr>
      <w:r w:rsidRPr="00480785">
        <w:rPr>
          <w:rFonts w:ascii="Times New Roman" w:hAnsi="Times New Roman" w:cs="Times New Roman"/>
          <w:i/>
          <w:sz w:val="24"/>
          <w:szCs w:val="24"/>
        </w:rPr>
        <w:lastRenderedPageBreak/>
        <w:t xml:space="preserve">Формирование универсальных учебных познавательных действий включает базовые логические действия: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устанавливать существенные признак или основания для классификации и типологизации социальных явлений прошлого и современности;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480785"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480785">
        <w:rPr>
          <w:rFonts w:ascii="Times New Roman" w:hAnsi="Times New Roman" w:cs="Times New Roman"/>
          <w:sz w:val="24"/>
          <w:szCs w:val="24"/>
        </w:rPr>
        <w:t>-</w:t>
      </w:r>
      <w:r w:rsidRPr="002062F0">
        <w:rPr>
          <w:rFonts w:ascii="Times New Roman" w:hAnsi="Times New Roman" w:cs="Times New Roman"/>
          <w:sz w:val="24"/>
          <w:szCs w:val="24"/>
        </w:rPr>
        <w:t xml:space="preserve">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 </w:t>
      </w:r>
    </w:p>
    <w:p w:rsidR="00480785" w:rsidRPr="00480785" w:rsidRDefault="00480785" w:rsidP="002062F0">
      <w:pPr>
        <w:pStyle w:val="a4"/>
        <w:rPr>
          <w:rFonts w:ascii="Times New Roman" w:hAnsi="Times New Roman" w:cs="Times New Roman"/>
          <w:i/>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 </w:t>
      </w:r>
      <w:r w:rsidR="002062F0" w:rsidRPr="00480785">
        <w:rPr>
          <w:rFonts w:ascii="Times New Roman" w:hAnsi="Times New Roman" w:cs="Times New Roman"/>
          <w:i/>
          <w:sz w:val="24"/>
          <w:szCs w:val="24"/>
        </w:rPr>
        <w:t>Формирование универсальных учебных познавательных действий включает базовые исследовательские действия:</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представлять ее результаты в виде завершенных проектов, презентаций, творческих работ социальной и междисциплинарной направленности;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lastRenderedPageBreak/>
        <w:t>-</w:t>
      </w:r>
      <w:r w:rsidR="002062F0" w:rsidRPr="002062F0">
        <w:rPr>
          <w:rFonts w:ascii="Times New Roman" w:hAnsi="Times New Roman" w:cs="Times New Roman"/>
          <w:sz w:val="24"/>
          <w:szCs w:val="24"/>
        </w:rPr>
        <w:t xml:space="preserve"> владеть элементами научной методологии социального познания. </w:t>
      </w:r>
    </w:p>
    <w:p w:rsidR="00480785" w:rsidRPr="00480785" w:rsidRDefault="002062F0" w:rsidP="002062F0">
      <w:pPr>
        <w:pStyle w:val="a4"/>
        <w:rPr>
          <w:rFonts w:ascii="Times New Roman" w:hAnsi="Times New Roman" w:cs="Times New Roman"/>
          <w:i/>
          <w:sz w:val="24"/>
          <w:szCs w:val="24"/>
        </w:rPr>
      </w:pPr>
      <w:r w:rsidRPr="00480785">
        <w:rPr>
          <w:rFonts w:ascii="Times New Roman" w:hAnsi="Times New Roman" w:cs="Times New Roman"/>
          <w:i/>
          <w:sz w:val="24"/>
          <w:szCs w:val="24"/>
        </w:rPr>
        <w:t xml:space="preserve">Формирование универсальных учебных познавательных действий включает работу с информацией: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владеть навыками получения социальной информации из источников разных типов и различать в ней события, явления, процессы;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факты и мнения, описания и объяснения, гипотезы и теории, обобщать историческую информацию по истории России и зарубежных стран;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w:t>
      </w:r>
    </w:p>
    <w:p w:rsidR="00480785"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80785"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480785">
        <w:rPr>
          <w:rFonts w:ascii="Times New Roman" w:hAnsi="Times New Roman" w:cs="Times New Roman"/>
          <w:sz w:val="24"/>
          <w:szCs w:val="24"/>
        </w:rPr>
        <w:t>-</w:t>
      </w:r>
      <w:r w:rsidRPr="002062F0">
        <w:rPr>
          <w:rFonts w:ascii="Times New Roman" w:hAnsi="Times New Roman" w:cs="Times New Roman"/>
          <w:sz w:val="24"/>
          <w:szCs w:val="24"/>
        </w:rPr>
        <w:t xml:space="preserve">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 </w:t>
      </w:r>
    </w:p>
    <w:p w:rsidR="00480785" w:rsidRPr="00480785" w:rsidRDefault="002062F0" w:rsidP="002062F0">
      <w:pPr>
        <w:pStyle w:val="a4"/>
        <w:rPr>
          <w:rFonts w:ascii="Times New Roman" w:hAnsi="Times New Roman" w:cs="Times New Roman"/>
          <w:i/>
          <w:sz w:val="24"/>
          <w:szCs w:val="24"/>
        </w:rPr>
      </w:pPr>
      <w:r w:rsidRPr="00480785">
        <w:rPr>
          <w:rFonts w:ascii="Times New Roman" w:hAnsi="Times New Roman" w:cs="Times New Roman"/>
          <w:i/>
          <w:sz w:val="24"/>
          <w:szCs w:val="24"/>
        </w:rPr>
        <w:t>Формирование универсальных учебных коммуникативных действий включает умения:</w:t>
      </w:r>
    </w:p>
    <w:p w:rsidR="00480785"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480785">
        <w:rPr>
          <w:rFonts w:ascii="Times New Roman" w:hAnsi="Times New Roman" w:cs="Times New Roman"/>
          <w:sz w:val="24"/>
          <w:szCs w:val="24"/>
        </w:rPr>
        <w:t>-</w:t>
      </w:r>
      <w:r w:rsidRPr="002062F0">
        <w:rPr>
          <w:rFonts w:ascii="Times New Roman" w:hAnsi="Times New Roman" w:cs="Times New Roman"/>
          <w:sz w:val="24"/>
          <w:szCs w:val="24"/>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ориентироваться в направлениях профессиональной деятельности, связанных с социально-гуманитарной подготовкой. </w:t>
      </w:r>
    </w:p>
    <w:p w:rsidR="00480785" w:rsidRDefault="002062F0" w:rsidP="002062F0">
      <w:pPr>
        <w:pStyle w:val="a4"/>
        <w:rPr>
          <w:rFonts w:ascii="Times New Roman" w:hAnsi="Times New Roman" w:cs="Times New Roman"/>
          <w:sz w:val="24"/>
          <w:szCs w:val="24"/>
        </w:rPr>
      </w:pPr>
      <w:r w:rsidRPr="00480785">
        <w:rPr>
          <w:rFonts w:ascii="Times New Roman" w:hAnsi="Times New Roman" w:cs="Times New Roman"/>
          <w:i/>
          <w:sz w:val="24"/>
          <w:szCs w:val="24"/>
        </w:rPr>
        <w:t>Формирование универсальных учебных регулятивных действий включает умения:</w:t>
      </w:r>
      <w:r w:rsidRPr="002062F0">
        <w:rPr>
          <w:rFonts w:ascii="Times New Roman" w:hAnsi="Times New Roman" w:cs="Times New Roman"/>
          <w:sz w:val="24"/>
          <w:szCs w:val="24"/>
        </w:rPr>
        <w:t xml:space="preserve">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w:t>
      </w:r>
    </w:p>
    <w:p w:rsidR="00480785" w:rsidRDefault="00480785"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480785" w:rsidRPr="00480785" w:rsidRDefault="00CF6B84" w:rsidP="00480785">
      <w:pPr>
        <w:pStyle w:val="a4"/>
        <w:jc w:val="center"/>
        <w:rPr>
          <w:rFonts w:ascii="Times New Roman" w:hAnsi="Times New Roman" w:cs="Times New Roman"/>
          <w:b/>
          <w:sz w:val="24"/>
          <w:szCs w:val="24"/>
        </w:rPr>
      </w:pPr>
      <w:r>
        <w:rPr>
          <w:rFonts w:ascii="Times New Roman" w:hAnsi="Times New Roman" w:cs="Times New Roman"/>
          <w:b/>
          <w:sz w:val="24"/>
          <w:szCs w:val="24"/>
        </w:rPr>
        <w:t>2.2</w:t>
      </w:r>
      <w:r w:rsidR="002062F0" w:rsidRPr="00480785">
        <w:rPr>
          <w:rFonts w:ascii="Times New Roman" w:hAnsi="Times New Roman" w:cs="Times New Roman"/>
          <w:b/>
          <w:sz w:val="24"/>
          <w:szCs w:val="24"/>
        </w:rPr>
        <w:t>.</w:t>
      </w:r>
      <w:r>
        <w:rPr>
          <w:rFonts w:ascii="Times New Roman" w:hAnsi="Times New Roman" w:cs="Times New Roman"/>
          <w:b/>
          <w:sz w:val="24"/>
          <w:szCs w:val="24"/>
        </w:rPr>
        <w:t>2.</w:t>
      </w:r>
      <w:r w:rsidR="002062F0" w:rsidRPr="00480785">
        <w:rPr>
          <w:rFonts w:ascii="Times New Roman" w:hAnsi="Times New Roman" w:cs="Times New Roman"/>
          <w:b/>
          <w:sz w:val="24"/>
          <w:szCs w:val="24"/>
        </w:rPr>
        <w:t>3. Особенности реализации основных направлений и форм учебно</w:t>
      </w:r>
      <w:r w:rsidR="00480785" w:rsidRPr="00480785">
        <w:rPr>
          <w:rFonts w:ascii="Times New Roman" w:hAnsi="Times New Roman" w:cs="Times New Roman"/>
          <w:b/>
          <w:sz w:val="24"/>
          <w:szCs w:val="24"/>
        </w:rPr>
        <w:t>-</w:t>
      </w:r>
      <w:r w:rsidR="002062F0" w:rsidRPr="00480785">
        <w:rPr>
          <w:rFonts w:ascii="Times New Roman" w:hAnsi="Times New Roman" w:cs="Times New Roman"/>
          <w:b/>
          <w:sz w:val="24"/>
          <w:szCs w:val="24"/>
        </w:rPr>
        <w:t>исследовательской и проектной деятельности в рамках урочной и внеурочной деятельности.</w:t>
      </w:r>
    </w:p>
    <w:p w:rsidR="00480785" w:rsidRDefault="00480785" w:rsidP="002062F0">
      <w:pPr>
        <w:pStyle w:val="a4"/>
        <w:rPr>
          <w:rFonts w:ascii="Times New Roman" w:hAnsi="Times New Roman" w:cs="Times New Roman"/>
          <w:sz w:val="24"/>
          <w:szCs w:val="24"/>
        </w:rPr>
      </w:pPr>
    </w:p>
    <w:p w:rsidR="00480785"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ФГОС СОО определяет </w:t>
      </w:r>
      <w:r w:rsidRPr="00480785">
        <w:rPr>
          <w:rFonts w:ascii="Times New Roman" w:hAnsi="Times New Roman" w:cs="Times New Roman"/>
          <w:i/>
          <w:sz w:val="24"/>
          <w:szCs w:val="24"/>
        </w:rPr>
        <w:t>индивидуальный проект</w:t>
      </w:r>
      <w:r w:rsidRPr="002062F0">
        <w:rPr>
          <w:rFonts w:ascii="Times New Roman" w:hAnsi="Times New Roman" w:cs="Times New Roman"/>
          <w:sz w:val="24"/>
          <w:szCs w:val="24"/>
        </w:rPr>
        <w:t xml:space="preserve">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w:t>
      </w:r>
      <w:r w:rsidRPr="002062F0">
        <w:rPr>
          <w:rFonts w:ascii="Times New Roman" w:hAnsi="Times New Roman" w:cs="Times New Roman"/>
          <w:sz w:val="24"/>
          <w:szCs w:val="24"/>
        </w:rPr>
        <w:lastRenderedPageBreak/>
        <w:t xml:space="preserve">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480785" w:rsidRDefault="00480785" w:rsidP="002062F0">
      <w:pPr>
        <w:pStyle w:val="a4"/>
        <w:rPr>
          <w:rFonts w:ascii="Times New Roman" w:hAnsi="Times New Roman" w:cs="Times New Roman"/>
          <w:sz w:val="24"/>
          <w:szCs w:val="24"/>
        </w:rPr>
      </w:pPr>
      <w:r w:rsidRPr="00480785">
        <w:rPr>
          <w:rFonts w:ascii="Times New Roman" w:hAnsi="Times New Roman" w:cs="Times New Roman"/>
          <w:sz w:val="24"/>
          <w:szCs w:val="24"/>
        </w:rPr>
        <w:t xml:space="preserve">Акцент делается на освоении учебно-исследовательской и проектной работы как типа деятельности, где материалом являются, прежде всего, учебные предметы. </w:t>
      </w:r>
    </w:p>
    <w:p w:rsidR="00480785" w:rsidRDefault="00480785" w:rsidP="002062F0">
      <w:pPr>
        <w:pStyle w:val="a4"/>
        <w:rPr>
          <w:rFonts w:ascii="Times New Roman" w:hAnsi="Times New Roman" w:cs="Times New Roman"/>
          <w:sz w:val="24"/>
          <w:szCs w:val="24"/>
        </w:rPr>
      </w:pPr>
      <w:r w:rsidRPr="00480785">
        <w:rPr>
          <w:rFonts w:ascii="Times New Roman" w:hAnsi="Times New Roman" w:cs="Times New Roman"/>
          <w:sz w:val="24"/>
          <w:szCs w:val="24"/>
        </w:rPr>
        <w:t>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3C10FE" w:rsidRDefault="00480785" w:rsidP="002062F0">
      <w:pPr>
        <w:pStyle w:val="a4"/>
        <w:rPr>
          <w:rFonts w:ascii="Times New Roman" w:hAnsi="Times New Roman" w:cs="Times New Roman"/>
          <w:sz w:val="24"/>
          <w:szCs w:val="24"/>
        </w:rPr>
      </w:pPr>
      <w:r w:rsidRPr="00480785">
        <w:rPr>
          <w:rFonts w:ascii="Times New Roman" w:hAnsi="Times New Roman" w:cs="Times New Roman"/>
          <w:sz w:val="24"/>
          <w:szCs w:val="24"/>
        </w:rPr>
        <w:t xml:space="preserve">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w:t>
      </w:r>
    </w:p>
    <w:p w:rsidR="003C10FE" w:rsidRDefault="00480785" w:rsidP="002062F0">
      <w:pPr>
        <w:pStyle w:val="a4"/>
        <w:rPr>
          <w:rFonts w:ascii="Times New Roman" w:hAnsi="Times New Roman" w:cs="Times New Roman"/>
          <w:sz w:val="24"/>
          <w:szCs w:val="24"/>
        </w:rPr>
      </w:pPr>
      <w:r w:rsidRPr="00480785">
        <w:rPr>
          <w:rFonts w:ascii="Times New Roman" w:hAnsi="Times New Roman" w:cs="Times New Roman"/>
          <w:sz w:val="24"/>
          <w:szCs w:val="24"/>
        </w:rPr>
        <w:t xml:space="preserve">Начинают использоваться элементы математического моделирования и анализа как инструмента интерпретации результатов исследования. </w:t>
      </w:r>
    </w:p>
    <w:p w:rsidR="003C10FE" w:rsidRDefault="00480785" w:rsidP="002062F0">
      <w:pPr>
        <w:pStyle w:val="a4"/>
        <w:rPr>
          <w:rFonts w:ascii="Times New Roman" w:hAnsi="Times New Roman" w:cs="Times New Roman"/>
          <w:sz w:val="24"/>
          <w:szCs w:val="24"/>
        </w:rPr>
      </w:pPr>
      <w:r w:rsidRPr="00480785">
        <w:rPr>
          <w:rFonts w:ascii="Times New Roman" w:hAnsi="Times New Roman" w:cs="Times New Roman"/>
          <w:sz w:val="24"/>
          <w:szCs w:val="24"/>
        </w:rPr>
        <w:t xml:space="preserve">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 </w:t>
      </w:r>
    </w:p>
    <w:p w:rsidR="00480785" w:rsidRPr="00480785" w:rsidRDefault="00480785" w:rsidP="002062F0">
      <w:pPr>
        <w:pStyle w:val="a4"/>
        <w:rPr>
          <w:rFonts w:ascii="Times New Roman" w:hAnsi="Times New Roman" w:cs="Times New Roman"/>
          <w:sz w:val="24"/>
          <w:szCs w:val="24"/>
        </w:rPr>
      </w:pPr>
      <w:r w:rsidRPr="00480785">
        <w:rPr>
          <w:rFonts w:ascii="Times New Roman" w:hAnsi="Times New Roman" w:cs="Times New Roman"/>
          <w:sz w:val="24"/>
          <w:szCs w:val="24"/>
        </w:rPr>
        <w:t>Учебный курс «Индивидуальный проект» включен в учебный план СОО. Реализация курса в объеме 34 учебных часов предусмотрена в 10 классе.</w:t>
      </w:r>
    </w:p>
    <w:p w:rsidR="003C10FE" w:rsidRDefault="002062F0" w:rsidP="002062F0">
      <w:pPr>
        <w:pStyle w:val="a4"/>
        <w:rPr>
          <w:rFonts w:ascii="Times New Roman" w:hAnsi="Times New Roman" w:cs="Times New Roman"/>
          <w:sz w:val="24"/>
          <w:szCs w:val="24"/>
        </w:rPr>
      </w:pPr>
      <w:r w:rsidRPr="003C10FE">
        <w:rPr>
          <w:rFonts w:ascii="Times New Roman" w:hAnsi="Times New Roman" w:cs="Times New Roman"/>
          <w:b/>
          <w:sz w:val="24"/>
          <w:szCs w:val="24"/>
        </w:rPr>
        <w:t>Результаты выполнения индивидуального проекта должны отражать</w:t>
      </w:r>
      <w:r w:rsidRPr="002062F0">
        <w:rPr>
          <w:rFonts w:ascii="Times New Roman" w:hAnsi="Times New Roman" w:cs="Times New Roman"/>
          <w:sz w:val="24"/>
          <w:szCs w:val="24"/>
        </w:rPr>
        <w:t xml:space="preserve">: </w:t>
      </w:r>
    </w:p>
    <w:p w:rsidR="003C10FE" w:rsidRDefault="003C10FE" w:rsidP="002062F0">
      <w:pPr>
        <w:pStyle w:val="a4"/>
        <w:rPr>
          <w:rFonts w:ascii="Times New Roman" w:hAnsi="Times New Roman" w:cs="Times New Roman"/>
          <w:sz w:val="24"/>
          <w:szCs w:val="24"/>
        </w:rPr>
      </w:pPr>
      <w:r>
        <w:rPr>
          <w:rFonts w:ascii="Times New Roman" w:hAnsi="Times New Roman" w:cs="Times New Roman"/>
          <w:sz w:val="24"/>
          <w:szCs w:val="24"/>
        </w:rPr>
        <w:t xml:space="preserve">- </w:t>
      </w:r>
      <w:r w:rsidR="002062F0" w:rsidRPr="002062F0">
        <w:rPr>
          <w:rFonts w:ascii="Times New Roma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3C10FE" w:rsidRDefault="003C10FE"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способность к инновационной, аналитической, творческой, интеллектуальной деятельности; </w:t>
      </w:r>
    </w:p>
    <w:p w:rsidR="003C10FE" w:rsidRDefault="003C10FE"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3C10FE" w:rsidRDefault="003C10FE"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 </w:t>
      </w:r>
      <w:r w:rsidRPr="003C10FE">
        <w:rPr>
          <w:rFonts w:ascii="Times New Roman" w:hAnsi="Times New Roman" w:cs="Times New Roman"/>
          <w:i/>
          <w:sz w:val="24"/>
          <w:szCs w:val="24"/>
        </w:rPr>
        <w:t>На уровне среднего общего образования обучающиеся определяют параметры и критерии успешности реализации проекта</w:t>
      </w:r>
      <w:r w:rsidRPr="002062F0">
        <w:rPr>
          <w:rFonts w:ascii="Times New Roman" w:hAnsi="Times New Roman" w:cs="Times New Roman"/>
          <w:sz w:val="24"/>
          <w:szCs w:val="24"/>
        </w:rPr>
        <w:t>.</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lastRenderedPageBreak/>
        <w:t xml:space="preserve">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 </w:t>
      </w:r>
    </w:p>
    <w:p w:rsidR="003C10FE" w:rsidRPr="003C10FE" w:rsidRDefault="002062F0" w:rsidP="002062F0">
      <w:pPr>
        <w:pStyle w:val="a4"/>
        <w:rPr>
          <w:rFonts w:ascii="Times New Roman" w:hAnsi="Times New Roman" w:cs="Times New Roman"/>
          <w:i/>
          <w:sz w:val="24"/>
          <w:szCs w:val="24"/>
        </w:rPr>
      </w:pPr>
      <w:r w:rsidRPr="003C10FE">
        <w:rPr>
          <w:rFonts w:ascii="Times New Roman" w:hAnsi="Times New Roman" w:cs="Times New Roman"/>
          <w:i/>
          <w:sz w:val="24"/>
          <w:szCs w:val="24"/>
        </w:rPr>
        <w:t xml:space="preserve">На уровне среднего общего образования приоритетными направлениями проектной и исследовательской деятельности являются: </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социальное;</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бизнес-проектирование;</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исследовательское; инженерное;</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информационное.</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Pr="003C10FE">
        <w:rPr>
          <w:rFonts w:ascii="Times New Roman" w:hAnsi="Times New Roman" w:cs="Times New Roman"/>
          <w:i/>
          <w:sz w:val="24"/>
          <w:szCs w:val="24"/>
        </w:rPr>
        <w:t>Результатами учебного исследованиями могут быть</w:t>
      </w:r>
      <w:r w:rsidRPr="002062F0">
        <w:rPr>
          <w:rFonts w:ascii="Times New Roman" w:hAnsi="Times New Roman" w:cs="Times New Roman"/>
          <w:sz w:val="24"/>
          <w:szCs w:val="24"/>
        </w:rPr>
        <w:t xml:space="preserve">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3C10FE" w:rsidRDefault="002062F0" w:rsidP="002062F0">
      <w:pPr>
        <w:pStyle w:val="a4"/>
        <w:rPr>
          <w:rFonts w:ascii="Times New Roman" w:hAnsi="Times New Roman" w:cs="Times New Roman"/>
          <w:sz w:val="24"/>
          <w:szCs w:val="24"/>
        </w:rPr>
      </w:pPr>
      <w:r w:rsidRPr="003C10FE">
        <w:rPr>
          <w:rFonts w:ascii="Times New Roman" w:hAnsi="Times New Roman" w:cs="Times New Roman"/>
          <w:i/>
          <w:sz w:val="24"/>
          <w:szCs w:val="24"/>
        </w:rPr>
        <w:t xml:space="preserve"> Результаты работы оцениваются по определенным критериям</w:t>
      </w:r>
      <w:r w:rsidRPr="002062F0">
        <w:rPr>
          <w:rFonts w:ascii="Times New Roman" w:hAnsi="Times New Roman" w:cs="Times New Roman"/>
          <w:sz w:val="24"/>
          <w:szCs w:val="24"/>
        </w:rPr>
        <w:t xml:space="preserve">. </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 </w:t>
      </w:r>
    </w:p>
    <w:p w:rsidR="003C10FE" w:rsidRDefault="002062F0" w:rsidP="002062F0">
      <w:pPr>
        <w:pStyle w:val="a4"/>
        <w:rPr>
          <w:rFonts w:ascii="Times New Roman" w:hAnsi="Times New Roman" w:cs="Times New Roman"/>
          <w:sz w:val="24"/>
          <w:szCs w:val="24"/>
        </w:rPr>
      </w:pPr>
      <w:r w:rsidRPr="003C10FE">
        <w:rPr>
          <w:rFonts w:ascii="Times New Roman" w:hAnsi="Times New Roman" w:cs="Times New Roman"/>
          <w:i/>
          <w:sz w:val="24"/>
          <w:szCs w:val="24"/>
        </w:rPr>
        <w:t xml:space="preserve">Организация педагогического сопровождения индивидуального проекта должна осуществляться </w:t>
      </w:r>
      <w:r w:rsidRPr="002062F0">
        <w:rPr>
          <w:rFonts w:ascii="Times New Roman" w:hAnsi="Times New Roman" w:cs="Times New Roman"/>
          <w:sz w:val="24"/>
          <w:szCs w:val="24"/>
        </w:rPr>
        <w:t xml:space="preserve">с учетом специфики профиля обучения, а также образовательных интересов обучающихся. </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Целесообразно соблюдать общий </w:t>
      </w:r>
      <w:r w:rsidRPr="003C10FE">
        <w:rPr>
          <w:rFonts w:ascii="Times New Roman" w:hAnsi="Times New Roman" w:cs="Times New Roman"/>
          <w:i/>
          <w:sz w:val="24"/>
          <w:szCs w:val="24"/>
        </w:rPr>
        <w:t>алгоритм педагогического сопровождения</w:t>
      </w:r>
      <w:r w:rsidRPr="002062F0">
        <w:rPr>
          <w:rFonts w:ascii="Times New Roman" w:hAnsi="Times New Roman" w:cs="Times New Roman"/>
          <w:sz w:val="24"/>
          <w:szCs w:val="24"/>
        </w:rPr>
        <w:t xml:space="preserve"> индивидуального проекта, включающий </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вычленение проблемы и формулирование темы проекта, </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постановку целей и задач, </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сбор информации/исследование/разработку образца, </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подготовку и защиту проекта,</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анализ результатов выполнения проекта, </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оценку качества выполнения. </w:t>
      </w:r>
    </w:p>
    <w:p w:rsidR="003C10FE" w:rsidRDefault="002062F0" w:rsidP="002062F0">
      <w:pPr>
        <w:pStyle w:val="a4"/>
        <w:rPr>
          <w:rFonts w:ascii="Times New Roman" w:hAnsi="Times New Roman" w:cs="Times New Roman"/>
          <w:sz w:val="24"/>
          <w:szCs w:val="24"/>
        </w:rPr>
      </w:pPr>
      <w:r w:rsidRPr="003C10FE">
        <w:rPr>
          <w:rFonts w:ascii="Times New Roman" w:hAnsi="Times New Roman" w:cs="Times New Roman"/>
          <w:i/>
          <w:sz w:val="24"/>
          <w:szCs w:val="24"/>
        </w:rPr>
        <w:t>Процедура публичной защиты индивидуального проекта может быть организована по-разному:</w:t>
      </w:r>
    </w:p>
    <w:p w:rsidR="003C10FE" w:rsidRDefault="002062F0"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w:t>
      </w:r>
      <w:r w:rsidRPr="002062F0">
        <w:rPr>
          <w:rFonts w:ascii="Times New Roman" w:hAnsi="Times New Roman" w:cs="Times New Roman"/>
          <w:sz w:val="24"/>
          <w:szCs w:val="24"/>
        </w:rPr>
        <w:t xml:space="preserve">в рамках специально организуемых в образовательной организации проектных «дней» или «недель», </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в рамках проведения ученических научных конференций, </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в рамках специальных итоговых аттестационных испытаний.</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Независимо от формата мероприятий, на заключительном мероприятии отчетного этапа обучающимся должна быть обеспечена возможность:</w:t>
      </w:r>
    </w:p>
    <w:p w:rsidR="003C10FE" w:rsidRDefault="003C10FE"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 xml:space="preserve"> 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w:t>
      </w:r>
      <w:r w:rsidR="003C10FE">
        <w:rPr>
          <w:rFonts w:ascii="Times New Roman" w:hAnsi="Times New Roman" w:cs="Times New Roman"/>
          <w:sz w:val="24"/>
          <w:szCs w:val="24"/>
        </w:rPr>
        <w:t>-</w:t>
      </w:r>
      <w:r w:rsidRPr="002062F0">
        <w:rPr>
          <w:rFonts w:ascii="Times New Roman" w:hAnsi="Times New Roman" w:cs="Times New Roman"/>
          <w:sz w:val="24"/>
          <w:szCs w:val="24"/>
        </w:rPr>
        <w:t xml:space="preserve">публично обсудить результаты деятельности с обучающимися, педагогами, родителями, специалистами-экспертами, организациями-партнерами; </w:t>
      </w:r>
    </w:p>
    <w:p w:rsidR="003C10FE" w:rsidRDefault="003C10FE" w:rsidP="002062F0">
      <w:pPr>
        <w:pStyle w:val="a4"/>
        <w:rPr>
          <w:rFonts w:ascii="Times New Roman" w:hAnsi="Times New Roman" w:cs="Times New Roman"/>
          <w:sz w:val="24"/>
          <w:szCs w:val="24"/>
        </w:rPr>
      </w:pPr>
      <w:r>
        <w:rPr>
          <w:rFonts w:ascii="Times New Roman" w:hAnsi="Times New Roman" w:cs="Times New Roman"/>
          <w:sz w:val="24"/>
          <w:szCs w:val="24"/>
        </w:rPr>
        <w:t>-</w:t>
      </w:r>
      <w:r w:rsidR="002062F0" w:rsidRPr="002062F0">
        <w:rPr>
          <w:rFonts w:ascii="Times New Roman" w:hAnsi="Times New Roman" w:cs="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Регламент проведения защиты проекта, параметры и критерии оценки проектной деятельности должны быть известны обучающимся заранее. </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Параметры и критерии оценки проектной деятельности должны разрабатываться и обсуждаться с обучающимися. </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w:t>
      </w:r>
      <w:r w:rsidRPr="002062F0">
        <w:rPr>
          <w:rFonts w:ascii="Times New Roman" w:hAnsi="Times New Roman" w:cs="Times New Roman"/>
          <w:sz w:val="24"/>
          <w:szCs w:val="24"/>
        </w:rPr>
        <w:lastRenderedPageBreak/>
        <w:t xml:space="preserve">до воплощения; при этом должны учитываться целесообразность, уместность, полнота этих изменений, соотнесенные с сохранением исходного замысла проекта. </w:t>
      </w:r>
    </w:p>
    <w:p w:rsidR="003C10FE"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 </w:t>
      </w:r>
    </w:p>
    <w:p w:rsidR="003C10FE" w:rsidRPr="003C10FE" w:rsidRDefault="003C10FE" w:rsidP="003C10FE">
      <w:pPr>
        <w:pStyle w:val="a4"/>
        <w:jc w:val="center"/>
        <w:rPr>
          <w:rFonts w:ascii="Times New Roman" w:hAnsi="Times New Roman" w:cs="Times New Roman"/>
          <w:b/>
          <w:sz w:val="24"/>
          <w:szCs w:val="24"/>
        </w:rPr>
      </w:pPr>
      <w:r w:rsidRPr="003C10FE">
        <w:rPr>
          <w:rFonts w:ascii="Times New Roman" w:hAnsi="Times New Roman" w:cs="Times New Roman"/>
          <w:b/>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В результате учебно-исследовательской и проектной деятельности обучающиеся </w:t>
      </w:r>
      <w:r w:rsidR="00115839">
        <w:rPr>
          <w:rFonts w:ascii="Times New Roman" w:hAnsi="Times New Roman" w:cs="Times New Roman"/>
          <w:sz w:val="24"/>
          <w:szCs w:val="24"/>
        </w:rPr>
        <w:t>М</w:t>
      </w:r>
      <w:r w:rsidRPr="003C10FE">
        <w:rPr>
          <w:rFonts w:ascii="Times New Roman" w:hAnsi="Times New Roman" w:cs="Times New Roman"/>
          <w:sz w:val="24"/>
          <w:szCs w:val="24"/>
        </w:rPr>
        <w:t>ОУ «</w:t>
      </w:r>
      <w:r w:rsidR="00115839">
        <w:rPr>
          <w:rFonts w:ascii="Times New Roman" w:hAnsi="Times New Roman" w:cs="Times New Roman"/>
          <w:sz w:val="24"/>
          <w:szCs w:val="24"/>
        </w:rPr>
        <w:t>СОШ с.Леляевка</w:t>
      </w:r>
      <w:r w:rsidRPr="003C10FE">
        <w:rPr>
          <w:rFonts w:ascii="Times New Roman" w:hAnsi="Times New Roman" w:cs="Times New Roman"/>
          <w:sz w:val="24"/>
          <w:szCs w:val="24"/>
        </w:rPr>
        <w:t>» получат представление:</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 о таких понятиях, как концепция, научная гипотеза, метод, эксперимент, надежность гипотезы, модель, метод сбора и метод анализа данных;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о том, чем отличаются исследования в гуманитарных областях от исследований в естественных науках;</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 об истории науки;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о новейших разработках в области науки и технологий;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 </w:t>
      </w:r>
      <w:r w:rsidRPr="00115839">
        <w:rPr>
          <w:rFonts w:ascii="Times New Roman" w:hAnsi="Times New Roman" w:cs="Times New Roman"/>
          <w:i/>
          <w:sz w:val="24"/>
          <w:szCs w:val="24"/>
        </w:rPr>
        <w:t>Обучающиеся научатся:</w:t>
      </w:r>
      <w:r w:rsidRPr="003C10FE">
        <w:rPr>
          <w:rFonts w:ascii="Times New Roman" w:hAnsi="Times New Roman" w:cs="Times New Roman"/>
          <w:sz w:val="24"/>
          <w:szCs w:val="24"/>
        </w:rPr>
        <w:t xml:space="preserve">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решать задачи, находящиеся на стыке нескольких учебных дисциплин;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использовать основной алгоритм исследования при решении своих учебно-познавательных задач;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использовать элементы математического моделирования при решении исследовательских задач;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использовать элементы математического анализа для интерпретации результатов, полученных в ходе учебно-исследовательской работы.</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w:t>
      </w:r>
      <w:r w:rsidRPr="00115839">
        <w:rPr>
          <w:rFonts w:ascii="Times New Roman" w:hAnsi="Times New Roman" w:cs="Times New Roman"/>
          <w:i/>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r w:rsidRPr="003C10FE">
        <w:rPr>
          <w:rFonts w:ascii="Times New Roman" w:hAnsi="Times New Roman" w:cs="Times New Roman"/>
          <w:sz w:val="24"/>
          <w:szCs w:val="24"/>
        </w:rPr>
        <w:t xml:space="preserve">: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оценивать ресурсы, в том числе и нематериальные (такие, как время), необходимые для достижения поставленной цели;</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lastRenderedPageBreak/>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 адекватно оценивать риски реализации проекта и проведения исследования и предусматривать пути минимизации этих рисков;</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адекватно оценивать последствия реализации своего проекта (изменения, которые он повлечет в жизни других людей, сообществ);</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 адекватно оценивать дальнейшее развитие своего проекта или исследования, видеть возможные варианты применения результатов. </w:t>
      </w:r>
    </w:p>
    <w:p w:rsidR="00115839" w:rsidRPr="00115839" w:rsidRDefault="003C10FE" w:rsidP="002062F0">
      <w:pPr>
        <w:pStyle w:val="a4"/>
        <w:rPr>
          <w:rFonts w:ascii="Times New Roman" w:hAnsi="Times New Roman" w:cs="Times New Roman"/>
          <w:i/>
          <w:sz w:val="24"/>
          <w:szCs w:val="24"/>
        </w:rPr>
      </w:pPr>
      <w:r w:rsidRPr="00115839">
        <w:rPr>
          <w:rFonts w:ascii="Times New Roman" w:hAnsi="Times New Roman" w:cs="Times New Roman"/>
          <w:i/>
          <w:sz w:val="24"/>
          <w:szCs w:val="24"/>
        </w:rPr>
        <w:t xml:space="preserve">Типовые задачи по формированию УУД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 обеспечение возможности самостоятельного выбора обучающимися темпа, режимов и форм освоения предметного материала;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обеспечение возможности конвертировать все образовательные достижения обучающихся, полученные вне рамок Школы, в результаты в форматах, принятых в данной Школы (оценки, портфолио и т. п.);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обеспечение наличия образовательных событий, в рамках которых решаются задачи, носящие полидисциплинарный и метапредметный характер;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115839" w:rsidRDefault="003C10FE" w:rsidP="002062F0">
      <w:pPr>
        <w:pStyle w:val="a4"/>
        <w:rPr>
          <w:rFonts w:ascii="Times New Roman" w:hAnsi="Times New Roman" w:cs="Times New Roman"/>
          <w:sz w:val="24"/>
          <w:szCs w:val="24"/>
        </w:rPr>
      </w:pPr>
      <w:r w:rsidRPr="003C10FE">
        <w:rPr>
          <w:rFonts w:ascii="Times New Roman" w:hAnsi="Times New Roman" w:cs="Times New Roman"/>
          <w:sz w:val="24"/>
          <w:szCs w:val="24"/>
        </w:rPr>
        <w:t xml:space="preserve">• обеспечение наличия в образовательной деятельности событий, требующих от обучающихся предъявления продуктов своей деятельности. </w:t>
      </w:r>
    </w:p>
    <w:p w:rsidR="00115839" w:rsidRDefault="00115839" w:rsidP="00115839">
      <w:pPr>
        <w:pStyle w:val="a4"/>
        <w:rPr>
          <w:rFonts w:ascii="Times New Roman" w:hAnsi="Times New Roman" w:cs="Times New Roman"/>
          <w:sz w:val="24"/>
          <w:szCs w:val="24"/>
        </w:rPr>
      </w:pPr>
      <w:r w:rsidRPr="00115839">
        <w:rPr>
          <w:rFonts w:ascii="Times New Roman" w:hAnsi="Times New Roman" w:cs="Times New Roman"/>
          <w:sz w:val="24"/>
          <w:szCs w:val="24"/>
        </w:rPr>
        <w:t>1.</w:t>
      </w:r>
      <w:r>
        <w:rPr>
          <w:rFonts w:ascii="Times New Roman" w:hAnsi="Times New Roman" w:cs="Times New Roman"/>
          <w:sz w:val="24"/>
          <w:szCs w:val="24"/>
        </w:rPr>
        <w:t xml:space="preserve"> </w:t>
      </w:r>
      <w:r w:rsidR="003C10FE" w:rsidRPr="00115839">
        <w:rPr>
          <w:rFonts w:ascii="Times New Roman" w:hAnsi="Times New Roman" w:cs="Times New Roman"/>
          <w:i/>
          <w:sz w:val="24"/>
          <w:szCs w:val="24"/>
        </w:rPr>
        <w:t>Формирование познавательных универсальных учебных действий</w:t>
      </w:r>
      <w:r w:rsidR="003C10FE" w:rsidRPr="003C10FE">
        <w:rPr>
          <w:rFonts w:ascii="Times New Roman" w:hAnsi="Times New Roman" w:cs="Times New Roman"/>
          <w:sz w:val="24"/>
          <w:szCs w:val="24"/>
        </w:rPr>
        <w:t xml:space="preserve">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Для формирования познавательных учебных действий педагоги применяют задачи, в ходе которых у обучающихся формируются умения: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 объяснять явления с научной точки зрения;</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 разрабатывать дизайн научного исследования;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интерпретировать полученные данные и доказательства с разных позиций и формулировать соответствующие выводы.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Для формирования познавательных учебных действий на уроках педагоги </w:t>
      </w:r>
      <w:r w:rsidR="00115839">
        <w:rPr>
          <w:rFonts w:ascii="Times New Roman" w:hAnsi="Times New Roman" w:cs="Times New Roman"/>
          <w:sz w:val="24"/>
          <w:szCs w:val="24"/>
        </w:rPr>
        <w:t>М</w:t>
      </w:r>
      <w:r w:rsidR="00115839" w:rsidRPr="003C10FE">
        <w:rPr>
          <w:rFonts w:ascii="Times New Roman" w:hAnsi="Times New Roman" w:cs="Times New Roman"/>
          <w:sz w:val="24"/>
          <w:szCs w:val="24"/>
        </w:rPr>
        <w:t>ОУ «</w:t>
      </w:r>
      <w:r w:rsidR="00115839">
        <w:rPr>
          <w:rFonts w:ascii="Times New Roman" w:hAnsi="Times New Roman" w:cs="Times New Roman"/>
          <w:sz w:val="24"/>
          <w:szCs w:val="24"/>
        </w:rPr>
        <w:t>СОШ с.Леляевка</w:t>
      </w:r>
      <w:r w:rsidR="00115839" w:rsidRPr="003C10FE">
        <w:rPr>
          <w:rFonts w:ascii="Times New Roman" w:hAnsi="Times New Roman" w:cs="Times New Roman"/>
          <w:sz w:val="24"/>
          <w:szCs w:val="24"/>
        </w:rPr>
        <w:t>»</w:t>
      </w:r>
      <w:r w:rsidRPr="003C10FE">
        <w:rPr>
          <w:rFonts w:ascii="Times New Roman" w:hAnsi="Times New Roman" w:cs="Times New Roman"/>
          <w:sz w:val="24"/>
          <w:szCs w:val="24"/>
        </w:rPr>
        <w:t xml:space="preserve"> используют задания:</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 на объяснение явлений с научной точки зрения;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на разработку дизайна научного исследования;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на интерпретацию полученных данных и доказательство с разных позиций;</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 сравнение, оценивание;</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 смысловое чтение;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формулирование выводов;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проекты на выстраивание стратегии поиска решения задач, проведение эмпирического исследования, проведение теоретического исследования.</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w:t>
      </w:r>
      <w:r w:rsidRPr="00115839">
        <w:rPr>
          <w:rFonts w:ascii="Times New Roman" w:hAnsi="Times New Roman" w:cs="Times New Roman"/>
          <w:i/>
          <w:sz w:val="24"/>
          <w:szCs w:val="24"/>
        </w:rPr>
        <w:t>Для обеспечения формирования познавательных УУД</w:t>
      </w:r>
      <w:r w:rsidRPr="003C10FE">
        <w:rPr>
          <w:rFonts w:ascii="Times New Roman" w:hAnsi="Times New Roman" w:cs="Times New Roman"/>
          <w:sz w:val="24"/>
          <w:szCs w:val="24"/>
        </w:rPr>
        <w:t xml:space="preserve"> на уровне среднего общего образования в </w:t>
      </w:r>
      <w:r w:rsidR="00115839">
        <w:rPr>
          <w:rFonts w:ascii="Times New Roman" w:hAnsi="Times New Roman" w:cs="Times New Roman"/>
          <w:sz w:val="24"/>
          <w:szCs w:val="24"/>
        </w:rPr>
        <w:t>М</w:t>
      </w:r>
      <w:r w:rsidR="00115839" w:rsidRPr="003C10FE">
        <w:rPr>
          <w:rFonts w:ascii="Times New Roman" w:hAnsi="Times New Roman" w:cs="Times New Roman"/>
          <w:sz w:val="24"/>
          <w:szCs w:val="24"/>
        </w:rPr>
        <w:t>ОУ «</w:t>
      </w:r>
      <w:r w:rsidR="00115839">
        <w:rPr>
          <w:rFonts w:ascii="Times New Roman" w:hAnsi="Times New Roman" w:cs="Times New Roman"/>
          <w:sz w:val="24"/>
          <w:szCs w:val="24"/>
        </w:rPr>
        <w:t>СОШ с.Леляевка</w:t>
      </w:r>
      <w:r w:rsidRPr="003C10FE">
        <w:rPr>
          <w:rFonts w:ascii="Times New Roman" w:hAnsi="Times New Roman" w:cs="Times New Roman"/>
          <w:sz w:val="24"/>
          <w:szCs w:val="24"/>
        </w:rPr>
        <w:t>» проводятся образовательные события, выводящие обучающихся на восстановление межпредметных связей, целостной картины мира:</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 полидисциплинарные и метапредметные погружения и интенсивы;</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 методологические и философские семинары;</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lastRenderedPageBreak/>
        <w:t xml:space="preserve"> • образовательные экспедиции и экскурсии;</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 учебно-исследовательская работа обучающихся, которая предполагает: выбор тематики исследования, связанной с новейшими  достижениями в области науки и технологий; выбор тематики исследований, связанных с учебными предметами, не изучаемыми в школе: психологией, социологией, бизнесом и др.;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выбор тематики исследований, направленных на изучение проблем местного сообщества, региона, мира в целом.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2. </w:t>
      </w:r>
      <w:r w:rsidRPr="00115839">
        <w:rPr>
          <w:rFonts w:ascii="Times New Roman" w:hAnsi="Times New Roman" w:cs="Times New Roman"/>
          <w:i/>
          <w:sz w:val="24"/>
          <w:szCs w:val="24"/>
        </w:rPr>
        <w:t>Формирование коммуникативных универсальных учебных действий</w:t>
      </w:r>
      <w:r w:rsidRPr="003C10FE">
        <w:rPr>
          <w:rFonts w:ascii="Times New Roman" w:hAnsi="Times New Roman" w:cs="Times New Roman"/>
          <w:sz w:val="24"/>
          <w:szCs w:val="24"/>
        </w:rPr>
        <w:t xml:space="preserve">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Принципиальное отличие образовательной среды в </w:t>
      </w:r>
      <w:r w:rsidR="00115839">
        <w:rPr>
          <w:rFonts w:ascii="Times New Roman" w:hAnsi="Times New Roman" w:cs="Times New Roman"/>
          <w:sz w:val="24"/>
          <w:szCs w:val="24"/>
        </w:rPr>
        <w:t>М</w:t>
      </w:r>
      <w:r w:rsidR="00115839" w:rsidRPr="003C10FE">
        <w:rPr>
          <w:rFonts w:ascii="Times New Roman" w:hAnsi="Times New Roman" w:cs="Times New Roman"/>
          <w:sz w:val="24"/>
          <w:szCs w:val="24"/>
        </w:rPr>
        <w:t>ОУ «</w:t>
      </w:r>
      <w:r w:rsidR="00115839">
        <w:rPr>
          <w:rFonts w:ascii="Times New Roman" w:hAnsi="Times New Roman" w:cs="Times New Roman"/>
          <w:sz w:val="24"/>
          <w:szCs w:val="24"/>
        </w:rPr>
        <w:t>СОШ с.Леляевка</w:t>
      </w:r>
      <w:r w:rsidR="00115839" w:rsidRPr="003C10FE">
        <w:rPr>
          <w:rFonts w:ascii="Times New Roman" w:hAnsi="Times New Roman" w:cs="Times New Roman"/>
          <w:sz w:val="24"/>
          <w:szCs w:val="24"/>
        </w:rPr>
        <w:t>»</w:t>
      </w:r>
      <w:r w:rsidRPr="003C10FE">
        <w:rPr>
          <w:rFonts w:ascii="Times New Roman" w:hAnsi="Times New Roman" w:cs="Times New Roman"/>
          <w:sz w:val="24"/>
          <w:szCs w:val="24"/>
        </w:rPr>
        <w:t>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Открытость образовательной среды позволяет обеспечивать возможность коммуникации: • с обучающимися других образовательных организаций региона, как с ровесниками, так и с детьми иных возрастов;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представителями местного сообщества, бизнес-структур, культурной и научной общественности для выполнения учебно</w:t>
      </w:r>
      <w:r w:rsidR="00115839">
        <w:rPr>
          <w:rFonts w:ascii="Times New Roman" w:hAnsi="Times New Roman" w:cs="Times New Roman"/>
          <w:sz w:val="24"/>
          <w:szCs w:val="24"/>
        </w:rPr>
        <w:t>-</w:t>
      </w:r>
      <w:r w:rsidRPr="003C10FE">
        <w:rPr>
          <w:rFonts w:ascii="Times New Roman" w:hAnsi="Times New Roman" w:cs="Times New Roman"/>
          <w:sz w:val="24"/>
          <w:szCs w:val="24"/>
        </w:rPr>
        <w:t>исследовательских работ и реализации проектов; • представителями власти, местного самоуправления, фондов, спонсорами и др.</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Такое разнообразие выстраиваемых связей позволяет обучающимся </w:t>
      </w:r>
      <w:r w:rsidR="00115839">
        <w:rPr>
          <w:rFonts w:ascii="Times New Roman" w:hAnsi="Times New Roman" w:cs="Times New Roman"/>
          <w:sz w:val="24"/>
          <w:szCs w:val="24"/>
        </w:rPr>
        <w:t>М</w:t>
      </w:r>
      <w:r w:rsidR="00115839" w:rsidRPr="003C10FE">
        <w:rPr>
          <w:rFonts w:ascii="Times New Roman" w:hAnsi="Times New Roman" w:cs="Times New Roman"/>
          <w:sz w:val="24"/>
          <w:szCs w:val="24"/>
        </w:rPr>
        <w:t>ОУ «</w:t>
      </w:r>
      <w:r w:rsidR="00115839">
        <w:rPr>
          <w:rFonts w:ascii="Times New Roman" w:hAnsi="Times New Roman" w:cs="Times New Roman"/>
          <w:sz w:val="24"/>
          <w:szCs w:val="24"/>
        </w:rPr>
        <w:t>СОШ с.Леляевка</w:t>
      </w:r>
      <w:r w:rsidR="00115839" w:rsidRPr="003C10FE">
        <w:rPr>
          <w:rFonts w:ascii="Times New Roman" w:hAnsi="Times New Roman" w:cs="Times New Roman"/>
          <w:sz w:val="24"/>
          <w:szCs w:val="24"/>
        </w:rPr>
        <w:t>»</w:t>
      </w:r>
      <w:r w:rsidR="00115839">
        <w:rPr>
          <w:rFonts w:ascii="Times New Roman" w:hAnsi="Times New Roman" w:cs="Times New Roman"/>
          <w:sz w:val="24"/>
          <w:szCs w:val="24"/>
        </w:rPr>
        <w:t xml:space="preserve"> </w:t>
      </w:r>
      <w:r w:rsidRPr="003C10FE">
        <w:rPr>
          <w:rFonts w:ascii="Times New Roman" w:hAnsi="Times New Roman" w:cs="Times New Roman"/>
          <w:sz w:val="24"/>
          <w:szCs w:val="24"/>
        </w:rPr>
        <w:t xml:space="preserve">самостоятельно ставить цели коммуникации, выбирать партнеров и способ поведения во время коммуникации, способствует освоению культурных и социальных норм общения с представителями различных сообществ.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К образовательным событиям и форматам, позволяющим обеспечивать использование всех возможностей коммуникации, относятся: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•межшкольные (межрегиональные) конференции и деловые встречи обучающихся;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 комплексные задачи, направленные на решение проблем местного сообщества;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комплексные задачи, направленные на изменение и улучшение реально существующих бизнес-практик;</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 социальные проекты, направленные на улучшение жизни местного сообщества.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К таким проектам относятся:</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а) участие в волонтерских акциях и движениях, самостоятельная организация волонтерских акций;</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б) участие в благотворительных акциях и движениях, самостоятельная организация благотворительных акций; </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в) создание и реализация социальных проектов разного масштаба и направленности, выходящих за рамки Школы;</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 получение предметных знаний в структурах, альтернативных Школе: а) в заочных и дистанционных школах и университетах; б) участие в дистанционных конкурсах и олимпиадах; в) самостоятельное освоение отдельных предметов и курсов;</w:t>
      </w:r>
    </w:p>
    <w:p w:rsidR="00115839"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г) самостоятельное освоение дополнительных иностранных языков</w:t>
      </w:r>
    </w:p>
    <w:p w:rsidR="00115839" w:rsidRDefault="003C10FE" w:rsidP="00115839">
      <w:pPr>
        <w:pStyle w:val="a4"/>
        <w:rPr>
          <w:rFonts w:ascii="Times New Roman" w:hAnsi="Times New Roman" w:cs="Times New Roman"/>
          <w:sz w:val="24"/>
          <w:szCs w:val="24"/>
        </w:rPr>
      </w:pPr>
      <w:r w:rsidRPr="00115839">
        <w:rPr>
          <w:rFonts w:ascii="Times New Roman" w:hAnsi="Times New Roman" w:cs="Times New Roman"/>
          <w:i/>
          <w:sz w:val="24"/>
          <w:szCs w:val="24"/>
        </w:rPr>
        <w:t xml:space="preserve"> 3. Формирование регулятивных универсальных учебных действий</w:t>
      </w:r>
    </w:p>
    <w:p w:rsidR="003C10FE" w:rsidRPr="003C10FE" w:rsidRDefault="003C10FE" w:rsidP="00115839">
      <w:pPr>
        <w:pStyle w:val="a4"/>
        <w:rPr>
          <w:rFonts w:ascii="Times New Roman" w:hAnsi="Times New Roman" w:cs="Times New Roman"/>
          <w:sz w:val="24"/>
          <w:szCs w:val="24"/>
        </w:rPr>
      </w:pPr>
      <w:r w:rsidRPr="003C10FE">
        <w:rPr>
          <w:rFonts w:ascii="Times New Roman" w:hAnsi="Times New Roman" w:cs="Times New Roman"/>
          <w:sz w:val="24"/>
          <w:szCs w:val="24"/>
        </w:rPr>
        <w:t xml:space="preserve"> 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 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 в том числе: а) самостоятельное изучение дополнительных иностранных языков с последующей сертификацией; б) самостоятельное освоение глав, разделов и тем учебных предметов; в) самостоятельное обучение в заочных и </w:t>
      </w:r>
      <w:r w:rsidRPr="003C10FE">
        <w:rPr>
          <w:rFonts w:ascii="Times New Roman" w:hAnsi="Times New Roman" w:cs="Times New Roman"/>
          <w:sz w:val="24"/>
          <w:szCs w:val="24"/>
        </w:rPr>
        <w:lastRenderedPageBreak/>
        <w:t>дистанционных школах и университетах; г) самостоятельное определение темы проекта, методов и способов его реализации, источников ресурсов, необходимых для реализации проекта; д) самостоятельное взаимодействие с источниками ресурсов: информационными источниками, фондами, представителями власти и т. п.; е) самостоятельное управление ресурсами, в том числе нематериальными; ж) презентация результатов проектной работы на различных этапах ее реализации</w:t>
      </w:r>
    </w:p>
    <w:p w:rsidR="003C10FE" w:rsidRPr="003C10FE" w:rsidRDefault="003C10FE" w:rsidP="002062F0">
      <w:pPr>
        <w:pStyle w:val="a4"/>
        <w:rPr>
          <w:rFonts w:ascii="Times New Roman" w:hAnsi="Times New Roman" w:cs="Times New Roman"/>
          <w:sz w:val="24"/>
          <w:szCs w:val="24"/>
        </w:rPr>
      </w:pPr>
    </w:p>
    <w:p w:rsidR="00115839" w:rsidRPr="00115839" w:rsidRDefault="002062F0" w:rsidP="002062F0">
      <w:pPr>
        <w:pStyle w:val="a4"/>
        <w:rPr>
          <w:rFonts w:ascii="Times New Roman" w:hAnsi="Times New Roman" w:cs="Times New Roman"/>
          <w:b/>
          <w:sz w:val="24"/>
          <w:szCs w:val="24"/>
        </w:rPr>
      </w:pPr>
      <w:r w:rsidRPr="002062F0">
        <w:rPr>
          <w:rFonts w:ascii="Times New Roman" w:hAnsi="Times New Roman" w:cs="Times New Roman"/>
          <w:sz w:val="24"/>
          <w:szCs w:val="24"/>
        </w:rPr>
        <w:t>2.</w:t>
      </w:r>
      <w:r w:rsidR="00CF6B84">
        <w:rPr>
          <w:rFonts w:ascii="Times New Roman" w:hAnsi="Times New Roman" w:cs="Times New Roman"/>
          <w:sz w:val="24"/>
          <w:szCs w:val="24"/>
        </w:rPr>
        <w:t>2</w:t>
      </w:r>
      <w:r w:rsidRPr="002062F0">
        <w:rPr>
          <w:rFonts w:ascii="Times New Roman" w:hAnsi="Times New Roman" w:cs="Times New Roman"/>
          <w:sz w:val="24"/>
          <w:szCs w:val="24"/>
        </w:rPr>
        <w:t>.</w:t>
      </w:r>
      <w:r w:rsidR="005D0D19">
        <w:rPr>
          <w:rFonts w:ascii="Times New Roman" w:hAnsi="Times New Roman" w:cs="Times New Roman"/>
          <w:sz w:val="24"/>
          <w:szCs w:val="24"/>
        </w:rPr>
        <w:t>3.</w:t>
      </w:r>
      <w:r w:rsidRPr="002062F0">
        <w:rPr>
          <w:rFonts w:ascii="Times New Roman" w:hAnsi="Times New Roman" w:cs="Times New Roman"/>
          <w:sz w:val="24"/>
          <w:szCs w:val="24"/>
        </w:rPr>
        <w:t xml:space="preserve"> </w:t>
      </w:r>
      <w:r w:rsidRPr="00115839">
        <w:rPr>
          <w:rFonts w:ascii="Times New Roman" w:hAnsi="Times New Roman" w:cs="Times New Roman"/>
          <w:b/>
          <w:sz w:val="24"/>
          <w:szCs w:val="24"/>
        </w:rPr>
        <w:t xml:space="preserve">Организационный раздел. </w:t>
      </w:r>
    </w:p>
    <w:p w:rsidR="00115839" w:rsidRPr="00115839" w:rsidRDefault="002062F0" w:rsidP="00115839">
      <w:pPr>
        <w:pStyle w:val="a4"/>
        <w:jc w:val="center"/>
        <w:rPr>
          <w:rFonts w:ascii="Times New Roman" w:hAnsi="Times New Roman" w:cs="Times New Roman"/>
          <w:b/>
          <w:sz w:val="24"/>
          <w:szCs w:val="24"/>
        </w:rPr>
      </w:pPr>
      <w:r w:rsidRPr="00115839">
        <w:rPr>
          <w:rFonts w:ascii="Times New Roman" w:hAnsi="Times New Roman" w:cs="Times New Roman"/>
          <w:b/>
          <w:sz w:val="24"/>
          <w:szCs w:val="24"/>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115839"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Условия реализации программы формирования УУД включают: </w:t>
      </w:r>
    </w:p>
    <w:p w:rsidR="00115839"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115839"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уровень квалификации педагогических и иных работников образовательной организации;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Педагогические кадры должны иметь необходимый уровень подготовки для реализации программы формирования УУД, что может включать следующее: </w:t>
      </w:r>
    </w:p>
    <w:p w:rsidR="00115839"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педагоги владеют представлениями о возрастных особенностях обучающихся; </w:t>
      </w:r>
    </w:p>
    <w:p w:rsidR="00115839"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педагоги прошли курсы повышения квалификации, посвященные ФГОС СОО;</w:t>
      </w:r>
    </w:p>
    <w:p w:rsidR="00115839"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 </w:t>
      </w:r>
    </w:p>
    <w:p w:rsidR="00115839"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115839"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педагоги осуществляют формирование УУД в рамках проектной, исследовательской деятельности; педагоги владеют методиками формирующего оценивания; </w:t>
      </w:r>
    </w:p>
    <w:p w:rsidR="00115839"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педагоги умеют применять инструментарий для оценки качества формирования УУД в рамках одного или нескольких предметов. </w:t>
      </w:r>
    </w:p>
    <w:p w:rsidR="00115839"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 </w:t>
      </w:r>
    </w:p>
    <w:p w:rsidR="00115839"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сетевое взаимодействие образовательной организации с другими организациями общего и дополнительного образования, с учреждениями культуры; </w:t>
      </w:r>
    </w:p>
    <w:p w:rsidR="00115839"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использование дистанционных форм получения образования как элемента индивидуальной образовательной траектории обучающихся;</w:t>
      </w:r>
    </w:p>
    <w:p w:rsidR="00115839"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обеспечение возможности вовлечения обучающихся в разнообразную исследовательскую деятельность;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2062F0" w:rsidRDefault="002062F0" w:rsidP="002062F0">
      <w:pPr>
        <w:pStyle w:val="a4"/>
        <w:rPr>
          <w:rFonts w:ascii="Times New Roman" w:hAnsi="Times New Roman" w:cs="Times New Roman"/>
          <w:sz w:val="24"/>
          <w:szCs w:val="24"/>
        </w:rPr>
      </w:pPr>
      <w:r w:rsidRPr="002062F0">
        <w:rPr>
          <w:rFonts w:ascii="Times New Roman" w:hAnsi="Times New Roman" w:cs="Times New Roman"/>
          <w:sz w:val="24"/>
          <w:szCs w:val="24"/>
        </w:rPr>
        <w:t xml:space="preserve">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E30A31" w:rsidRDefault="00E30A31" w:rsidP="002062F0">
      <w:pPr>
        <w:pStyle w:val="a4"/>
        <w:rPr>
          <w:rFonts w:ascii="Times New Roman" w:hAnsi="Times New Roman" w:cs="Times New Roman"/>
          <w:sz w:val="24"/>
          <w:szCs w:val="24"/>
        </w:rPr>
      </w:pPr>
    </w:p>
    <w:p w:rsidR="00E30A31" w:rsidRPr="005E3C36" w:rsidRDefault="00E30A31" w:rsidP="00E30A31">
      <w:pPr>
        <w:pStyle w:val="a4"/>
        <w:rPr>
          <w:rFonts w:ascii="Times New Roman" w:hAnsi="Times New Roman" w:cs="Times New Roman"/>
          <w:b/>
          <w:sz w:val="24"/>
          <w:szCs w:val="24"/>
        </w:rPr>
      </w:pPr>
      <w:r>
        <w:rPr>
          <w:rFonts w:ascii="Times New Roman" w:hAnsi="Times New Roman" w:cs="Times New Roman"/>
          <w:b/>
          <w:sz w:val="24"/>
          <w:szCs w:val="24"/>
        </w:rPr>
        <w:lastRenderedPageBreak/>
        <w:t xml:space="preserve">2.3. </w:t>
      </w:r>
      <w:r w:rsidRPr="005E3C36">
        <w:rPr>
          <w:rFonts w:ascii="Times New Roman" w:hAnsi="Times New Roman" w:cs="Times New Roman"/>
          <w:b/>
          <w:sz w:val="24"/>
          <w:szCs w:val="24"/>
        </w:rPr>
        <w:t xml:space="preserve">ПРОГРАММА ВОСПИТАНИЯ МОУ </w:t>
      </w:r>
      <w:r w:rsidRPr="005E3C36">
        <w:rPr>
          <w:rFonts w:ascii="Times New Roman" w:hAnsi="Times New Roman" w:cs="Times New Roman"/>
          <w:b/>
          <w:color w:val="000000"/>
          <w:sz w:val="24"/>
          <w:szCs w:val="24"/>
        </w:rPr>
        <w:t>«СОШ с. Леляевка»</w:t>
      </w:r>
    </w:p>
    <w:p w:rsidR="00E30A31" w:rsidRDefault="00E30A31" w:rsidP="00E30A31">
      <w:pPr>
        <w:pStyle w:val="aa"/>
        <w:ind w:right="224" w:firstLine="0"/>
        <w:rPr>
          <w:rFonts w:ascii="Times New Roman" w:hAnsi="Times New Roman"/>
          <w:sz w:val="24"/>
          <w:szCs w:val="24"/>
          <w:lang w:val="ru-RU"/>
        </w:rPr>
      </w:pPr>
    </w:p>
    <w:p w:rsidR="00E30A31" w:rsidRDefault="00E30A31" w:rsidP="00E30A31">
      <w:pPr>
        <w:pStyle w:val="aa"/>
        <w:ind w:left="0" w:right="224" w:firstLine="0"/>
        <w:rPr>
          <w:rFonts w:ascii="Times New Roman" w:hAnsi="Times New Roman"/>
          <w:b/>
          <w:sz w:val="24"/>
          <w:szCs w:val="24"/>
          <w:lang w:val="ru-RU"/>
        </w:rPr>
      </w:pPr>
      <w:r w:rsidRPr="0001584F">
        <w:rPr>
          <w:rFonts w:ascii="Times New Roman" w:hAnsi="Times New Roman"/>
          <w:b/>
          <w:sz w:val="24"/>
          <w:szCs w:val="24"/>
          <w:lang w:val="ru-RU"/>
        </w:rPr>
        <w:t>Пояснительная записка</w:t>
      </w:r>
    </w:p>
    <w:p w:rsidR="00E30A31" w:rsidRPr="004462E2" w:rsidRDefault="00E30A31" w:rsidP="00E30A31">
      <w:pPr>
        <w:pStyle w:val="aa"/>
        <w:ind w:left="0" w:right="224" w:firstLine="0"/>
        <w:rPr>
          <w:rFonts w:ascii="Times New Roman" w:hAnsi="Times New Roman"/>
          <w:b/>
          <w:sz w:val="24"/>
          <w:szCs w:val="24"/>
          <w:lang w:val="ru-RU"/>
        </w:rPr>
      </w:pPr>
      <w:r w:rsidRPr="0001584F">
        <w:rPr>
          <w:rFonts w:ascii="Times New Roman" w:hAnsi="Times New Roman"/>
          <w:sz w:val="24"/>
          <w:szCs w:val="24"/>
          <w:lang w:val="ru-RU"/>
        </w:rPr>
        <w:t xml:space="preserve">Программа воспитания МОУ </w:t>
      </w:r>
      <w:r w:rsidRPr="0001584F">
        <w:rPr>
          <w:rFonts w:ascii="Times New Roman" w:hAnsi="Times New Roman"/>
          <w:color w:val="000000"/>
          <w:sz w:val="24"/>
          <w:szCs w:val="24"/>
          <w:lang w:val="ru-RU"/>
        </w:rPr>
        <w:t>«СОШ</w:t>
      </w:r>
      <w:r w:rsidRPr="004462E2">
        <w:rPr>
          <w:rFonts w:ascii="Times New Roman" w:hAnsi="Times New Roman"/>
          <w:color w:val="000000"/>
          <w:sz w:val="24"/>
          <w:szCs w:val="24"/>
        </w:rPr>
        <w:t> </w:t>
      </w:r>
      <w:r w:rsidRPr="0001584F">
        <w:rPr>
          <w:rFonts w:ascii="Times New Roman" w:hAnsi="Times New Roman"/>
          <w:color w:val="000000"/>
          <w:sz w:val="24"/>
          <w:szCs w:val="24"/>
          <w:lang w:val="ru-RU"/>
        </w:rPr>
        <w:t>с. Леляевка»</w:t>
      </w:r>
      <w:r w:rsidRPr="0001584F">
        <w:rPr>
          <w:rFonts w:ascii="Times New Roman" w:hAnsi="Times New Roman"/>
          <w:sz w:val="24"/>
          <w:szCs w:val="24"/>
          <w:lang w:val="ru-RU"/>
        </w:rPr>
        <w:t xml:space="preserve">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w:t>
      </w:r>
    </w:p>
    <w:p w:rsidR="00E30A31" w:rsidRPr="0001584F" w:rsidRDefault="00E30A31" w:rsidP="00E30A31">
      <w:pPr>
        <w:pStyle w:val="aa"/>
        <w:ind w:left="0" w:right="224" w:firstLine="0"/>
        <w:rPr>
          <w:rFonts w:ascii="Times New Roman" w:hAnsi="Times New Roman"/>
          <w:sz w:val="24"/>
          <w:szCs w:val="24"/>
          <w:lang w:val="ru-RU"/>
        </w:rPr>
      </w:pPr>
      <w:r w:rsidRPr="0001584F">
        <w:rPr>
          <w:rFonts w:ascii="Times New Roman" w:hAnsi="Times New Roman"/>
          <w:sz w:val="24"/>
          <w:szCs w:val="24"/>
          <w:lang w:val="ru-RU"/>
        </w:rPr>
        <w:t>№ 413), Примерной рабочей программы воспитания</w:t>
      </w:r>
      <w:r>
        <w:rPr>
          <w:rFonts w:ascii="Times New Roman" w:hAnsi="Times New Roman"/>
          <w:sz w:val="24"/>
          <w:szCs w:val="24"/>
          <w:lang w:val="ru-RU"/>
        </w:rPr>
        <w:t xml:space="preserve">, </w:t>
      </w:r>
      <w:r w:rsidRPr="0001584F">
        <w:rPr>
          <w:rFonts w:ascii="Times New Roman" w:hAnsi="Times New Roman"/>
          <w:sz w:val="24"/>
          <w:szCs w:val="24"/>
          <w:lang w:val="ru-RU"/>
        </w:rPr>
        <w:t xml:space="preserve">основывается на единстве и преемственности образовательного процесса всех уровней общего образования. </w:t>
      </w:r>
    </w:p>
    <w:p w:rsidR="00E30A31" w:rsidRDefault="00E30A31" w:rsidP="00E30A31">
      <w:pPr>
        <w:pStyle w:val="a4"/>
        <w:rPr>
          <w:rFonts w:ascii="Times New Roman" w:hAnsi="Times New Roman" w:cs="Times New Roman"/>
          <w:sz w:val="24"/>
          <w:szCs w:val="24"/>
        </w:rPr>
      </w:pPr>
      <w:r w:rsidRPr="005E3C36">
        <w:rPr>
          <w:rFonts w:ascii="Times New Roman" w:hAnsi="Times New Roman" w:cs="Times New Roman"/>
          <w:sz w:val="24"/>
          <w:szCs w:val="24"/>
        </w:rPr>
        <w:t xml:space="preserve">36.1.2. </w:t>
      </w:r>
      <w:r w:rsidRPr="00E30A31">
        <w:rPr>
          <w:rFonts w:ascii="Times New Roman" w:hAnsi="Times New Roman" w:cs="Times New Roman"/>
          <w:b/>
          <w:sz w:val="24"/>
          <w:szCs w:val="24"/>
        </w:rPr>
        <w:t>Программа воспитания</w:t>
      </w:r>
      <w:r w:rsidRPr="005E3C36">
        <w:rPr>
          <w:rFonts w:ascii="Times New Roman" w:hAnsi="Times New Roman" w:cs="Times New Roman"/>
          <w:sz w:val="24"/>
          <w:szCs w:val="24"/>
        </w:rPr>
        <w:t>:</w:t>
      </w:r>
    </w:p>
    <w:p w:rsidR="00E30A31" w:rsidRPr="005E3C36" w:rsidRDefault="00E30A31" w:rsidP="00E30A31">
      <w:pPr>
        <w:pStyle w:val="a4"/>
        <w:rPr>
          <w:rFonts w:ascii="Times New Roman" w:hAnsi="Times New Roman" w:cs="Times New Roman"/>
          <w:sz w:val="24"/>
          <w:szCs w:val="24"/>
        </w:rPr>
      </w:pPr>
      <w:r w:rsidRPr="005E3C36">
        <w:rPr>
          <w:rFonts w:ascii="Times New Roman" w:hAnsi="Times New Roman" w:cs="Times New Roman"/>
          <w:sz w:val="24"/>
          <w:szCs w:val="24"/>
        </w:rPr>
        <w:t xml:space="preserve"> предназначена для планирования и организации системной воспитательной деятельности в образовательной организации;</w:t>
      </w:r>
    </w:p>
    <w:p w:rsidR="00E30A31" w:rsidRDefault="00E30A31" w:rsidP="00E30A31">
      <w:pPr>
        <w:pStyle w:val="a4"/>
        <w:rPr>
          <w:rFonts w:ascii="Times New Roman" w:hAnsi="Times New Roman" w:cs="Times New Roman"/>
          <w:sz w:val="24"/>
          <w:szCs w:val="24"/>
        </w:rPr>
      </w:pPr>
      <w:r w:rsidRPr="005E3C36">
        <w:rPr>
          <w:rFonts w:ascii="Times New Roman" w:hAnsi="Times New Roman" w:cs="Times New Roman"/>
          <w:sz w:val="24"/>
          <w:szCs w:val="24"/>
        </w:rPr>
        <w:t xml:space="preserve">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30A31" w:rsidRDefault="00E30A31" w:rsidP="00E30A31">
      <w:pPr>
        <w:pStyle w:val="a4"/>
        <w:rPr>
          <w:rFonts w:ascii="Times New Roman" w:hAnsi="Times New Roman" w:cs="Times New Roman"/>
          <w:sz w:val="24"/>
          <w:szCs w:val="24"/>
        </w:rPr>
      </w:pPr>
      <w:r w:rsidRPr="005E3C36">
        <w:rPr>
          <w:rFonts w:ascii="Times New Roman" w:hAnsi="Times New Roman" w:cs="Times New Roman"/>
          <w:sz w:val="24"/>
          <w:szCs w:val="24"/>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E30A31" w:rsidRDefault="00E30A31" w:rsidP="00E30A31">
      <w:pPr>
        <w:pStyle w:val="a4"/>
        <w:rPr>
          <w:rFonts w:ascii="Times New Roman" w:hAnsi="Times New Roman" w:cs="Times New Roman"/>
          <w:sz w:val="24"/>
          <w:szCs w:val="24"/>
        </w:rPr>
      </w:pPr>
      <w:r w:rsidRPr="005E3C36">
        <w:rPr>
          <w:rFonts w:ascii="Times New Roman" w:hAnsi="Times New Roman" w:cs="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просвещение, </w:t>
      </w:r>
    </w:p>
    <w:p w:rsidR="00E30A31" w:rsidRPr="00E30A31" w:rsidRDefault="00E30A31" w:rsidP="00E30A31">
      <w:pPr>
        <w:pStyle w:val="a4"/>
        <w:rPr>
          <w:rFonts w:ascii="Times New Roman" w:hAnsi="Times New Roman" w:cs="Times New Roman"/>
          <w:sz w:val="24"/>
          <w:szCs w:val="24"/>
        </w:rPr>
      </w:pPr>
      <w:r w:rsidRPr="005E3C36">
        <w:rPr>
          <w:rFonts w:ascii="Times New Roman" w:hAnsi="Times New Roman" w:cs="Times New Roman"/>
          <w:sz w:val="24"/>
          <w:szCs w:val="24"/>
        </w:rPr>
        <w:t>формирование российской культурной и гражданской идентичности обучающихся</w:t>
      </w:r>
      <w:r>
        <w:rPr>
          <w:rFonts w:ascii="Times New Roman" w:hAnsi="Times New Roman" w:cs="Times New Roman"/>
          <w:sz w:val="24"/>
          <w:szCs w:val="24"/>
        </w:rPr>
        <w:t>.</w:t>
      </w:r>
      <w:r w:rsidRPr="00E30A31">
        <w:t xml:space="preserve"> </w:t>
      </w:r>
      <w:r w:rsidRPr="00E30A31">
        <w:rPr>
          <w:rFonts w:ascii="Times New Roman" w:hAnsi="Times New Roman" w:cs="Times New Roman"/>
          <w:sz w:val="24"/>
          <w:szCs w:val="24"/>
        </w:rPr>
        <w:t>Программа включает три раздела: целевой, содержательный, организационный. Приложение — примерный календарный план воспитательной работы.</w:t>
      </w:r>
    </w:p>
    <w:p w:rsidR="00E30A31" w:rsidRDefault="00E30A31" w:rsidP="00E30A31">
      <w:pPr>
        <w:pStyle w:val="a4"/>
        <w:rPr>
          <w:rFonts w:ascii="Times New Roman" w:hAnsi="Times New Roman" w:cs="Times New Roman"/>
          <w:b/>
          <w:sz w:val="24"/>
          <w:szCs w:val="24"/>
        </w:rPr>
      </w:pPr>
      <w:r w:rsidRPr="00E30A31">
        <w:rPr>
          <w:rFonts w:ascii="Times New Roman" w:hAnsi="Times New Roman" w:cs="Times New Roman"/>
          <w:b/>
          <w:sz w:val="24"/>
          <w:szCs w:val="24"/>
        </w:rPr>
        <w:t>1.</w:t>
      </w:r>
      <w:r>
        <w:rPr>
          <w:rFonts w:ascii="Times New Roman" w:hAnsi="Times New Roman" w:cs="Times New Roman"/>
          <w:b/>
          <w:sz w:val="24"/>
          <w:szCs w:val="24"/>
        </w:rPr>
        <w:t xml:space="preserve"> </w:t>
      </w:r>
      <w:r w:rsidRPr="004462E2">
        <w:rPr>
          <w:rFonts w:ascii="Times New Roman" w:hAnsi="Times New Roman" w:cs="Times New Roman"/>
          <w:b/>
          <w:sz w:val="24"/>
          <w:szCs w:val="24"/>
        </w:rPr>
        <w:t xml:space="preserve">Целевой раздел </w:t>
      </w:r>
    </w:p>
    <w:p w:rsidR="00E30A31" w:rsidRDefault="00E30A31" w:rsidP="00E30A31">
      <w:pPr>
        <w:pStyle w:val="a4"/>
        <w:rPr>
          <w:rFonts w:ascii="Times New Roman" w:hAnsi="Times New Roman" w:cs="Times New Roman"/>
          <w:sz w:val="24"/>
          <w:szCs w:val="24"/>
        </w:rPr>
      </w:pPr>
      <w:r w:rsidRPr="00E30A31">
        <w:rPr>
          <w:rFonts w:ascii="Times New Roman" w:hAnsi="Times New Roman" w:cs="Times New Roman"/>
          <w:sz w:val="24"/>
          <w:szCs w:val="24"/>
        </w:rPr>
        <w:t xml:space="preserve">Участниками образовательных отношений в части воспитании являются педагогические и другие работники МОУ </w:t>
      </w:r>
      <w:r w:rsidRPr="00E30A31">
        <w:rPr>
          <w:rFonts w:ascii="Times New Roman" w:hAnsi="Times New Roman" w:cs="Times New Roman"/>
          <w:color w:val="000000"/>
          <w:sz w:val="24"/>
          <w:szCs w:val="24"/>
        </w:rPr>
        <w:t>«СОШ с. Леляевка»</w:t>
      </w:r>
      <w:r w:rsidRPr="00E30A31">
        <w:rPr>
          <w:rFonts w:ascii="Times New Roman" w:hAnsi="Times New Roman" w:cs="Times New Roman"/>
          <w:sz w:val="24"/>
          <w:szCs w:val="24"/>
        </w:rPr>
        <w:t>,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лицея.</w:t>
      </w:r>
    </w:p>
    <w:p w:rsidR="00E30A31" w:rsidRPr="00E30A31" w:rsidRDefault="00E30A31" w:rsidP="00E30A31">
      <w:pPr>
        <w:pStyle w:val="a4"/>
        <w:rPr>
          <w:rFonts w:ascii="Times New Roman" w:hAnsi="Times New Roman" w:cs="Times New Roman"/>
          <w:b/>
          <w:sz w:val="24"/>
          <w:szCs w:val="24"/>
        </w:rPr>
      </w:pPr>
      <w:r w:rsidRPr="00E30A31">
        <w:rPr>
          <w:rFonts w:ascii="Times New Roman" w:hAnsi="Times New Roman" w:cs="Times New Roman"/>
          <w:sz w:val="24"/>
          <w:szCs w:val="24"/>
        </w:rPr>
        <w:t xml:space="preserve">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лицее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w:t>
      </w:r>
      <w:r w:rsidRPr="004462E2">
        <w:rPr>
          <w:rFonts w:ascii="Times New Roman" w:hAnsi="Times New Roman" w:cs="Times New Roman"/>
          <w:sz w:val="24"/>
          <w:szCs w:val="24"/>
        </w:rPr>
        <w:lastRenderedPageBreak/>
        <w:t xml:space="preserve">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E30A31" w:rsidRPr="004462E2" w:rsidRDefault="00E30A31" w:rsidP="00E30A31">
      <w:pPr>
        <w:pStyle w:val="a4"/>
        <w:rPr>
          <w:rFonts w:ascii="Times New Roman" w:hAnsi="Times New Roman" w:cs="Times New Roman"/>
          <w:b/>
          <w:sz w:val="24"/>
          <w:szCs w:val="24"/>
        </w:rPr>
      </w:pPr>
      <w:r w:rsidRPr="004462E2">
        <w:rPr>
          <w:rFonts w:ascii="Times New Roman" w:hAnsi="Times New Roman" w:cs="Times New Roman"/>
          <w:b/>
          <w:sz w:val="24"/>
          <w:szCs w:val="24"/>
        </w:rPr>
        <w:t>1.1. Цель воспитания обучающихся в образовательной организации:</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30A31" w:rsidRPr="004462E2" w:rsidRDefault="00E30A31" w:rsidP="00E30A31">
      <w:pPr>
        <w:pStyle w:val="a4"/>
        <w:rPr>
          <w:rFonts w:ascii="Times New Roman" w:hAnsi="Times New Roman" w:cs="Times New Roman"/>
          <w:b/>
          <w:sz w:val="24"/>
          <w:szCs w:val="24"/>
        </w:rPr>
      </w:pPr>
      <w:r w:rsidRPr="004462E2">
        <w:rPr>
          <w:rFonts w:ascii="Times New Roman" w:hAnsi="Times New Roman" w:cs="Times New Roman"/>
          <w:sz w:val="24"/>
          <w:szCs w:val="24"/>
        </w:rPr>
        <w:t xml:space="preserve"> </w:t>
      </w:r>
      <w:r w:rsidRPr="004462E2">
        <w:rPr>
          <w:rFonts w:ascii="Times New Roman" w:hAnsi="Times New Roman" w:cs="Times New Roman"/>
          <w:b/>
          <w:sz w:val="24"/>
          <w:szCs w:val="24"/>
        </w:rPr>
        <w:t>1.2. Задачи воспитания обучающихся в образовательной организации:</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 усвоение обучающимися знаний норм, духовно-нравственных ценностей, </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достижение личностных результатов освоения общеобразовательных программ в соответствии с ФГОС ООО. </w:t>
      </w:r>
    </w:p>
    <w:p w:rsidR="00E30A31" w:rsidRDefault="00E30A31" w:rsidP="00E30A31">
      <w:pPr>
        <w:pStyle w:val="a4"/>
        <w:rPr>
          <w:rFonts w:ascii="Times New Roman" w:hAnsi="Times New Roman" w:cs="Times New Roman"/>
          <w:sz w:val="24"/>
          <w:szCs w:val="24"/>
        </w:rPr>
      </w:pP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b/>
          <w:sz w:val="24"/>
          <w:szCs w:val="24"/>
        </w:rPr>
        <w:t>1.3. Личностные результаты освоения обучающимися образовательных программ включают:</w:t>
      </w:r>
      <w:r w:rsidRPr="004462E2">
        <w:rPr>
          <w:rFonts w:ascii="Times New Roman" w:hAnsi="Times New Roman" w:cs="Times New Roman"/>
          <w:sz w:val="24"/>
          <w:szCs w:val="24"/>
        </w:rPr>
        <w:t xml:space="preserve"> </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осознание российской гражданской идентичности; </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сформированность ценностей самостоятельности и инициативы; </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готовность обучающихся к саморазвитию, самостоятельности и личностному самоопределению; </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w:t>
      </w:r>
      <w:r>
        <w:rPr>
          <w:rFonts w:ascii="Times New Roman" w:hAnsi="Times New Roman" w:cs="Times New Roman"/>
          <w:sz w:val="24"/>
          <w:szCs w:val="24"/>
        </w:rPr>
        <w:t xml:space="preserve">еского, антропологического, </w:t>
      </w:r>
      <w:r w:rsidRPr="004462E2">
        <w:rPr>
          <w:rFonts w:ascii="Times New Roman" w:hAnsi="Times New Roman" w:cs="Times New Roman"/>
          <w:sz w:val="24"/>
          <w:szCs w:val="24"/>
        </w:rPr>
        <w:t>культурно</w:t>
      </w:r>
      <w:r>
        <w:rPr>
          <w:rFonts w:ascii="Times New Roman" w:hAnsi="Times New Roman" w:cs="Times New Roman"/>
          <w:sz w:val="24"/>
          <w:szCs w:val="24"/>
        </w:rPr>
        <w:t>-</w:t>
      </w:r>
      <w:r w:rsidRPr="004462E2">
        <w:rPr>
          <w:rFonts w:ascii="Times New Roman" w:hAnsi="Times New Roman" w:cs="Times New Roman"/>
          <w:sz w:val="24"/>
          <w:szCs w:val="24"/>
        </w:rPr>
        <w:t>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 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w:t>
      </w:r>
      <w:r w:rsidRPr="004462E2">
        <w:rPr>
          <w:rFonts w:ascii="Times New Roman" w:hAnsi="Times New Roman" w:cs="Times New Roman"/>
          <w:sz w:val="24"/>
          <w:szCs w:val="24"/>
        </w:rPr>
        <w:lastRenderedPageBreak/>
        <w:t>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 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 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 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rsidR="00E30A31" w:rsidRPr="004462E2" w:rsidRDefault="00E30A31" w:rsidP="00E30A31">
      <w:pPr>
        <w:pStyle w:val="a4"/>
        <w:rPr>
          <w:rFonts w:ascii="Times New Roman" w:hAnsi="Times New Roman" w:cs="Times New Roman"/>
          <w:b/>
          <w:sz w:val="24"/>
          <w:szCs w:val="24"/>
        </w:rPr>
      </w:pPr>
      <w:r w:rsidRPr="004462E2">
        <w:rPr>
          <w:rFonts w:ascii="Times New Roman" w:hAnsi="Times New Roman" w:cs="Times New Roman"/>
          <w:b/>
          <w:sz w:val="24"/>
          <w:szCs w:val="24"/>
        </w:rPr>
        <w:t xml:space="preserve">1.4. Целевые ориентиры результатов воспитания: </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Целевые ориентиры результатов воспитания на уровне основного общего образования. </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1. Гражданско-патриотическое воспитание: знающий и любящий свою малую родину, свой край, имеющий представление о Родине - России, ее территории, расположении; 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государства;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имеющий первоначальные представления о правах и ответственности человека в обществе, гражданских правах и обязанностях; принимающий участие в жизни класса, общеобразовательной организации, в доступной по возрасту социально значимой деятельности.</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 2. Духовно-нравственное воспитание: уважающий духовно-нравственную культуру своей семьи, своего народа, семейные ценности с учетом национальной, религиозной принадлежности; сознающий ценность каждой человеческой жизни, признающий индивидуальность и достоинство каждого человека;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Умеющий оценивать поступки с позиции их соответствия нравственным нормам, осознающий ответственность за свои поступки.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 3. Эстетическое воспитание: 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529 деятельности, искусстве. </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4. Физическое воспитание, формирование культуры здоровья и эмоционального благополучия: бережно относящийся к физическому здоровью, соблюдающий основные </w:t>
      </w:r>
      <w:r w:rsidRPr="004462E2">
        <w:rPr>
          <w:rFonts w:ascii="Times New Roman" w:hAnsi="Times New Roman" w:cs="Times New Roman"/>
          <w:sz w:val="24"/>
          <w:szCs w:val="24"/>
        </w:rPr>
        <w:lastRenderedPageBreak/>
        <w:t xml:space="preserve">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 быту, природе, обществе; ориентированный на физическое развитие с учетом возможностей здоровья, занятия физкультурой и спортом; сознающий и принимающий свою половую принадлежность, соответствующие ей психофизические и поведенческие особенности с учетом возраста. </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5. Трудовое воспитание: 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 участвующий в различных видах доступного по возрасту труда, трудовой деятельности. </w:t>
      </w:r>
    </w:p>
    <w:p w:rsidR="00E30A31"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6. Экологическое воспитание: 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 выражающий готовность в своей деятельности придерживаться экологических норм.</w:t>
      </w:r>
    </w:p>
    <w:p w:rsidR="00E30A31" w:rsidRPr="004462E2" w:rsidRDefault="00E30A31" w:rsidP="00E30A31">
      <w:pPr>
        <w:pStyle w:val="a4"/>
        <w:rPr>
          <w:rFonts w:ascii="Times New Roman" w:hAnsi="Times New Roman" w:cs="Times New Roman"/>
          <w:sz w:val="24"/>
          <w:szCs w:val="24"/>
        </w:rPr>
      </w:pPr>
      <w:r w:rsidRPr="004462E2">
        <w:rPr>
          <w:rFonts w:ascii="Times New Roman" w:hAnsi="Times New Roman" w:cs="Times New Roman"/>
          <w:sz w:val="24"/>
          <w:szCs w:val="24"/>
        </w:rPr>
        <w:t xml:space="preserve"> 7. Ценности научного познания: 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имеющий первоначальные навыки наблюдений, систематизации и осмысления опыта в естественно-научной и гуманитарной областях знания. </w:t>
      </w:r>
    </w:p>
    <w:p w:rsidR="00E30A31" w:rsidRPr="00F976F5" w:rsidRDefault="00E30A31" w:rsidP="00E30A31">
      <w:pPr>
        <w:pStyle w:val="a4"/>
        <w:rPr>
          <w:rFonts w:ascii="Times New Roman" w:hAnsi="Times New Roman" w:cs="Times New Roman"/>
          <w:b/>
          <w:sz w:val="24"/>
          <w:szCs w:val="24"/>
        </w:rPr>
      </w:pPr>
      <w:r w:rsidRPr="00F976F5">
        <w:rPr>
          <w:rFonts w:ascii="Times New Roman" w:hAnsi="Times New Roman" w:cs="Times New Roman"/>
          <w:b/>
          <w:sz w:val="24"/>
          <w:szCs w:val="24"/>
        </w:rPr>
        <w:t>2. Содержательный раздел</w:t>
      </w:r>
    </w:p>
    <w:p w:rsidR="002F0040" w:rsidRPr="004462E2" w:rsidRDefault="002F0040" w:rsidP="002F0040">
      <w:pPr>
        <w:pStyle w:val="a4"/>
        <w:rPr>
          <w:rFonts w:ascii="Times New Roman" w:hAnsi="Times New Roman" w:cs="Times New Roman"/>
          <w:sz w:val="24"/>
          <w:szCs w:val="24"/>
        </w:rPr>
      </w:pPr>
      <w:r w:rsidRPr="00DF6679">
        <w:rPr>
          <w:rFonts w:ascii="Times New Roman" w:hAnsi="Times New Roman" w:cs="Times New Roman"/>
          <w:b/>
          <w:sz w:val="24"/>
          <w:szCs w:val="24"/>
        </w:rPr>
        <w:t>2.1. Уклад образовательной организации</w:t>
      </w:r>
      <w:r w:rsidRPr="004462E2">
        <w:rPr>
          <w:rFonts w:ascii="Times New Roman" w:hAnsi="Times New Roman" w:cs="Times New Roman"/>
          <w:sz w:val="24"/>
          <w:szCs w:val="24"/>
        </w:rPr>
        <w:t xml:space="preserve">. </w:t>
      </w:r>
    </w:p>
    <w:p w:rsidR="002F0040" w:rsidRPr="0001584F" w:rsidRDefault="002F0040" w:rsidP="002F0040">
      <w:pPr>
        <w:pStyle w:val="a7"/>
      </w:pPr>
      <w:r w:rsidRPr="0001584F">
        <w:t>МОУ «СОШ с. Леляевка» является средней общеобразовательной школой, носит имя полного кавалера Ордена Славы Кликушина Александра Павловича, численность обучающихся на 1 сентября 2023 года составляет 22 человека, численность педагогического коллектива – 9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2F0040" w:rsidRPr="0001584F" w:rsidRDefault="002F0040" w:rsidP="002F0040">
      <w:pPr>
        <w:pStyle w:val="a7"/>
      </w:pPr>
      <w:r w:rsidRPr="0001584F">
        <w:t>«Миссия» школы: МОУ  «СОШ с. Леляевка» - это сельская школа, объединяя интеллигенцию, она является не только образовательным, но и культурным центром села.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p>
    <w:p w:rsidR="002F0040" w:rsidRPr="0001584F" w:rsidRDefault="002F0040" w:rsidP="002F0040">
      <w:pPr>
        <w:pStyle w:val="a7"/>
      </w:pPr>
      <w:r w:rsidRPr="0001584F">
        <w:t>В небольшом коллективе интенсивнее идет процесс установления межличностных контактов, существует реальная возможность проявить себя в общем деле.</w:t>
      </w:r>
    </w:p>
    <w:p w:rsidR="002F0040" w:rsidRPr="0001584F" w:rsidRDefault="002F0040" w:rsidP="002F0040">
      <w:pPr>
        <w:pStyle w:val="a7"/>
      </w:pPr>
      <w:r w:rsidRPr="0001584F">
        <w:rPr>
          <w:color w:val="000000"/>
        </w:rPr>
        <w:t>Таким образом, педагогический коллектив создает условия для ребенка по выбору форм, способов самореализации на основе освоения общечеловеческих ценностей, учитываем</w:t>
      </w:r>
      <w:r>
        <w:rPr>
          <w:color w:val="000000"/>
        </w:rPr>
        <w:t> </w:t>
      </w:r>
      <w:r w:rsidRPr="0001584F">
        <w:rPr>
          <w:color w:val="000000"/>
        </w:rPr>
        <w:t>особенности сельской школы.</w:t>
      </w:r>
    </w:p>
    <w:p w:rsidR="002F0040" w:rsidRPr="0001584F" w:rsidRDefault="002F0040" w:rsidP="002F0040">
      <w:pPr>
        <w:pStyle w:val="a7"/>
      </w:pPr>
      <w:r w:rsidRPr="0001584F">
        <w:t>Процесс воспитания в МОУ «СОШ с. Леляевка» основывается на следующих принципах взаимодействия педагогов и школьников:</w:t>
      </w:r>
    </w:p>
    <w:p w:rsidR="002F0040" w:rsidRPr="0001584F" w:rsidRDefault="002F0040" w:rsidP="002F0040">
      <w:pPr>
        <w:pStyle w:val="a7"/>
        <w:numPr>
          <w:ilvl w:val="0"/>
          <w:numId w:val="14"/>
        </w:numPr>
      </w:pPr>
      <w:r w:rsidRPr="0001584F">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2F0040" w:rsidRPr="0001584F" w:rsidRDefault="002F0040" w:rsidP="002F0040">
      <w:pPr>
        <w:pStyle w:val="a7"/>
        <w:numPr>
          <w:ilvl w:val="0"/>
          <w:numId w:val="14"/>
        </w:numPr>
      </w:pPr>
      <w:r w:rsidRPr="0001584F">
        <w:lastRenderedPageBreak/>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2F0040" w:rsidRPr="0001584F" w:rsidRDefault="002F0040" w:rsidP="002F0040">
      <w:pPr>
        <w:pStyle w:val="a7"/>
        <w:numPr>
          <w:ilvl w:val="0"/>
          <w:numId w:val="14"/>
        </w:numPr>
      </w:pPr>
      <w:r w:rsidRPr="0001584F">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2F0040" w:rsidRPr="0001584F" w:rsidRDefault="002F0040" w:rsidP="002F0040">
      <w:pPr>
        <w:pStyle w:val="a7"/>
        <w:numPr>
          <w:ilvl w:val="0"/>
          <w:numId w:val="14"/>
        </w:numPr>
      </w:pPr>
      <w:r w:rsidRPr="0001584F">
        <w:t>организация основных совместных дел школьников и педагогов как предмета совместной заботы и взрослых, и детей;</w:t>
      </w:r>
    </w:p>
    <w:p w:rsidR="002F0040" w:rsidRPr="0001584F" w:rsidRDefault="002F0040" w:rsidP="002F0040">
      <w:pPr>
        <w:pStyle w:val="a7"/>
        <w:numPr>
          <w:ilvl w:val="0"/>
          <w:numId w:val="14"/>
        </w:numPr>
      </w:pPr>
      <w:r w:rsidRPr="0001584F">
        <w:t>системность, целесообразность и нешаблонность воспитания как условия его эффективности.</w:t>
      </w:r>
    </w:p>
    <w:p w:rsidR="002F0040" w:rsidRPr="0001584F" w:rsidRDefault="002F0040" w:rsidP="002F0040">
      <w:pPr>
        <w:pStyle w:val="a7"/>
        <w:numPr>
          <w:ilvl w:val="0"/>
          <w:numId w:val="14"/>
        </w:numPr>
      </w:pPr>
      <w:r w:rsidRPr="0001584F">
        <w:t>Воспитательная система школы основана на бережном сохранении традиций образовательного учреждения и на внедрении инновационных образовательных технологий и практик.</w:t>
      </w:r>
    </w:p>
    <w:p w:rsidR="002F0040" w:rsidRPr="0001584F" w:rsidRDefault="002F0040" w:rsidP="002F0040">
      <w:pPr>
        <w:pStyle w:val="a7"/>
      </w:pPr>
      <w:r w:rsidRPr="0001584F">
        <w:t>Основными традициями воспитания в МОУ «СОШ с. Леляевка» являются следующие:</w:t>
      </w:r>
    </w:p>
    <w:p w:rsidR="002F0040" w:rsidRPr="0001584F" w:rsidRDefault="002F0040" w:rsidP="002F0040">
      <w:pPr>
        <w:pStyle w:val="a7"/>
        <w:numPr>
          <w:ilvl w:val="0"/>
          <w:numId w:val="15"/>
        </w:numPr>
      </w:pPr>
      <w:r w:rsidRPr="0001584F">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педагогов;</w:t>
      </w:r>
    </w:p>
    <w:p w:rsidR="002F0040" w:rsidRPr="0001584F" w:rsidRDefault="002F0040" w:rsidP="002F0040">
      <w:pPr>
        <w:pStyle w:val="a7"/>
        <w:numPr>
          <w:ilvl w:val="0"/>
          <w:numId w:val="15"/>
        </w:numPr>
      </w:pPr>
      <w:r w:rsidRPr="0001584F">
        <w:t>важной чертой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2F0040" w:rsidRPr="0001584F" w:rsidRDefault="002F0040" w:rsidP="002F0040">
      <w:pPr>
        <w:pStyle w:val="a7"/>
        <w:numPr>
          <w:ilvl w:val="0"/>
          <w:numId w:val="15"/>
        </w:numPr>
      </w:pPr>
      <w:r w:rsidRPr="0001584F">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2F0040" w:rsidRPr="0001584F" w:rsidRDefault="002F0040" w:rsidP="002F0040">
      <w:pPr>
        <w:pStyle w:val="a7"/>
        <w:numPr>
          <w:ilvl w:val="0"/>
          <w:numId w:val="15"/>
        </w:numPr>
      </w:pPr>
      <w:r w:rsidRPr="0001584F">
        <w:t>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2F0040" w:rsidRDefault="002F0040" w:rsidP="002F0040">
      <w:pPr>
        <w:pStyle w:val="a7"/>
        <w:numPr>
          <w:ilvl w:val="0"/>
          <w:numId w:val="15"/>
        </w:numPr>
      </w:pPr>
      <w:r w:rsidRPr="0001584F">
        <w:t xml:space="preserve">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w:t>
      </w:r>
      <w:r>
        <w:t>(в разрешении конфликтов) функции.</w:t>
      </w:r>
    </w:p>
    <w:p w:rsidR="002F0040" w:rsidRPr="0001584F" w:rsidRDefault="002F0040" w:rsidP="002F0040">
      <w:pPr>
        <w:pStyle w:val="a7"/>
      </w:pPr>
      <w:r w:rsidRPr="0001584F">
        <w:t>В школе проходят традиционные мероприятия:</w:t>
      </w:r>
    </w:p>
    <w:p w:rsidR="002F0040" w:rsidRPr="0001584F" w:rsidRDefault="002F0040" w:rsidP="002F0040">
      <w:pPr>
        <w:pStyle w:val="a7"/>
      </w:pPr>
      <w:r w:rsidRPr="0001584F">
        <w:t>Праздник «День Знаний»,  День Учителя, Международный день толерантности,  Всемирный день Здоровья,  День Матери,  День Героев Отечества, Новогодние и Рождественские мероприятия,  День снятия блокады Ленинграда,  Смотр Строя и Песни,  «Зарница», Месячник мероприятий, посвящённый Дню Защитника Отечества,  Международный Женский день,  День космонавтики,  День Победы,  Праздник Последнего звонка, День Памяти и Скорби,  День Защиты детей.</w:t>
      </w:r>
    </w:p>
    <w:p w:rsidR="002F0040" w:rsidRPr="0001584F" w:rsidRDefault="002F0040" w:rsidP="002F0040">
      <w:pPr>
        <w:pStyle w:val="a7"/>
      </w:pPr>
      <w:r w:rsidRPr="0001584F">
        <w:t>Воспитательная деятельность в МОУ «СОШ с. Леляевка»  планируется и осуществляется:</w:t>
      </w:r>
    </w:p>
    <w:p w:rsidR="002F0040" w:rsidRDefault="002F0040" w:rsidP="002F0040">
      <w:pPr>
        <w:pStyle w:val="a7"/>
      </w:pPr>
      <w:r>
        <w:rPr>
          <w:b/>
          <w:bCs/>
        </w:rPr>
        <w:t>на основе подходов:</w:t>
      </w:r>
    </w:p>
    <w:p w:rsidR="002F0040" w:rsidRPr="0001584F" w:rsidRDefault="002F0040" w:rsidP="002F0040">
      <w:pPr>
        <w:pStyle w:val="a7"/>
        <w:numPr>
          <w:ilvl w:val="0"/>
          <w:numId w:val="16"/>
        </w:numPr>
      </w:pPr>
      <w:r w:rsidRPr="0001584F">
        <w:rPr>
          <w:b/>
          <w:bCs/>
        </w:rPr>
        <w:t>аксиологического подхода</w:t>
      </w:r>
      <w:r w:rsidRPr="0001584F">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w:t>
      </w:r>
    </w:p>
    <w:p w:rsidR="002F0040" w:rsidRPr="0001584F" w:rsidRDefault="002F0040" w:rsidP="002F0040">
      <w:pPr>
        <w:pStyle w:val="a7"/>
        <w:numPr>
          <w:ilvl w:val="0"/>
          <w:numId w:val="16"/>
        </w:numPr>
      </w:pPr>
      <w:r>
        <w:lastRenderedPageBreak/>
        <w:t> </w:t>
      </w:r>
      <w:r w:rsidRPr="0001584F">
        <w:rPr>
          <w:b/>
          <w:bCs/>
        </w:rPr>
        <w:t>гуманитарно-антропологического подхода,</w:t>
      </w:r>
      <w:r>
        <w:rPr>
          <w:b/>
          <w:bCs/>
        </w:rPr>
        <w:t> </w:t>
      </w:r>
      <w:r w:rsidRPr="0001584F">
        <w:t>который</w:t>
      </w:r>
      <w:r>
        <w:t> </w:t>
      </w:r>
      <w:r w:rsidRPr="0001584F">
        <w:t>предполагает становление и воспитание человека во всей полноте его природных, социальных и духовных характеристик;</w:t>
      </w:r>
    </w:p>
    <w:p w:rsidR="002F0040" w:rsidRPr="0001584F" w:rsidRDefault="002F0040" w:rsidP="002F0040">
      <w:pPr>
        <w:pStyle w:val="a7"/>
        <w:numPr>
          <w:ilvl w:val="0"/>
          <w:numId w:val="16"/>
        </w:numPr>
      </w:pPr>
      <w:r>
        <w:t> </w:t>
      </w:r>
      <w:r w:rsidRPr="0001584F">
        <w:rPr>
          <w:b/>
          <w:bCs/>
        </w:rPr>
        <w:t>культурно-исторического подхода,</w:t>
      </w:r>
      <w:r>
        <w:t> </w:t>
      </w:r>
      <w:r w:rsidRPr="0001584F">
        <w:t>предполагающего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w:t>
      </w:r>
    </w:p>
    <w:p w:rsidR="002F0040" w:rsidRPr="0001584F" w:rsidRDefault="002F0040" w:rsidP="002F0040">
      <w:pPr>
        <w:pStyle w:val="a7"/>
        <w:numPr>
          <w:ilvl w:val="0"/>
          <w:numId w:val="16"/>
        </w:numPr>
      </w:pPr>
      <w:r>
        <w:t> </w:t>
      </w:r>
      <w:r w:rsidRPr="0001584F">
        <w:rPr>
          <w:b/>
          <w:bCs/>
        </w:rPr>
        <w:t>системно-деятельностного подхода,</w:t>
      </w:r>
      <w:r>
        <w:rPr>
          <w:b/>
          <w:bCs/>
        </w:rPr>
        <w:t> </w:t>
      </w:r>
      <w:r w:rsidRPr="0001584F">
        <w:t>предполагающего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2F0040" w:rsidRDefault="002F0040" w:rsidP="002F0040">
      <w:pPr>
        <w:pStyle w:val="a7"/>
      </w:pPr>
      <w:r>
        <w:rPr>
          <w:b/>
          <w:bCs/>
        </w:rPr>
        <w:t>С учётом принципов воспитания:</w:t>
      </w:r>
    </w:p>
    <w:p w:rsidR="002F0040" w:rsidRPr="0001584F" w:rsidRDefault="002F0040" w:rsidP="002F0040">
      <w:pPr>
        <w:pStyle w:val="a7"/>
        <w:numPr>
          <w:ilvl w:val="0"/>
          <w:numId w:val="17"/>
        </w:numPr>
      </w:pPr>
      <w:r w:rsidRPr="0001584F">
        <w:rPr>
          <w:b/>
          <w:bCs/>
        </w:rPr>
        <w:t>гуманистической направленности воспитания:</w:t>
      </w:r>
      <w:r>
        <w:rPr>
          <w:b/>
          <w:bCs/>
        </w:rPr>
        <w:t> </w:t>
      </w:r>
      <w:r w:rsidRPr="0001584F">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2F0040" w:rsidRPr="0001584F" w:rsidRDefault="002F0040" w:rsidP="002F0040">
      <w:pPr>
        <w:pStyle w:val="a7"/>
        <w:numPr>
          <w:ilvl w:val="0"/>
          <w:numId w:val="17"/>
        </w:numPr>
      </w:pPr>
      <w:r w:rsidRPr="0001584F">
        <w:rPr>
          <w:b/>
          <w:bCs/>
        </w:rPr>
        <w:t>ценностного единства и совместности:</w:t>
      </w:r>
      <w:r>
        <w:rPr>
          <w:b/>
          <w:bCs/>
        </w:rPr>
        <w:t> </w:t>
      </w:r>
      <w:r w:rsidRPr="0001584F">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2F0040" w:rsidRPr="0001584F" w:rsidRDefault="002F0040" w:rsidP="002F0040">
      <w:pPr>
        <w:pStyle w:val="a7"/>
        <w:numPr>
          <w:ilvl w:val="0"/>
          <w:numId w:val="17"/>
        </w:numPr>
      </w:pPr>
      <w:r w:rsidRPr="0001584F">
        <w:rPr>
          <w:b/>
          <w:bCs/>
        </w:rPr>
        <w:t>культуросообразности:</w:t>
      </w:r>
      <w:r>
        <w:rPr>
          <w:b/>
          <w:bCs/>
        </w:rPr>
        <w:t> </w:t>
      </w:r>
      <w:r w:rsidRPr="0001584F">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Самарского региона, местности проживания обучающихся и нахождения школы, традиционный уклад, образ жизни, национальные, религиозные и иные культурные особенности местного населения;</w:t>
      </w:r>
    </w:p>
    <w:p w:rsidR="002F0040" w:rsidRPr="0001584F" w:rsidRDefault="002F0040" w:rsidP="002F0040">
      <w:pPr>
        <w:pStyle w:val="a7"/>
        <w:numPr>
          <w:ilvl w:val="0"/>
          <w:numId w:val="17"/>
        </w:numPr>
      </w:pPr>
      <w:r w:rsidRPr="0001584F">
        <w:rPr>
          <w:b/>
          <w:bCs/>
        </w:rPr>
        <w:t>следования нравственному примеру:</w:t>
      </w:r>
      <w:r>
        <w:t> </w:t>
      </w:r>
      <w:r w:rsidRPr="0001584F">
        <w:t>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2F0040" w:rsidRPr="0001584F" w:rsidRDefault="002F0040" w:rsidP="002F0040">
      <w:pPr>
        <w:pStyle w:val="a7"/>
        <w:numPr>
          <w:ilvl w:val="0"/>
          <w:numId w:val="17"/>
        </w:numPr>
      </w:pPr>
      <w:r w:rsidRPr="0001584F">
        <w:rPr>
          <w:b/>
          <w:bCs/>
        </w:rPr>
        <w:t>безопасной жизнедеятельности:</w:t>
      </w:r>
      <w:r>
        <w:rPr>
          <w:b/>
          <w:bCs/>
        </w:rPr>
        <w:t> </w:t>
      </w:r>
      <w:r w:rsidRPr="0001584F">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2F0040" w:rsidRPr="0001584F" w:rsidRDefault="002F0040" w:rsidP="002F0040">
      <w:pPr>
        <w:pStyle w:val="a7"/>
        <w:numPr>
          <w:ilvl w:val="0"/>
          <w:numId w:val="17"/>
        </w:numPr>
      </w:pPr>
      <w:r w:rsidRPr="0001584F">
        <w:rPr>
          <w:b/>
          <w:bCs/>
        </w:rPr>
        <w:t>совместной деятельности детей и взрослых:</w:t>
      </w:r>
      <w:r>
        <w:t> </w:t>
      </w:r>
      <w:r w:rsidRPr="0001584F">
        <w:t>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2F0040" w:rsidRPr="0001584F" w:rsidRDefault="002F0040" w:rsidP="002F0040">
      <w:pPr>
        <w:pStyle w:val="a7"/>
        <w:numPr>
          <w:ilvl w:val="0"/>
          <w:numId w:val="17"/>
        </w:numPr>
      </w:pPr>
      <w:r w:rsidRPr="0001584F">
        <w:rPr>
          <w:b/>
          <w:bCs/>
        </w:rPr>
        <w:t>инклюзивности:</w:t>
      </w:r>
      <w:r>
        <w:t> </w:t>
      </w:r>
      <w:r w:rsidRPr="0001584F">
        <w:t>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2F0040" w:rsidRPr="0001584F" w:rsidRDefault="002F0040" w:rsidP="002F0040">
      <w:pPr>
        <w:pStyle w:val="a7"/>
        <w:numPr>
          <w:ilvl w:val="0"/>
          <w:numId w:val="17"/>
        </w:numPr>
      </w:pPr>
      <w:r w:rsidRPr="0001584F">
        <w:rPr>
          <w:b/>
          <w:bCs/>
        </w:rPr>
        <w:t>возрастосообразности:</w:t>
      </w:r>
      <w:r>
        <w:t> </w:t>
      </w:r>
      <w:r w:rsidRPr="0001584F">
        <w:t>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p>
    <w:p w:rsidR="002F0040" w:rsidRPr="0001584F" w:rsidRDefault="002F0040" w:rsidP="002F0040">
      <w:pPr>
        <w:pStyle w:val="a7"/>
        <w:ind w:left="720"/>
      </w:pPr>
    </w:p>
    <w:p w:rsidR="002F0040" w:rsidRPr="00484BAA" w:rsidRDefault="002F0040" w:rsidP="002F0040">
      <w:pPr>
        <w:pStyle w:val="a4"/>
        <w:rPr>
          <w:rFonts w:ascii="Times New Roman" w:hAnsi="Times New Roman" w:cs="Times New Roman"/>
          <w:b/>
          <w:sz w:val="24"/>
          <w:szCs w:val="24"/>
        </w:rPr>
      </w:pPr>
      <w:r>
        <w:rPr>
          <w:rFonts w:ascii="Times New Roman" w:hAnsi="Times New Roman" w:cs="Times New Roman"/>
          <w:b/>
          <w:sz w:val="24"/>
          <w:szCs w:val="24"/>
        </w:rPr>
        <w:t xml:space="preserve">      </w:t>
      </w:r>
      <w:r w:rsidRPr="00484BAA">
        <w:rPr>
          <w:rFonts w:ascii="Times New Roman" w:hAnsi="Times New Roman" w:cs="Times New Roman"/>
          <w:b/>
          <w:sz w:val="24"/>
          <w:szCs w:val="24"/>
        </w:rPr>
        <w:t xml:space="preserve"> 2.2. ВИДЫ, ФОРМЫ И СОДЕРЖАНИЕ ДЕЯТЕЛЬНОСТИ</w:t>
      </w:r>
    </w:p>
    <w:p w:rsidR="002F0040" w:rsidRPr="00484BAA" w:rsidRDefault="002F0040" w:rsidP="002F0040">
      <w:pPr>
        <w:pStyle w:val="a4"/>
        <w:rPr>
          <w:rFonts w:ascii="Times New Roman" w:hAnsi="Times New Roman" w:cs="Times New Roman"/>
          <w:sz w:val="24"/>
          <w:szCs w:val="24"/>
        </w:rPr>
      </w:pP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2F0040" w:rsidRPr="00484BAA" w:rsidRDefault="002F0040" w:rsidP="002F0040">
      <w:pPr>
        <w:pStyle w:val="a4"/>
        <w:rPr>
          <w:rFonts w:ascii="Times New Roman" w:hAnsi="Times New Roman" w:cs="Times New Roman"/>
          <w:sz w:val="24"/>
          <w:szCs w:val="24"/>
        </w:rPr>
      </w:pPr>
    </w:p>
    <w:p w:rsidR="002F0040" w:rsidRPr="00484BAA" w:rsidRDefault="002F0040" w:rsidP="002F0040">
      <w:pPr>
        <w:pStyle w:val="a4"/>
        <w:jc w:val="center"/>
        <w:rPr>
          <w:rFonts w:ascii="Times New Roman" w:hAnsi="Times New Roman" w:cs="Times New Roman"/>
          <w:b/>
          <w:sz w:val="24"/>
          <w:szCs w:val="24"/>
        </w:rPr>
      </w:pPr>
      <w:r w:rsidRPr="00484BAA">
        <w:rPr>
          <w:rFonts w:ascii="Times New Roman" w:hAnsi="Times New Roman" w:cs="Times New Roman"/>
          <w:b/>
          <w:sz w:val="24"/>
          <w:szCs w:val="24"/>
        </w:rPr>
        <w:t>Модуль «Ключевые общешкольные дела»</w:t>
      </w:r>
    </w:p>
    <w:p w:rsidR="002F0040" w:rsidRPr="00484BAA" w:rsidRDefault="002F0040" w:rsidP="002F0040">
      <w:pPr>
        <w:pStyle w:val="a4"/>
        <w:jc w:val="center"/>
        <w:rPr>
          <w:rFonts w:ascii="Times New Roman" w:hAnsi="Times New Roman" w:cs="Times New Roman"/>
          <w:b/>
          <w:sz w:val="24"/>
          <w:szCs w:val="24"/>
        </w:rPr>
      </w:pP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совместно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2F0040" w:rsidRPr="00484BAA" w:rsidRDefault="002F0040" w:rsidP="002F0040">
      <w:pPr>
        <w:pStyle w:val="a4"/>
        <w:rPr>
          <w:rFonts w:ascii="Times New Roman" w:hAnsi="Times New Roman" w:cs="Times New Roman"/>
          <w:i/>
          <w:sz w:val="24"/>
          <w:szCs w:val="24"/>
        </w:rPr>
      </w:pPr>
      <w:r w:rsidRPr="00484BAA">
        <w:rPr>
          <w:rFonts w:ascii="Times New Roman" w:hAnsi="Times New Roman" w:cs="Times New Roman"/>
          <w:i/>
          <w:sz w:val="24"/>
          <w:szCs w:val="24"/>
        </w:rPr>
        <w:t>На внешкольном уровне:</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Социальные акции и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 xml:space="preserve">˖ развитие ученического самоуправления, </w:t>
      </w:r>
      <w:r w:rsidRPr="00484BAA">
        <w:rPr>
          <w:rFonts w:ascii="Times New Roman" w:hAnsi="Times New Roman" w:cs="Times New Roman"/>
          <w:color w:val="000000"/>
          <w:sz w:val="24"/>
          <w:szCs w:val="24"/>
          <w:shd w:val="clear" w:color="auto" w:fill="FFFFFF"/>
        </w:rPr>
        <w:t>направленное на совершенствование жизни коллектива и повышения уровня учебно-воспитательного процесса, объединение детей и взрослых на основе общих интересов</w:t>
      </w:r>
      <w:r w:rsidRPr="00484BAA">
        <w:rPr>
          <w:rFonts w:ascii="Times New Roman" w:hAnsi="Times New Roman" w:cs="Times New Roman"/>
          <w:sz w:val="24"/>
          <w:szCs w:val="24"/>
        </w:rPr>
        <w:t>;</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села;</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проводимые для жителей села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2F0040" w:rsidRPr="00484BAA" w:rsidRDefault="002F0040" w:rsidP="002F0040">
      <w:pPr>
        <w:pStyle w:val="a4"/>
        <w:rPr>
          <w:rFonts w:ascii="Times New Roman" w:hAnsi="Times New Roman" w:cs="Times New Roman"/>
          <w:i/>
          <w:sz w:val="24"/>
          <w:szCs w:val="24"/>
        </w:rPr>
      </w:pPr>
      <w:r w:rsidRPr="00484BAA">
        <w:rPr>
          <w:rFonts w:ascii="Times New Roman" w:hAnsi="Times New Roman" w:cs="Times New Roman"/>
          <w:i/>
          <w:sz w:val="24"/>
          <w:szCs w:val="24"/>
        </w:rPr>
        <w:t>На школьном уровне:</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села,  в которых участвуют все классы школы;</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484BAA">
        <w:rPr>
          <w:rFonts w:ascii="Times New Roman" w:hAnsi="Times New Roman" w:cs="Times New Roman"/>
          <w:spacing w:val="3"/>
          <w:sz w:val="24"/>
          <w:szCs w:val="24"/>
        </w:rPr>
        <w:t>со</w:t>
      </w:r>
      <w:r w:rsidRPr="00484BAA">
        <w:rPr>
          <w:rFonts w:ascii="Times New Roman" w:hAnsi="Times New Roman" w:cs="Times New Roman"/>
          <w:sz w:val="24"/>
          <w:szCs w:val="24"/>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2F0040" w:rsidRPr="00484BAA" w:rsidRDefault="002F0040" w:rsidP="002F0040">
      <w:pPr>
        <w:pStyle w:val="a4"/>
        <w:rPr>
          <w:rFonts w:ascii="Times New Roman" w:hAnsi="Times New Roman" w:cs="Times New Roman"/>
          <w:i/>
          <w:sz w:val="24"/>
          <w:szCs w:val="24"/>
        </w:rPr>
      </w:pPr>
      <w:r w:rsidRPr="00484BAA">
        <w:rPr>
          <w:rFonts w:ascii="Times New Roman" w:hAnsi="Times New Roman" w:cs="Times New Roman"/>
          <w:i/>
          <w:sz w:val="24"/>
          <w:szCs w:val="24"/>
        </w:rPr>
        <w:t>На уровне классов:</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выбор и делегирование представителей классов в общешкольные органы самоуправления, в  группы по подготовке общешкольных ключевых дел;</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участие школьных классов в реализации общешкольных ключевых дел;</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2F0040" w:rsidRPr="00484BAA" w:rsidRDefault="002F0040" w:rsidP="002F0040">
      <w:pPr>
        <w:pStyle w:val="a4"/>
        <w:rPr>
          <w:rFonts w:ascii="Times New Roman" w:hAnsi="Times New Roman" w:cs="Times New Roman"/>
          <w:i/>
          <w:sz w:val="24"/>
          <w:szCs w:val="24"/>
        </w:rPr>
      </w:pPr>
      <w:r w:rsidRPr="00484BAA">
        <w:rPr>
          <w:rFonts w:ascii="Times New Roman" w:hAnsi="Times New Roman" w:cs="Times New Roman"/>
          <w:i/>
          <w:sz w:val="24"/>
          <w:szCs w:val="24"/>
        </w:rPr>
        <w:t>На индивидуальном уровне:</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индивидуальная помощь ребенку (при необходимости) в освоении навыков организации, подготовки, проведения и анализа ключевых дел;</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lastRenderedPageBreak/>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2F0040" w:rsidRPr="00484BAA" w:rsidRDefault="002F0040" w:rsidP="002F0040">
      <w:pPr>
        <w:pStyle w:val="a4"/>
        <w:rPr>
          <w:rFonts w:ascii="Times New Roman" w:hAnsi="Times New Roman" w:cs="Times New Roman"/>
          <w:sz w:val="24"/>
          <w:szCs w:val="24"/>
        </w:rPr>
      </w:pPr>
    </w:p>
    <w:p w:rsidR="002F0040" w:rsidRPr="00484BAA" w:rsidRDefault="002F0040" w:rsidP="002F0040">
      <w:pPr>
        <w:pStyle w:val="a4"/>
        <w:jc w:val="center"/>
        <w:rPr>
          <w:rFonts w:ascii="Times New Roman" w:hAnsi="Times New Roman" w:cs="Times New Roman"/>
          <w:b/>
          <w:sz w:val="24"/>
          <w:szCs w:val="24"/>
        </w:rPr>
      </w:pPr>
      <w:r w:rsidRPr="00484BAA">
        <w:rPr>
          <w:rFonts w:ascii="Times New Roman" w:hAnsi="Times New Roman" w:cs="Times New Roman"/>
          <w:b/>
          <w:sz w:val="24"/>
          <w:szCs w:val="24"/>
        </w:rPr>
        <w:t>Модуль «Классное руководство»</w:t>
      </w:r>
    </w:p>
    <w:p w:rsidR="002F0040" w:rsidRPr="00484BAA" w:rsidRDefault="002F0040" w:rsidP="002F0040">
      <w:pPr>
        <w:pStyle w:val="a4"/>
        <w:rPr>
          <w:rFonts w:ascii="Times New Roman" w:hAnsi="Times New Roman" w:cs="Times New Roman"/>
          <w:sz w:val="24"/>
          <w:szCs w:val="24"/>
        </w:rPr>
      </w:pP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Осуществляя работу с классом, педагог организует:</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работу с классным коллективом;</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индивидуальную работу с учащимися вверенного ему класса;</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работу с учителями, преподающими в данном классе;</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работу с родителями учащихся или их законными представителями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u w:val="single"/>
        </w:rPr>
        <w:t>Работа с классным коллективом:</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педагогическое сопровождение ученического самоуправления класса, детской социальной активности;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поддержка детских инициатив и их педагогическое сопровождение;</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484BAA">
        <w:rPr>
          <w:rFonts w:ascii="Times New Roman" w:hAnsi="Times New Roman" w:cs="Times New Roman"/>
          <w:spacing w:val="2"/>
          <w:sz w:val="24"/>
          <w:szCs w:val="24"/>
        </w:rPr>
        <w:t>(ин</w:t>
      </w:r>
      <w:r w:rsidRPr="00484BAA">
        <w:rPr>
          <w:rFonts w:ascii="Times New Roman" w:hAnsi="Times New Roman" w:cs="Times New Roman"/>
          <w:sz w:val="24"/>
          <w:szCs w:val="24"/>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вовлечь в них детей с самыми разными потребностями и тем самым дать им возмо</w:t>
      </w:r>
      <w:r>
        <w:rPr>
          <w:rFonts w:ascii="Times New Roman" w:hAnsi="Times New Roman" w:cs="Times New Roman"/>
          <w:sz w:val="24"/>
          <w:szCs w:val="24"/>
        </w:rPr>
        <w:t xml:space="preserve">жность самореализоваться в них, </w:t>
      </w:r>
      <w:r w:rsidRPr="00484BAA">
        <w:rPr>
          <w:rFonts w:ascii="Times New Roman" w:hAnsi="Times New Roman" w:cs="Times New Roman"/>
          <w:sz w:val="24"/>
          <w:szCs w:val="24"/>
        </w:rPr>
        <w:t>установить и упрочить доверительные отношения с учащимися класса, стать для них значимым взрослым, задающим образцы поведения в обществе;</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сплочение коллектива класса через:</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 празднование в классе дней рождения детей, включающие в себя подготовленные  поздравления, сюрпризы, творческие подарки и розыгрыши и т. д.;</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регулярные внутри классные  творческие дела, дающие каждому школьнику возможность рефлексии собственного участия в жизни класса.</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2F0040" w:rsidRPr="00484BAA" w:rsidRDefault="002F0040" w:rsidP="002F0040">
      <w:pPr>
        <w:pStyle w:val="a4"/>
        <w:rPr>
          <w:rFonts w:ascii="Times New Roman" w:hAnsi="Times New Roman" w:cs="Times New Roman"/>
          <w:i/>
          <w:sz w:val="24"/>
          <w:szCs w:val="24"/>
        </w:rPr>
      </w:pPr>
      <w:r w:rsidRPr="00484BAA">
        <w:rPr>
          <w:rFonts w:ascii="Times New Roman" w:hAnsi="Times New Roman" w:cs="Times New Roman"/>
          <w:i/>
          <w:sz w:val="24"/>
          <w:szCs w:val="24"/>
        </w:rPr>
        <w:t>Индивидуальная работа с учащимися:</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484BAA">
        <w:rPr>
          <w:rFonts w:ascii="Times New Roman" w:hAnsi="Times New Roman" w:cs="Times New Roman"/>
          <w:spacing w:val="2"/>
          <w:sz w:val="24"/>
          <w:szCs w:val="24"/>
        </w:rPr>
        <w:t>про</w:t>
      </w:r>
      <w:r w:rsidRPr="00484BAA">
        <w:rPr>
          <w:rFonts w:ascii="Times New Roman" w:hAnsi="Times New Roman" w:cs="Times New Roman"/>
          <w:sz w:val="24"/>
          <w:szCs w:val="24"/>
        </w:rPr>
        <w:t>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lastRenderedPageBreak/>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484BAA">
        <w:rPr>
          <w:rFonts w:ascii="Times New Roman" w:hAnsi="Times New Roman" w:cs="Times New Roman"/>
          <w:spacing w:val="2"/>
          <w:sz w:val="24"/>
          <w:szCs w:val="24"/>
        </w:rPr>
        <w:t>твор</w:t>
      </w:r>
      <w:r w:rsidRPr="00484BAA">
        <w:rPr>
          <w:rFonts w:ascii="Times New Roman" w:hAnsi="Times New Roman" w:cs="Times New Roman"/>
          <w:sz w:val="24"/>
          <w:szCs w:val="24"/>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мотивация ребенка на участие в жизни класса, школы, на участие в общественном детском/молодежном движении и самоуправлении;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мотивация школьников совместно с учителями-предметниками на участие в конкурсном и олимпиадном движении;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2F0040" w:rsidRPr="00484BAA" w:rsidRDefault="002F0040" w:rsidP="002F0040">
      <w:pPr>
        <w:pStyle w:val="a4"/>
        <w:rPr>
          <w:rFonts w:ascii="Times New Roman" w:hAnsi="Times New Roman" w:cs="Times New Roman"/>
          <w:i/>
          <w:sz w:val="24"/>
          <w:szCs w:val="24"/>
        </w:rPr>
      </w:pPr>
      <w:r w:rsidRPr="00484BAA">
        <w:rPr>
          <w:rFonts w:ascii="Times New Roman" w:hAnsi="Times New Roman" w:cs="Times New Roman"/>
          <w:i/>
          <w:sz w:val="24"/>
          <w:szCs w:val="24"/>
        </w:rPr>
        <w:t>Работа с учителями, преподающими в классе:</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проведение педсоветов, направленных на решение конкретных проблем класса и интеграцию воспитательных влияний на школьников;</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2F0040" w:rsidRPr="00484BAA" w:rsidRDefault="002F0040" w:rsidP="002F0040">
      <w:pPr>
        <w:pStyle w:val="a4"/>
        <w:rPr>
          <w:rFonts w:ascii="Times New Roman" w:hAnsi="Times New Roman" w:cs="Times New Roman"/>
          <w:i/>
          <w:sz w:val="24"/>
          <w:szCs w:val="24"/>
        </w:rPr>
      </w:pPr>
    </w:p>
    <w:p w:rsidR="002F0040" w:rsidRPr="00484BAA" w:rsidRDefault="002F0040" w:rsidP="002F0040">
      <w:pPr>
        <w:pStyle w:val="a4"/>
        <w:rPr>
          <w:rFonts w:ascii="Times New Roman" w:hAnsi="Times New Roman" w:cs="Times New Roman"/>
          <w:i/>
          <w:sz w:val="24"/>
          <w:szCs w:val="24"/>
        </w:rPr>
      </w:pPr>
      <w:r w:rsidRPr="00484BAA">
        <w:rPr>
          <w:rFonts w:ascii="Times New Roman" w:hAnsi="Times New Roman" w:cs="Times New Roman"/>
          <w:i/>
          <w:sz w:val="24"/>
          <w:szCs w:val="24"/>
        </w:rPr>
        <w:t>Работа с родителями учащихся или их законными представителями: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привлечение членов семей школьников к организации и проведению классных и общешкольных мероприятий;</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организация  семейных праздников, конкурсов, соревнований, направленных на сплочение семьи и школы.</w:t>
      </w:r>
    </w:p>
    <w:p w:rsidR="002F0040" w:rsidRPr="00484BAA" w:rsidRDefault="002F0040" w:rsidP="002F0040">
      <w:pPr>
        <w:pStyle w:val="a4"/>
        <w:rPr>
          <w:rFonts w:ascii="Times New Roman" w:hAnsi="Times New Roman" w:cs="Times New Roman"/>
          <w:sz w:val="24"/>
          <w:szCs w:val="24"/>
        </w:rPr>
      </w:pPr>
    </w:p>
    <w:p w:rsidR="002F0040" w:rsidRPr="00484BAA" w:rsidRDefault="002F0040" w:rsidP="002F0040">
      <w:pPr>
        <w:pStyle w:val="a4"/>
        <w:jc w:val="center"/>
        <w:rPr>
          <w:rFonts w:ascii="Times New Roman" w:hAnsi="Times New Roman" w:cs="Times New Roman"/>
          <w:b/>
          <w:sz w:val="24"/>
          <w:szCs w:val="24"/>
        </w:rPr>
      </w:pPr>
      <w:r w:rsidRPr="00484BAA">
        <w:rPr>
          <w:rFonts w:ascii="Times New Roman" w:hAnsi="Times New Roman" w:cs="Times New Roman"/>
          <w:b/>
          <w:sz w:val="24"/>
          <w:szCs w:val="24"/>
        </w:rPr>
        <w:t>Модуль. «Курсы внеурочной деятельности»</w:t>
      </w:r>
    </w:p>
    <w:p w:rsidR="002F0040" w:rsidRPr="00484BAA" w:rsidRDefault="002F0040" w:rsidP="002F0040">
      <w:pPr>
        <w:pStyle w:val="a4"/>
        <w:rPr>
          <w:rFonts w:ascii="Times New Roman" w:hAnsi="Times New Roman" w:cs="Times New Roman"/>
          <w:sz w:val="24"/>
          <w:szCs w:val="24"/>
        </w:rPr>
      </w:pP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Воспитание на занятиях школьных курсов внеурочной деятельности осуществляется преимущественно через:</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lastRenderedPageBreak/>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формирование в кружках, секциях, клубах,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создание в детских коллективах традиций, задающих их членам определенные социально значимые формы поведения;</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i/>
          <w:sz w:val="24"/>
          <w:szCs w:val="24"/>
        </w:rPr>
        <w:t xml:space="preserve">Познавательная деятельность. </w:t>
      </w:r>
      <w:r w:rsidRPr="00484BAA">
        <w:rPr>
          <w:rFonts w:ascii="Times New Roman" w:hAnsi="Times New Roman" w:cs="Times New Roman"/>
          <w:sz w:val="24"/>
          <w:szCs w:val="24"/>
        </w:rP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i/>
          <w:sz w:val="24"/>
          <w:szCs w:val="24"/>
        </w:rPr>
        <w:t xml:space="preserve">Художественное творчество. </w:t>
      </w:r>
      <w:r w:rsidRPr="00484BAA">
        <w:rPr>
          <w:rFonts w:ascii="Times New Roman" w:hAnsi="Times New Roman" w:cs="Times New Roman"/>
          <w:sz w:val="24"/>
          <w:szCs w:val="24"/>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Формы организации в МОУ «СОШ с. Леляевка»: кружок «Азбука дизайна», кружок по ИЗО «Разноцветный мир».</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i/>
          <w:sz w:val="24"/>
          <w:szCs w:val="24"/>
        </w:rPr>
        <w:t xml:space="preserve">Проблемно-ценностное общение. </w:t>
      </w:r>
      <w:r w:rsidRPr="00484BAA">
        <w:rPr>
          <w:rFonts w:ascii="Times New Roman" w:hAnsi="Times New Roman" w:cs="Times New Roman"/>
          <w:sz w:val="24"/>
          <w:szCs w:val="24"/>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i/>
          <w:sz w:val="24"/>
          <w:szCs w:val="24"/>
        </w:rPr>
        <w:t>Туристско-краеведческая деятельность</w:t>
      </w:r>
      <w:r w:rsidRPr="00484BAA">
        <w:rPr>
          <w:rFonts w:ascii="Times New Roman" w:hAnsi="Times New Roman" w:cs="Times New Roman"/>
          <w:sz w:val="24"/>
          <w:szCs w:val="24"/>
        </w:rPr>
        <w:t>. 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i/>
          <w:sz w:val="24"/>
          <w:szCs w:val="24"/>
        </w:rPr>
        <w:t xml:space="preserve">Спортивно-оздоровительная деятельность. </w:t>
      </w:r>
      <w:r w:rsidRPr="00484BAA">
        <w:rPr>
          <w:rFonts w:ascii="Times New Roman" w:hAnsi="Times New Roman" w:cs="Times New Roman"/>
          <w:sz w:val="24"/>
          <w:szCs w:val="24"/>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484BAA">
        <w:rPr>
          <w:rFonts w:ascii="Times New Roman" w:hAnsi="Times New Roman" w:cs="Times New Roman"/>
          <w:spacing w:val="2"/>
          <w:sz w:val="24"/>
          <w:szCs w:val="24"/>
        </w:rPr>
        <w:t>форми</w:t>
      </w:r>
      <w:r w:rsidRPr="00484BAA">
        <w:rPr>
          <w:rFonts w:ascii="Times New Roman" w:hAnsi="Times New Roman" w:cs="Times New Roman"/>
          <w:sz w:val="24"/>
          <w:szCs w:val="24"/>
        </w:rPr>
        <w:t>рование установок на защиту слабых.</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i/>
          <w:sz w:val="24"/>
          <w:szCs w:val="24"/>
        </w:rPr>
        <w:t xml:space="preserve">Трудовая деятельность. </w:t>
      </w:r>
      <w:r w:rsidRPr="00484BAA">
        <w:rPr>
          <w:rFonts w:ascii="Times New Roman" w:hAnsi="Times New Roman" w:cs="Times New Roman"/>
          <w:sz w:val="24"/>
          <w:szCs w:val="24"/>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i/>
          <w:sz w:val="24"/>
          <w:szCs w:val="24"/>
        </w:rPr>
        <w:t xml:space="preserve">Игровая деятельность. </w:t>
      </w:r>
      <w:r w:rsidRPr="00484BAA">
        <w:rPr>
          <w:rFonts w:ascii="Times New Roman" w:hAnsi="Times New Roman" w:cs="Times New Roman"/>
          <w:sz w:val="24"/>
          <w:szCs w:val="24"/>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2F0040" w:rsidRPr="00484BAA" w:rsidRDefault="002F0040" w:rsidP="002F0040">
      <w:pPr>
        <w:pStyle w:val="a4"/>
        <w:rPr>
          <w:rFonts w:ascii="Times New Roman" w:hAnsi="Times New Roman" w:cs="Times New Roman"/>
          <w:sz w:val="24"/>
          <w:szCs w:val="24"/>
        </w:rPr>
      </w:pPr>
    </w:p>
    <w:p w:rsidR="002F0040" w:rsidRPr="00484BAA" w:rsidRDefault="002F0040" w:rsidP="002F0040">
      <w:pPr>
        <w:pStyle w:val="a4"/>
        <w:jc w:val="center"/>
        <w:rPr>
          <w:rFonts w:ascii="Times New Roman" w:hAnsi="Times New Roman" w:cs="Times New Roman"/>
          <w:b/>
          <w:sz w:val="24"/>
          <w:szCs w:val="24"/>
        </w:rPr>
      </w:pPr>
      <w:r w:rsidRPr="00484BAA">
        <w:rPr>
          <w:rFonts w:ascii="Times New Roman" w:hAnsi="Times New Roman" w:cs="Times New Roman"/>
          <w:b/>
          <w:sz w:val="24"/>
          <w:szCs w:val="24"/>
        </w:rPr>
        <w:t>Модуль «Школьный урок»</w:t>
      </w:r>
    </w:p>
    <w:p w:rsidR="002F0040" w:rsidRPr="00484BAA" w:rsidRDefault="002F0040" w:rsidP="002F0040">
      <w:pPr>
        <w:pStyle w:val="a4"/>
        <w:rPr>
          <w:rFonts w:ascii="Times New Roman" w:hAnsi="Times New Roman" w:cs="Times New Roman"/>
          <w:sz w:val="24"/>
          <w:szCs w:val="24"/>
        </w:rPr>
      </w:pPr>
    </w:p>
    <w:p w:rsidR="002F0040" w:rsidRPr="00484BAA" w:rsidRDefault="002F0040" w:rsidP="002F0040">
      <w:pPr>
        <w:pStyle w:val="a4"/>
        <w:rPr>
          <w:rFonts w:ascii="Times New Roman" w:hAnsi="Times New Roman" w:cs="Times New Roman"/>
          <w:i/>
          <w:sz w:val="24"/>
          <w:szCs w:val="24"/>
        </w:rPr>
      </w:pPr>
      <w:r w:rsidRPr="00484BAA">
        <w:rPr>
          <w:rFonts w:ascii="Times New Roman" w:hAnsi="Times New Roman" w:cs="Times New Roman"/>
          <w:sz w:val="24"/>
          <w:szCs w:val="24"/>
        </w:rPr>
        <w:lastRenderedPageBreak/>
        <w:t>Реализация школьными педагогами воспитательного потенциала урока предполагает следующее</w:t>
      </w:r>
      <w:r w:rsidRPr="00484BAA">
        <w:rPr>
          <w:rFonts w:ascii="Times New Roman" w:hAnsi="Times New Roman" w:cs="Times New Roman"/>
          <w:i/>
          <w:sz w:val="24"/>
          <w:szCs w:val="24"/>
        </w:rPr>
        <w:t>:</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 xml:space="preserve">включение в урок игровых процедур, которые помогают поддержать </w:t>
      </w:r>
      <w:r w:rsidRPr="00484BAA">
        <w:rPr>
          <w:rFonts w:ascii="Times New Roman" w:hAnsi="Times New Roman" w:cs="Times New Roman"/>
          <w:spacing w:val="2"/>
          <w:sz w:val="24"/>
          <w:szCs w:val="24"/>
        </w:rPr>
        <w:t>мо</w:t>
      </w:r>
      <w:r w:rsidRPr="00484BAA">
        <w:rPr>
          <w:rFonts w:ascii="Times New Roman" w:hAnsi="Times New Roman" w:cs="Times New Roman"/>
          <w:sz w:val="24"/>
          <w:szCs w:val="24"/>
        </w:rPr>
        <w:t xml:space="preserve">тивацию детей к получению знаний, налаживанию позитивных межличностных </w:t>
      </w:r>
      <w:r w:rsidRPr="00484BAA">
        <w:rPr>
          <w:rFonts w:ascii="Times New Roman" w:hAnsi="Times New Roman" w:cs="Times New Roman"/>
          <w:spacing w:val="3"/>
          <w:sz w:val="24"/>
          <w:szCs w:val="24"/>
        </w:rPr>
        <w:t>от</w:t>
      </w:r>
      <w:r w:rsidRPr="00484BAA">
        <w:rPr>
          <w:rFonts w:ascii="Times New Roman" w:hAnsi="Times New Roman" w:cs="Times New Roman"/>
          <w:sz w:val="24"/>
          <w:szCs w:val="24"/>
        </w:rPr>
        <w:t>ношений в классе, помогают установлению доброжелательной атмосферы во время урока;</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2F0040" w:rsidRPr="00484BAA" w:rsidRDefault="002F0040" w:rsidP="002F0040">
      <w:pPr>
        <w:pStyle w:val="a4"/>
        <w:rPr>
          <w:rFonts w:ascii="Times New Roman" w:hAnsi="Times New Roman" w:cs="Times New Roman"/>
          <w:sz w:val="24"/>
          <w:szCs w:val="24"/>
        </w:rPr>
      </w:pPr>
    </w:p>
    <w:p w:rsidR="002F0040" w:rsidRPr="00484BAA" w:rsidRDefault="002F0040" w:rsidP="002F0040">
      <w:pPr>
        <w:pStyle w:val="a4"/>
        <w:jc w:val="center"/>
        <w:rPr>
          <w:rFonts w:ascii="Times New Roman" w:hAnsi="Times New Roman" w:cs="Times New Roman"/>
          <w:b/>
          <w:sz w:val="24"/>
          <w:szCs w:val="24"/>
        </w:rPr>
      </w:pPr>
      <w:r w:rsidRPr="00484BAA">
        <w:rPr>
          <w:rFonts w:ascii="Times New Roman" w:hAnsi="Times New Roman" w:cs="Times New Roman"/>
          <w:b/>
          <w:sz w:val="24"/>
          <w:szCs w:val="24"/>
        </w:rPr>
        <w:t>Модуль «Самоуправление»</w:t>
      </w:r>
    </w:p>
    <w:p w:rsidR="002F0040" w:rsidRPr="00484BAA" w:rsidRDefault="002F0040" w:rsidP="002F0040">
      <w:pPr>
        <w:pStyle w:val="a4"/>
        <w:rPr>
          <w:rFonts w:ascii="Times New Roman" w:hAnsi="Times New Roman" w:cs="Times New Roman"/>
          <w:sz w:val="24"/>
          <w:szCs w:val="24"/>
        </w:rPr>
      </w:pP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курирует развития ученического самоуправления заместитель директора по воспитательной работе.</w:t>
      </w:r>
    </w:p>
    <w:p w:rsidR="002F0040" w:rsidRPr="00484BAA" w:rsidRDefault="002F0040" w:rsidP="002F0040">
      <w:pPr>
        <w:pStyle w:val="a4"/>
        <w:rPr>
          <w:rFonts w:ascii="Times New Roman" w:hAnsi="Times New Roman" w:cs="Times New Roman"/>
          <w:i/>
          <w:sz w:val="24"/>
          <w:szCs w:val="24"/>
        </w:rPr>
      </w:pPr>
      <w:r w:rsidRPr="00484BAA">
        <w:rPr>
          <w:rFonts w:ascii="Times New Roman" w:hAnsi="Times New Roman" w:cs="Times New Roman"/>
          <w:sz w:val="24"/>
          <w:szCs w:val="24"/>
        </w:rPr>
        <w:t>Ученическое самоуправление в МОУ «СОШ с. Леляевка» осуществляется следующим образом</w:t>
      </w:r>
      <w:r w:rsidRPr="00484BAA">
        <w:rPr>
          <w:rFonts w:ascii="Times New Roman" w:hAnsi="Times New Roman" w:cs="Times New Roman"/>
          <w:i/>
          <w:sz w:val="24"/>
          <w:szCs w:val="24"/>
        </w:rPr>
        <w:t>.</w:t>
      </w:r>
    </w:p>
    <w:p w:rsidR="002F0040" w:rsidRPr="00484BAA" w:rsidRDefault="002F0040" w:rsidP="002F0040">
      <w:pPr>
        <w:pStyle w:val="a4"/>
        <w:rPr>
          <w:rFonts w:ascii="Times New Roman" w:hAnsi="Times New Roman" w:cs="Times New Roman"/>
          <w:i/>
          <w:sz w:val="24"/>
          <w:szCs w:val="24"/>
        </w:rPr>
      </w:pPr>
      <w:r w:rsidRPr="00484BAA">
        <w:rPr>
          <w:rFonts w:ascii="Times New Roman" w:hAnsi="Times New Roman" w:cs="Times New Roman"/>
          <w:i/>
          <w:sz w:val="24"/>
          <w:szCs w:val="24"/>
        </w:rPr>
        <w:t>На уровне школы:</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lastRenderedPageBreak/>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вечеров, акций и т. п.</w:t>
      </w:r>
    </w:p>
    <w:p w:rsidR="002F0040" w:rsidRPr="00484BAA" w:rsidRDefault="002F0040" w:rsidP="002F0040">
      <w:pPr>
        <w:pStyle w:val="a4"/>
        <w:rPr>
          <w:rFonts w:ascii="Times New Roman" w:hAnsi="Times New Roman" w:cs="Times New Roman"/>
          <w:i/>
          <w:sz w:val="24"/>
          <w:szCs w:val="24"/>
        </w:rPr>
      </w:pPr>
      <w:r w:rsidRPr="00484BAA">
        <w:rPr>
          <w:rFonts w:ascii="Times New Roman" w:hAnsi="Times New Roman" w:cs="Times New Roman"/>
          <w:i/>
          <w:sz w:val="24"/>
          <w:szCs w:val="24"/>
        </w:rPr>
        <w:t>На уровне классов:</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484BAA">
        <w:rPr>
          <w:rFonts w:ascii="Times New Roman" w:hAnsi="Times New Roman" w:cs="Times New Roman"/>
          <w:spacing w:val="3"/>
          <w:sz w:val="24"/>
          <w:szCs w:val="24"/>
        </w:rPr>
        <w:t>об</w:t>
      </w:r>
      <w:r w:rsidRPr="00484BAA">
        <w:rPr>
          <w:rFonts w:ascii="Times New Roman" w:hAnsi="Times New Roman" w:cs="Times New Roman"/>
          <w:sz w:val="24"/>
          <w:szCs w:val="24"/>
        </w:rPr>
        <w:t>щешкольных органов самоуправления и классных руководителей;</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через деятельность выборных органов самоуправления, отвечающих за различные направления работы класса.</w:t>
      </w:r>
    </w:p>
    <w:p w:rsidR="002F0040" w:rsidRPr="00484BAA" w:rsidRDefault="002F0040" w:rsidP="002F0040">
      <w:pPr>
        <w:pStyle w:val="a4"/>
        <w:rPr>
          <w:rFonts w:ascii="Times New Roman" w:hAnsi="Times New Roman" w:cs="Times New Roman"/>
          <w:i/>
          <w:sz w:val="24"/>
          <w:szCs w:val="24"/>
        </w:rPr>
      </w:pPr>
      <w:r w:rsidRPr="00484BAA">
        <w:rPr>
          <w:rFonts w:ascii="Times New Roman" w:hAnsi="Times New Roman" w:cs="Times New Roman"/>
          <w:i/>
          <w:sz w:val="24"/>
          <w:szCs w:val="24"/>
        </w:rPr>
        <w:t>На индивидуальном уровне:</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484BAA">
        <w:rPr>
          <w:rFonts w:ascii="Times New Roman" w:hAnsi="Times New Roman" w:cs="Times New Roman"/>
          <w:spacing w:val="3"/>
          <w:sz w:val="24"/>
          <w:szCs w:val="24"/>
        </w:rPr>
        <w:t>ком</w:t>
      </w:r>
      <w:r w:rsidRPr="00484BAA">
        <w:rPr>
          <w:rFonts w:ascii="Times New Roman" w:hAnsi="Times New Roman" w:cs="Times New Roman"/>
          <w:sz w:val="24"/>
          <w:szCs w:val="24"/>
        </w:rPr>
        <w:t>натой, комнатными растениями и т. п.</w:t>
      </w:r>
    </w:p>
    <w:p w:rsidR="002F0040" w:rsidRPr="00484BAA" w:rsidRDefault="002F0040" w:rsidP="002F0040">
      <w:pPr>
        <w:pStyle w:val="a4"/>
        <w:rPr>
          <w:rFonts w:ascii="Times New Roman" w:hAnsi="Times New Roman" w:cs="Times New Roman"/>
          <w:sz w:val="24"/>
          <w:szCs w:val="24"/>
        </w:rPr>
      </w:pPr>
    </w:p>
    <w:p w:rsidR="002F0040" w:rsidRPr="00484BAA" w:rsidRDefault="002F0040" w:rsidP="002F0040">
      <w:pPr>
        <w:pStyle w:val="a4"/>
        <w:jc w:val="center"/>
        <w:rPr>
          <w:rFonts w:ascii="Times New Roman" w:hAnsi="Times New Roman" w:cs="Times New Roman"/>
          <w:b/>
          <w:sz w:val="24"/>
          <w:szCs w:val="24"/>
        </w:rPr>
      </w:pPr>
      <w:r w:rsidRPr="00484BAA">
        <w:rPr>
          <w:rFonts w:ascii="Times New Roman" w:hAnsi="Times New Roman" w:cs="Times New Roman"/>
          <w:b/>
          <w:sz w:val="24"/>
          <w:szCs w:val="24"/>
        </w:rPr>
        <w:t>Модуль «Профориентация»</w:t>
      </w:r>
    </w:p>
    <w:p w:rsidR="002F0040" w:rsidRPr="00484BAA" w:rsidRDefault="002F0040" w:rsidP="002F0040">
      <w:pPr>
        <w:pStyle w:val="a4"/>
        <w:rPr>
          <w:rFonts w:ascii="Times New Roman" w:hAnsi="Times New Roman" w:cs="Times New Roman"/>
          <w:sz w:val="24"/>
          <w:szCs w:val="24"/>
        </w:rPr>
      </w:pP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Эта работа осуществляется через:</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484BAA">
        <w:rPr>
          <w:rFonts w:ascii="Times New Roman" w:hAnsi="Times New Roman" w:cs="Times New Roman"/>
          <w:spacing w:val="3"/>
          <w:sz w:val="24"/>
          <w:szCs w:val="24"/>
        </w:rPr>
        <w:t>про</w:t>
      </w:r>
      <w:r w:rsidRPr="00484BAA">
        <w:rPr>
          <w:rFonts w:ascii="Times New Roman" w:hAnsi="Times New Roman" w:cs="Times New Roman"/>
          <w:sz w:val="24"/>
          <w:szCs w:val="24"/>
        </w:rPr>
        <w:t>фессий, о достоинствах и недостатках той или иной интересной школьникам профессиональной деятельности;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посещение дней открытых дверей в средних специальных учебных заведениях и вузах;</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 xml:space="preserve">совместное с педагогами изучение интернет ресурсов, посвященных </w:t>
      </w:r>
      <w:r w:rsidRPr="00484BAA">
        <w:rPr>
          <w:rFonts w:ascii="Times New Roman" w:hAnsi="Times New Roman" w:cs="Times New Roman"/>
          <w:spacing w:val="2"/>
          <w:sz w:val="24"/>
          <w:szCs w:val="24"/>
        </w:rPr>
        <w:t>вы</w:t>
      </w:r>
      <w:r w:rsidRPr="00484BAA">
        <w:rPr>
          <w:rFonts w:ascii="Times New Roman" w:hAnsi="Times New Roman" w:cs="Times New Roman"/>
          <w:sz w:val="24"/>
          <w:szCs w:val="24"/>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индивидуальные консультации классных руководителей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2F0040" w:rsidRPr="00484BAA" w:rsidRDefault="002F0040" w:rsidP="002F0040">
      <w:pPr>
        <w:pStyle w:val="a4"/>
        <w:rPr>
          <w:rFonts w:ascii="Times New Roman" w:hAnsi="Times New Roman" w:cs="Times New Roman"/>
          <w:sz w:val="24"/>
          <w:szCs w:val="24"/>
        </w:rPr>
      </w:pPr>
    </w:p>
    <w:p w:rsidR="002F0040" w:rsidRPr="00484BAA" w:rsidRDefault="002F0040" w:rsidP="002F0040">
      <w:pPr>
        <w:pStyle w:val="a4"/>
        <w:rPr>
          <w:rFonts w:ascii="Times New Roman" w:hAnsi="Times New Roman" w:cs="Times New Roman"/>
          <w:sz w:val="24"/>
          <w:szCs w:val="24"/>
        </w:rPr>
      </w:pPr>
    </w:p>
    <w:p w:rsidR="002F0040" w:rsidRPr="00484BAA" w:rsidRDefault="002F0040" w:rsidP="002F0040">
      <w:pPr>
        <w:pStyle w:val="a4"/>
        <w:jc w:val="center"/>
        <w:rPr>
          <w:rFonts w:ascii="Times New Roman" w:hAnsi="Times New Roman" w:cs="Times New Roman"/>
          <w:b/>
          <w:sz w:val="24"/>
          <w:szCs w:val="24"/>
        </w:rPr>
      </w:pPr>
      <w:r w:rsidRPr="00484BAA">
        <w:rPr>
          <w:rFonts w:ascii="Times New Roman" w:hAnsi="Times New Roman" w:cs="Times New Roman"/>
          <w:b/>
          <w:sz w:val="24"/>
          <w:szCs w:val="24"/>
        </w:rPr>
        <w:t>Модуль «Организация предметно - эстетической среды»</w:t>
      </w:r>
    </w:p>
    <w:p w:rsidR="002F0040" w:rsidRPr="00484BAA" w:rsidRDefault="002F0040" w:rsidP="002F0040">
      <w:pPr>
        <w:pStyle w:val="a4"/>
        <w:jc w:val="center"/>
        <w:rPr>
          <w:rFonts w:ascii="Times New Roman" w:hAnsi="Times New Roman" w:cs="Times New Roman"/>
          <w:b/>
          <w:sz w:val="24"/>
          <w:szCs w:val="24"/>
        </w:rPr>
      </w:pP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Окружающая ребенка предметно-эстетическая среда МОУ «СОШ с. Леляевка»,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Воспитывающее влияние на ребенка осуществляется через такие формы работы с предметно-эстетической средой школы как:</w:t>
      </w:r>
    </w:p>
    <w:p w:rsidR="002F0040" w:rsidRPr="00484BAA" w:rsidRDefault="002F0040" w:rsidP="002F0040">
      <w:pPr>
        <w:pStyle w:val="a4"/>
        <w:rPr>
          <w:rFonts w:ascii="Times New Roman" w:hAnsi="Times New Roman" w:cs="Times New Roman"/>
          <w:color w:val="000000"/>
          <w:sz w:val="24"/>
          <w:szCs w:val="24"/>
          <w:lang w:eastAsia="ru-RU"/>
        </w:rPr>
      </w:pPr>
      <w:r w:rsidRPr="00484BAA">
        <w:rPr>
          <w:rFonts w:ascii="Times New Roman" w:hAnsi="Times New Roman" w:cs="Times New Roman"/>
          <w:color w:val="000000"/>
          <w:sz w:val="24"/>
          <w:szCs w:val="24"/>
          <w:lang w:eastAsia="ru-RU"/>
        </w:rPr>
        <w:t>организация и проведение церемоний поднятия (спуска) государственного флага Российской  Федерации;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 xml:space="preserve">оформление интерьера школьных помещений и их периодическая </w:t>
      </w:r>
      <w:r w:rsidRPr="00484BAA">
        <w:rPr>
          <w:rFonts w:ascii="Times New Roman" w:hAnsi="Times New Roman" w:cs="Times New Roman"/>
          <w:spacing w:val="2"/>
          <w:sz w:val="24"/>
          <w:szCs w:val="24"/>
        </w:rPr>
        <w:t>пере</w:t>
      </w:r>
      <w:r w:rsidRPr="00484BAA">
        <w:rPr>
          <w:rFonts w:ascii="Times New Roman" w:hAnsi="Times New Roman" w:cs="Times New Roman"/>
          <w:sz w:val="24"/>
          <w:szCs w:val="24"/>
        </w:rPr>
        <w:t>ориентация, которая может служить хорошим средством разрушения негативных установок школьников на учебные и вне учебные занятия;</w:t>
      </w:r>
    </w:p>
    <w:p w:rsidR="002F0040"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размещение на стендах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 xml:space="preserve"> фотоотчетов об интересных событиях, происходящих в образовательной организации;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 xml:space="preserve">озеленение пришкольной территории, разбивка клумб,  оборудование спортивной и игровой площадок, доступных и приспособленных для </w:t>
      </w:r>
      <w:r w:rsidRPr="00484BAA">
        <w:rPr>
          <w:rFonts w:ascii="Times New Roman" w:hAnsi="Times New Roman" w:cs="Times New Roman"/>
          <w:spacing w:val="-3"/>
          <w:sz w:val="24"/>
          <w:szCs w:val="24"/>
        </w:rPr>
        <w:t>обу</w:t>
      </w:r>
      <w:r w:rsidRPr="00484BAA">
        <w:rPr>
          <w:rFonts w:ascii="Times New Roman" w:hAnsi="Times New Roman" w:cs="Times New Roman"/>
          <w:sz w:val="24"/>
          <w:szCs w:val="24"/>
        </w:rPr>
        <w:t>чающихся разных возрастных категорий;</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2F0040" w:rsidRPr="00484BAA" w:rsidRDefault="002F0040" w:rsidP="002F0040">
      <w:pPr>
        <w:pStyle w:val="a4"/>
        <w:rPr>
          <w:rFonts w:ascii="Times New Roman" w:hAnsi="Times New Roman" w:cs="Times New Roman"/>
          <w:sz w:val="24"/>
          <w:szCs w:val="24"/>
        </w:rPr>
      </w:pPr>
    </w:p>
    <w:p w:rsidR="002F0040" w:rsidRPr="00484BAA" w:rsidRDefault="002F0040" w:rsidP="002F0040">
      <w:pPr>
        <w:pStyle w:val="a4"/>
        <w:rPr>
          <w:rFonts w:ascii="Times New Roman" w:hAnsi="Times New Roman" w:cs="Times New Roman"/>
          <w:sz w:val="24"/>
          <w:szCs w:val="24"/>
        </w:rPr>
      </w:pPr>
    </w:p>
    <w:p w:rsidR="002F0040" w:rsidRPr="005F12E4" w:rsidRDefault="002F0040" w:rsidP="002F0040">
      <w:pPr>
        <w:pStyle w:val="a4"/>
        <w:jc w:val="center"/>
        <w:rPr>
          <w:rFonts w:ascii="Times New Roman" w:hAnsi="Times New Roman" w:cs="Times New Roman"/>
          <w:b/>
          <w:sz w:val="24"/>
          <w:szCs w:val="24"/>
        </w:rPr>
      </w:pPr>
      <w:r w:rsidRPr="005F12E4">
        <w:rPr>
          <w:rFonts w:ascii="Times New Roman" w:hAnsi="Times New Roman" w:cs="Times New Roman"/>
          <w:b/>
          <w:sz w:val="24"/>
          <w:szCs w:val="24"/>
        </w:rPr>
        <w:t>Модуль «Работа с родителями»</w:t>
      </w:r>
    </w:p>
    <w:p w:rsidR="002F0040" w:rsidRPr="00484BAA" w:rsidRDefault="002F0040" w:rsidP="002F0040">
      <w:pPr>
        <w:pStyle w:val="a4"/>
        <w:rPr>
          <w:rFonts w:ascii="Times New Roman" w:hAnsi="Times New Roman" w:cs="Times New Roman"/>
          <w:sz w:val="24"/>
          <w:szCs w:val="24"/>
        </w:rPr>
      </w:pP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Работа с родителями или законными представителями обучающихся в МОУ «СОШ с. Леляевка» осуществляется в рамках следующих видов и форм деятельности:</w:t>
      </w:r>
    </w:p>
    <w:p w:rsidR="002F0040" w:rsidRPr="00484BAA" w:rsidRDefault="002F0040" w:rsidP="002F0040">
      <w:pPr>
        <w:pStyle w:val="a4"/>
        <w:rPr>
          <w:rFonts w:ascii="Times New Roman" w:hAnsi="Times New Roman" w:cs="Times New Roman"/>
          <w:i/>
          <w:sz w:val="24"/>
          <w:szCs w:val="24"/>
        </w:rPr>
      </w:pPr>
      <w:r w:rsidRPr="00484BAA">
        <w:rPr>
          <w:rFonts w:ascii="Times New Roman" w:hAnsi="Times New Roman" w:cs="Times New Roman"/>
          <w:i/>
          <w:sz w:val="24"/>
          <w:szCs w:val="24"/>
        </w:rPr>
        <w:t>На школьном уровне:</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lastRenderedPageBreak/>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в формате онлайн;</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 xml:space="preserve">семейный всеобуч, на котором родители могли бы получать ценные рекомендации и советы от классных руководителей, врачей, социальных работников и обмениваться собственным творческим опытом и находками в деле воспитания </w:t>
      </w:r>
      <w:r w:rsidRPr="00484BAA">
        <w:rPr>
          <w:rFonts w:ascii="Times New Roman" w:hAnsi="Times New Roman" w:cs="Times New Roman"/>
          <w:spacing w:val="3"/>
          <w:sz w:val="24"/>
          <w:szCs w:val="24"/>
        </w:rPr>
        <w:t>де</w:t>
      </w:r>
      <w:r w:rsidRPr="00484BAA">
        <w:rPr>
          <w:rFonts w:ascii="Times New Roman" w:hAnsi="Times New Roman" w:cs="Times New Roman"/>
          <w:sz w:val="24"/>
          <w:szCs w:val="24"/>
        </w:rPr>
        <w:t>тей;</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2F0040" w:rsidRPr="00484BAA" w:rsidRDefault="002F0040" w:rsidP="002F0040">
      <w:pPr>
        <w:pStyle w:val="a4"/>
        <w:rPr>
          <w:rFonts w:ascii="Times New Roman" w:hAnsi="Times New Roman" w:cs="Times New Roman"/>
          <w:i/>
          <w:sz w:val="24"/>
          <w:szCs w:val="24"/>
        </w:rPr>
      </w:pPr>
      <w:r w:rsidRPr="00484BAA">
        <w:rPr>
          <w:rFonts w:ascii="Times New Roman" w:hAnsi="Times New Roman" w:cs="Times New Roman"/>
          <w:i/>
          <w:sz w:val="24"/>
          <w:szCs w:val="24"/>
        </w:rPr>
        <w:t>На уровне класса:</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классный родительский комитет, участвующий в решении вопросов воспитания и социализации детей их класса;</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484BAA">
        <w:rPr>
          <w:rFonts w:ascii="Times New Roman" w:hAnsi="Times New Roman" w:cs="Times New Roman"/>
          <w:spacing w:val="2"/>
          <w:sz w:val="24"/>
          <w:szCs w:val="24"/>
        </w:rPr>
        <w:t>педа</w:t>
      </w:r>
      <w:r w:rsidRPr="00484BAA">
        <w:rPr>
          <w:rFonts w:ascii="Times New Roman" w:hAnsi="Times New Roman" w:cs="Times New Roman"/>
          <w:sz w:val="24"/>
          <w:szCs w:val="24"/>
        </w:rPr>
        <w:t>гогов.</w:t>
      </w:r>
    </w:p>
    <w:p w:rsidR="002F0040" w:rsidRPr="00484BAA" w:rsidRDefault="002F0040" w:rsidP="002F0040">
      <w:pPr>
        <w:pStyle w:val="a4"/>
        <w:rPr>
          <w:rFonts w:ascii="Times New Roman" w:hAnsi="Times New Roman" w:cs="Times New Roman"/>
          <w:i/>
          <w:sz w:val="24"/>
          <w:szCs w:val="24"/>
        </w:rPr>
      </w:pPr>
      <w:r w:rsidRPr="00484BAA">
        <w:rPr>
          <w:rFonts w:ascii="Times New Roman" w:hAnsi="Times New Roman" w:cs="Times New Roman"/>
          <w:i/>
          <w:sz w:val="24"/>
          <w:szCs w:val="24"/>
        </w:rPr>
        <w:t>На индивидуальном уровне:</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работа специалистов по запросу родителей для решения острых конфликтных ситуаций;</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484BAA">
        <w:rPr>
          <w:rFonts w:ascii="Times New Roman" w:hAnsi="Times New Roman" w:cs="Times New Roman"/>
          <w:spacing w:val="4"/>
          <w:sz w:val="24"/>
          <w:szCs w:val="24"/>
        </w:rPr>
        <w:t>ре</w:t>
      </w:r>
      <w:r w:rsidRPr="00484BAA">
        <w:rPr>
          <w:rFonts w:ascii="Times New Roman" w:hAnsi="Times New Roman" w:cs="Times New Roman"/>
          <w:sz w:val="24"/>
          <w:szCs w:val="24"/>
        </w:rPr>
        <w:t>бенка;</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rsidR="002F0040" w:rsidRPr="00484BAA" w:rsidRDefault="002F0040" w:rsidP="002F0040">
      <w:pPr>
        <w:pStyle w:val="a4"/>
        <w:rPr>
          <w:rFonts w:ascii="Times New Roman" w:hAnsi="Times New Roman" w:cs="Times New Roman"/>
          <w:sz w:val="24"/>
          <w:szCs w:val="24"/>
        </w:rPr>
      </w:pPr>
      <w:r w:rsidRPr="00484BAA">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 (законных представителей).</w:t>
      </w:r>
    </w:p>
    <w:p w:rsidR="002F0040" w:rsidRPr="00484BAA" w:rsidRDefault="002F0040" w:rsidP="002F0040">
      <w:pPr>
        <w:pStyle w:val="a4"/>
        <w:rPr>
          <w:rFonts w:ascii="Times New Roman" w:hAnsi="Times New Roman" w:cs="Times New Roman"/>
          <w:sz w:val="24"/>
          <w:szCs w:val="24"/>
        </w:rPr>
      </w:pPr>
    </w:p>
    <w:p w:rsidR="002F0040" w:rsidRPr="0001584F" w:rsidRDefault="002F0040" w:rsidP="002F0040">
      <w:pPr>
        <w:pStyle w:val="aa"/>
        <w:spacing w:before="2"/>
        <w:ind w:left="3212" w:right="224"/>
        <w:rPr>
          <w:rFonts w:ascii="Times New Roman" w:hAnsi="Times New Roman"/>
          <w:b/>
          <w:sz w:val="24"/>
          <w:szCs w:val="24"/>
          <w:lang w:val="ru-RU"/>
        </w:rPr>
      </w:pPr>
      <w:r w:rsidRPr="0001584F">
        <w:rPr>
          <w:rFonts w:ascii="Times New Roman" w:hAnsi="Times New Roman"/>
          <w:b/>
          <w:sz w:val="24"/>
          <w:szCs w:val="24"/>
          <w:lang w:val="ru-RU"/>
        </w:rPr>
        <w:t>Модуль «Профилактика»</w:t>
      </w:r>
    </w:p>
    <w:p w:rsidR="002F0040" w:rsidRPr="0001584F" w:rsidRDefault="002F0040" w:rsidP="002F0040">
      <w:pPr>
        <w:pStyle w:val="aa"/>
        <w:spacing w:before="2"/>
        <w:ind w:left="3212" w:right="224"/>
        <w:rPr>
          <w:b/>
          <w:lang w:val="ru-RU"/>
        </w:rPr>
      </w:pPr>
    </w:p>
    <w:p w:rsidR="002F0040" w:rsidRPr="0001584F" w:rsidRDefault="002F0040" w:rsidP="002F0040">
      <w:pPr>
        <w:pStyle w:val="aa"/>
        <w:spacing w:before="2"/>
        <w:ind w:left="0" w:right="224" w:firstLine="0"/>
        <w:rPr>
          <w:rFonts w:ascii="Times New Roman" w:hAnsi="Times New Roman"/>
          <w:sz w:val="24"/>
          <w:szCs w:val="24"/>
          <w:lang w:val="ru-RU"/>
        </w:rPr>
      </w:pPr>
      <w:r w:rsidRPr="0001584F">
        <w:rPr>
          <w:rFonts w:ascii="Times New Roman" w:hAnsi="Times New Roman"/>
          <w:sz w:val="24"/>
          <w:szCs w:val="24"/>
          <w:lang w:val="ru-RU"/>
        </w:rPr>
        <w:t xml:space="preserve"> Совместная деятельность педагогов, школьников, родителей по направлению</w:t>
      </w:r>
    </w:p>
    <w:p w:rsidR="002F0040" w:rsidRPr="0001584F" w:rsidRDefault="002F0040" w:rsidP="002F0040">
      <w:pPr>
        <w:pStyle w:val="aa"/>
        <w:spacing w:before="2"/>
        <w:ind w:right="224" w:firstLine="0"/>
        <w:rPr>
          <w:rFonts w:ascii="Times New Roman" w:hAnsi="Times New Roman"/>
          <w:sz w:val="24"/>
          <w:szCs w:val="24"/>
          <w:lang w:val="ru-RU"/>
        </w:rPr>
      </w:pPr>
      <w:r w:rsidRPr="0001584F">
        <w:rPr>
          <w:rFonts w:ascii="Times New Roman" w:hAnsi="Times New Roman"/>
          <w:sz w:val="24"/>
          <w:szCs w:val="24"/>
          <w:lang w:val="ru-RU"/>
        </w:rPr>
        <w:t>«Профилактика»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и реализуется по следующим направлениям:</w:t>
      </w:r>
    </w:p>
    <w:p w:rsidR="002F0040" w:rsidRPr="0001584F" w:rsidRDefault="002F0040" w:rsidP="002F0040">
      <w:pPr>
        <w:pStyle w:val="aa"/>
        <w:spacing w:before="2"/>
        <w:ind w:right="224"/>
        <w:rPr>
          <w:rFonts w:ascii="Times New Roman" w:hAnsi="Times New Roman"/>
          <w:i/>
          <w:sz w:val="24"/>
          <w:szCs w:val="24"/>
          <w:lang w:val="ru-RU"/>
        </w:rPr>
      </w:pPr>
      <w:r w:rsidRPr="0001584F">
        <w:rPr>
          <w:rFonts w:ascii="Times New Roman" w:hAnsi="Times New Roman"/>
          <w:i/>
          <w:sz w:val="24"/>
          <w:szCs w:val="24"/>
          <w:lang w:val="ru-RU"/>
        </w:rPr>
        <w:t>1. Профилактика безнадзорности и правонарушений</w:t>
      </w:r>
    </w:p>
    <w:p w:rsidR="002F0040" w:rsidRPr="0001584F" w:rsidRDefault="002F0040" w:rsidP="002F0040">
      <w:pPr>
        <w:pStyle w:val="aa"/>
        <w:spacing w:before="2"/>
        <w:ind w:right="224"/>
        <w:rPr>
          <w:rFonts w:ascii="Times New Roman" w:hAnsi="Times New Roman"/>
          <w:sz w:val="24"/>
          <w:szCs w:val="24"/>
          <w:u w:val="single"/>
          <w:lang w:val="ru-RU"/>
        </w:rPr>
      </w:pPr>
      <w:r w:rsidRPr="0001584F">
        <w:rPr>
          <w:rFonts w:ascii="Times New Roman" w:hAnsi="Times New Roman"/>
          <w:sz w:val="24"/>
          <w:szCs w:val="24"/>
          <w:u w:val="single"/>
          <w:lang w:val="ru-RU"/>
        </w:rPr>
        <w:t>Задачи воспитания:</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 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 организация профилактической работы по предупреждению правонарушений</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школьников;</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 повышение правовой культуры и социально – педагогической компетенции родителей учащихся;</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 сотрудничество с организациями и службами Новобурасского района по работе с семьей с целью повышения воспитательной функции семьи и обеспечению корректировки воспитания в семьях отдельных учащихся;</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 воспитание ответственности за порученное дело;</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 формирование уважительного отношения к материальным ценностям.</w:t>
      </w:r>
    </w:p>
    <w:p w:rsidR="002F0040" w:rsidRPr="0001584F" w:rsidRDefault="002F0040" w:rsidP="002F0040">
      <w:pPr>
        <w:pStyle w:val="aa"/>
        <w:spacing w:before="2"/>
        <w:ind w:right="224"/>
        <w:rPr>
          <w:rFonts w:ascii="Times New Roman" w:hAnsi="Times New Roman"/>
          <w:sz w:val="24"/>
          <w:szCs w:val="24"/>
          <w:u w:val="single"/>
          <w:lang w:val="ru-RU"/>
        </w:rPr>
      </w:pPr>
      <w:r w:rsidRPr="0001584F">
        <w:rPr>
          <w:rFonts w:ascii="Times New Roman" w:hAnsi="Times New Roman"/>
          <w:sz w:val="24"/>
          <w:szCs w:val="24"/>
          <w:u w:val="single"/>
          <w:lang w:val="ru-RU"/>
        </w:rPr>
        <w:t>Реализация путем:</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 составления и корректировки социального паспорта класса и школы;</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lastRenderedPageBreak/>
        <w:t>• выявления семей и детей, находящихся в социально опасном положении, детей «группы риска»;</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 создания банка данных неблагополучных детей, детей группы риска;</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 выявления детей, систематически пропускающих уроки без уважительных причин;</w:t>
      </w:r>
    </w:p>
    <w:p w:rsidR="002F0040" w:rsidRPr="0001584F" w:rsidRDefault="002F0040" w:rsidP="002F0040">
      <w:pPr>
        <w:pStyle w:val="aa"/>
        <w:spacing w:before="2"/>
        <w:ind w:right="224"/>
        <w:rPr>
          <w:rFonts w:ascii="Times New Roman" w:hAnsi="Times New Roman"/>
          <w:sz w:val="24"/>
          <w:szCs w:val="24"/>
          <w:lang w:val="ru-RU"/>
        </w:rPr>
      </w:pP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 разработки памяток «Мои права и обязанности»; оформление стенда «Безопасность»</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 родительских лекториев;</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 мероприятий в рамках «Всероссийского дня правовой помощи детям»;</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 мероприятий в рамках Межведомственной комплексной оперативно-профилактической операции "Дети России";</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 взаимодействия с инспектором по делам несовершеннолетних;</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 вовлечения детей, состоящих на ВШУ, в общественно-значимую деятельность;</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 организации встреч с работниками прокуратуры, комиссии по делам</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несовершеннолетних, полиции.</w:t>
      </w:r>
    </w:p>
    <w:p w:rsidR="002F0040" w:rsidRPr="0001584F" w:rsidRDefault="002F0040" w:rsidP="002F0040">
      <w:pPr>
        <w:pStyle w:val="aa"/>
        <w:spacing w:before="2"/>
        <w:ind w:right="224"/>
        <w:rPr>
          <w:rFonts w:ascii="Times New Roman" w:hAnsi="Times New Roman"/>
          <w:i/>
          <w:sz w:val="24"/>
          <w:szCs w:val="24"/>
          <w:lang w:val="ru-RU"/>
        </w:rPr>
      </w:pPr>
      <w:r w:rsidRPr="0001584F">
        <w:rPr>
          <w:rFonts w:ascii="Times New Roman" w:hAnsi="Times New Roman"/>
          <w:i/>
          <w:sz w:val="24"/>
          <w:szCs w:val="24"/>
          <w:lang w:val="ru-RU"/>
        </w:rPr>
        <w:t>2. Профилактика суицидального поведения</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u w:val="single"/>
          <w:lang w:val="ru-RU"/>
        </w:rPr>
        <w:t>Задачи воспитания</w:t>
      </w:r>
      <w:r w:rsidRPr="0001584F">
        <w:rPr>
          <w:rFonts w:ascii="Times New Roman" w:hAnsi="Times New Roman"/>
          <w:sz w:val="24"/>
          <w:szCs w:val="24"/>
          <w:lang w:val="ru-RU"/>
        </w:rPr>
        <w:t>:</w:t>
      </w:r>
    </w:p>
    <w:p w:rsidR="002F0040" w:rsidRPr="0001584F" w:rsidRDefault="002F0040" w:rsidP="002F0040">
      <w:pPr>
        <w:pStyle w:val="aa"/>
        <w:spacing w:before="2"/>
        <w:ind w:right="224"/>
        <w:jc w:val="left"/>
        <w:rPr>
          <w:rFonts w:ascii="Times New Roman" w:hAnsi="Times New Roman"/>
          <w:sz w:val="24"/>
          <w:szCs w:val="24"/>
          <w:lang w:val="ru-RU"/>
        </w:rPr>
      </w:pPr>
      <w:r w:rsidRPr="0001584F">
        <w:rPr>
          <w:rFonts w:ascii="Times New Roman" w:hAnsi="Times New Roman"/>
          <w:sz w:val="24"/>
          <w:szCs w:val="24"/>
          <w:lang w:val="ru-RU"/>
        </w:rPr>
        <w:t>-оказать помощь в решении личностных проблем социализации и построении конструктивных отношений с родителями, педагогами и сверстниками;</w:t>
      </w:r>
    </w:p>
    <w:p w:rsidR="002F0040" w:rsidRPr="0001584F" w:rsidRDefault="002F0040" w:rsidP="002F0040">
      <w:pPr>
        <w:pStyle w:val="aa"/>
        <w:spacing w:before="2"/>
        <w:ind w:right="224"/>
        <w:jc w:val="left"/>
        <w:rPr>
          <w:rFonts w:ascii="Times New Roman" w:hAnsi="Times New Roman"/>
          <w:sz w:val="24"/>
          <w:szCs w:val="24"/>
          <w:lang w:val="ru-RU"/>
        </w:rPr>
      </w:pPr>
      <w:r w:rsidRPr="0001584F">
        <w:rPr>
          <w:rFonts w:ascii="Times New Roman" w:hAnsi="Times New Roman"/>
          <w:sz w:val="24"/>
          <w:szCs w:val="24"/>
          <w:lang w:val="ru-RU"/>
        </w:rPr>
        <w:t>-содействовать профилактике неврозов;</w:t>
      </w:r>
    </w:p>
    <w:p w:rsidR="002F0040" w:rsidRPr="0001584F" w:rsidRDefault="002F0040" w:rsidP="002F0040">
      <w:pPr>
        <w:pStyle w:val="aa"/>
        <w:spacing w:before="2"/>
        <w:ind w:right="224"/>
        <w:jc w:val="left"/>
        <w:rPr>
          <w:rFonts w:ascii="Times New Roman" w:hAnsi="Times New Roman"/>
          <w:sz w:val="24"/>
          <w:szCs w:val="24"/>
          <w:lang w:val="ru-RU"/>
        </w:rPr>
      </w:pPr>
      <w:r w:rsidRPr="0001584F">
        <w:rPr>
          <w:rFonts w:ascii="Times New Roman" w:hAnsi="Times New Roman"/>
          <w:sz w:val="24"/>
          <w:szCs w:val="24"/>
          <w:lang w:val="ru-RU"/>
        </w:rPr>
        <w:t>-способствовать развитию навыков саморегуляции и управления стрессом.</w:t>
      </w:r>
    </w:p>
    <w:p w:rsidR="002F0040" w:rsidRPr="0001584F" w:rsidRDefault="002F0040" w:rsidP="002F0040">
      <w:pPr>
        <w:pStyle w:val="aa"/>
        <w:spacing w:before="2"/>
        <w:ind w:right="224"/>
        <w:jc w:val="left"/>
        <w:rPr>
          <w:rFonts w:ascii="Times New Roman" w:hAnsi="Times New Roman"/>
          <w:sz w:val="24"/>
          <w:szCs w:val="24"/>
          <w:u w:val="single"/>
          <w:lang w:val="ru-RU"/>
        </w:rPr>
      </w:pPr>
      <w:r w:rsidRPr="0001584F">
        <w:rPr>
          <w:rFonts w:ascii="Times New Roman" w:hAnsi="Times New Roman"/>
          <w:sz w:val="24"/>
          <w:szCs w:val="24"/>
          <w:u w:val="single"/>
          <w:lang w:val="ru-RU"/>
        </w:rPr>
        <w:t>Реализация путем:</w:t>
      </w:r>
    </w:p>
    <w:p w:rsidR="002F0040" w:rsidRPr="0001584F" w:rsidRDefault="002F0040" w:rsidP="002F0040">
      <w:pPr>
        <w:pStyle w:val="aa"/>
        <w:spacing w:before="2"/>
        <w:ind w:right="224"/>
        <w:jc w:val="left"/>
        <w:rPr>
          <w:rFonts w:ascii="Times New Roman" w:hAnsi="Times New Roman"/>
          <w:sz w:val="24"/>
          <w:szCs w:val="24"/>
          <w:lang w:val="ru-RU"/>
        </w:rPr>
      </w:pPr>
      <w:r w:rsidRPr="0001584F">
        <w:rPr>
          <w:rFonts w:ascii="Times New Roman" w:hAnsi="Times New Roman"/>
          <w:sz w:val="24"/>
          <w:szCs w:val="24"/>
          <w:lang w:val="ru-RU"/>
        </w:rPr>
        <w:t>-лекториев для педагогического коллектива;</w:t>
      </w:r>
    </w:p>
    <w:p w:rsidR="002F0040" w:rsidRPr="0001584F" w:rsidRDefault="002F0040" w:rsidP="002F0040">
      <w:pPr>
        <w:pStyle w:val="aa"/>
        <w:spacing w:before="2"/>
        <w:ind w:right="224"/>
        <w:jc w:val="left"/>
        <w:rPr>
          <w:rFonts w:ascii="Times New Roman" w:hAnsi="Times New Roman"/>
          <w:sz w:val="24"/>
          <w:szCs w:val="24"/>
          <w:lang w:val="ru-RU"/>
        </w:rPr>
      </w:pPr>
      <w:r w:rsidRPr="0001584F">
        <w:rPr>
          <w:rFonts w:ascii="Times New Roman" w:hAnsi="Times New Roman"/>
          <w:sz w:val="24"/>
          <w:szCs w:val="24"/>
          <w:lang w:val="ru-RU"/>
        </w:rPr>
        <w:t>-индивидуальных консультаций с учителями-предметниками и классными</w:t>
      </w:r>
    </w:p>
    <w:p w:rsidR="002F0040" w:rsidRPr="0001584F" w:rsidRDefault="002F0040" w:rsidP="002F0040">
      <w:pPr>
        <w:pStyle w:val="aa"/>
        <w:spacing w:before="2"/>
        <w:ind w:right="224"/>
        <w:jc w:val="left"/>
        <w:rPr>
          <w:rFonts w:ascii="Times New Roman" w:hAnsi="Times New Roman"/>
          <w:sz w:val="24"/>
          <w:szCs w:val="24"/>
          <w:lang w:val="ru-RU"/>
        </w:rPr>
      </w:pPr>
      <w:r w:rsidRPr="0001584F">
        <w:rPr>
          <w:rFonts w:ascii="Times New Roman" w:hAnsi="Times New Roman"/>
          <w:sz w:val="24"/>
          <w:szCs w:val="24"/>
          <w:lang w:val="ru-RU"/>
        </w:rPr>
        <w:t>руководителями;</w:t>
      </w:r>
    </w:p>
    <w:p w:rsidR="002F0040" w:rsidRPr="0001584F" w:rsidRDefault="002F0040" w:rsidP="002F0040">
      <w:pPr>
        <w:pStyle w:val="aa"/>
        <w:spacing w:before="2"/>
        <w:ind w:right="224"/>
        <w:jc w:val="left"/>
        <w:rPr>
          <w:rFonts w:ascii="Times New Roman" w:hAnsi="Times New Roman"/>
          <w:sz w:val="24"/>
          <w:szCs w:val="24"/>
          <w:lang w:val="ru-RU"/>
        </w:rPr>
      </w:pPr>
      <w:r w:rsidRPr="0001584F">
        <w:rPr>
          <w:rFonts w:ascii="Times New Roman" w:hAnsi="Times New Roman"/>
          <w:sz w:val="24"/>
          <w:szCs w:val="24"/>
          <w:lang w:val="ru-RU"/>
        </w:rPr>
        <w:t>-общешкольных родительских собраний;</w:t>
      </w:r>
    </w:p>
    <w:p w:rsidR="002F0040" w:rsidRPr="0001584F" w:rsidRDefault="002F0040" w:rsidP="002F0040">
      <w:pPr>
        <w:pStyle w:val="aa"/>
        <w:spacing w:before="2"/>
        <w:ind w:right="224"/>
        <w:jc w:val="left"/>
        <w:rPr>
          <w:rFonts w:ascii="Times New Roman" w:hAnsi="Times New Roman"/>
          <w:sz w:val="24"/>
          <w:szCs w:val="24"/>
          <w:lang w:val="ru-RU"/>
        </w:rPr>
      </w:pPr>
      <w:r w:rsidRPr="0001584F">
        <w:rPr>
          <w:rFonts w:ascii="Times New Roman" w:hAnsi="Times New Roman"/>
          <w:sz w:val="24"/>
          <w:szCs w:val="24"/>
          <w:lang w:val="ru-RU"/>
        </w:rPr>
        <w:t>-лекториев для родителей;</w:t>
      </w:r>
    </w:p>
    <w:p w:rsidR="002F0040" w:rsidRPr="0001584F" w:rsidRDefault="002F0040" w:rsidP="002F0040">
      <w:pPr>
        <w:pStyle w:val="aa"/>
        <w:spacing w:before="2"/>
        <w:ind w:right="224"/>
        <w:jc w:val="left"/>
        <w:rPr>
          <w:rFonts w:ascii="Times New Roman" w:hAnsi="Times New Roman"/>
          <w:sz w:val="24"/>
          <w:szCs w:val="24"/>
          <w:lang w:val="ru-RU"/>
        </w:rPr>
      </w:pPr>
      <w:r w:rsidRPr="0001584F">
        <w:rPr>
          <w:rFonts w:ascii="Times New Roman" w:hAnsi="Times New Roman"/>
          <w:sz w:val="24"/>
          <w:szCs w:val="24"/>
          <w:lang w:val="ru-RU"/>
        </w:rPr>
        <w:t>-консультаций для родителей учащихся, оказавшихся в кризисной ситуации;</w:t>
      </w:r>
    </w:p>
    <w:p w:rsidR="002F0040" w:rsidRPr="0001584F" w:rsidRDefault="002F0040" w:rsidP="002F0040">
      <w:pPr>
        <w:pStyle w:val="aa"/>
        <w:spacing w:before="2"/>
        <w:ind w:right="224"/>
        <w:jc w:val="left"/>
        <w:rPr>
          <w:rFonts w:ascii="Times New Roman" w:hAnsi="Times New Roman"/>
          <w:sz w:val="24"/>
          <w:szCs w:val="24"/>
          <w:lang w:val="ru-RU"/>
        </w:rPr>
      </w:pPr>
      <w:r w:rsidRPr="0001584F">
        <w:rPr>
          <w:rFonts w:ascii="Times New Roman" w:hAnsi="Times New Roman"/>
          <w:sz w:val="24"/>
          <w:szCs w:val="24"/>
          <w:lang w:val="ru-RU"/>
        </w:rPr>
        <w:t>-изучения межличностных взаимоотношений учащихся в классных коллективах</w:t>
      </w:r>
    </w:p>
    <w:p w:rsidR="002F0040" w:rsidRPr="0001584F" w:rsidRDefault="002F0040" w:rsidP="002F0040">
      <w:pPr>
        <w:pStyle w:val="aa"/>
        <w:spacing w:before="2"/>
        <w:ind w:right="224"/>
        <w:jc w:val="left"/>
        <w:rPr>
          <w:rFonts w:ascii="Times New Roman" w:hAnsi="Times New Roman"/>
          <w:sz w:val="24"/>
          <w:szCs w:val="24"/>
          <w:lang w:val="ru-RU"/>
        </w:rPr>
      </w:pPr>
      <w:r w:rsidRPr="0001584F">
        <w:rPr>
          <w:rFonts w:ascii="Times New Roman" w:hAnsi="Times New Roman"/>
          <w:sz w:val="24"/>
          <w:szCs w:val="24"/>
          <w:lang w:val="ru-RU"/>
        </w:rPr>
        <w:t>-комплексной психологической диагностики учащихся с проблемами обучения, развития, воспитания.</w:t>
      </w:r>
    </w:p>
    <w:p w:rsidR="002F0040" w:rsidRPr="0001584F" w:rsidRDefault="002F0040" w:rsidP="002F0040">
      <w:pPr>
        <w:pStyle w:val="aa"/>
        <w:spacing w:before="2"/>
        <w:ind w:right="224"/>
        <w:jc w:val="left"/>
        <w:rPr>
          <w:rFonts w:ascii="Times New Roman" w:hAnsi="Times New Roman"/>
          <w:sz w:val="24"/>
          <w:szCs w:val="24"/>
          <w:lang w:val="ru-RU"/>
        </w:rPr>
      </w:pPr>
      <w:r w:rsidRPr="0001584F">
        <w:rPr>
          <w:rFonts w:ascii="Times New Roman" w:hAnsi="Times New Roman"/>
          <w:sz w:val="24"/>
          <w:szCs w:val="24"/>
          <w:lang w:val="ru-RU"/>
        </w:rPr>
        <w:t>-тематических классных часов.</w:t>
      </w:r>
    </w:p>
    <w:p w:rsidR="002F0040" w:rsidRPr="0001584F" w:rsidRDefault="002F0040" w:rsidP="002F0040">
      <w:pPr>
        <w:pStyle w:val="aa"/>
        <w:spacing w:before="2"/>
        <w:ind w:right="224"/>
        <w:jc w:val="left"/>
        <w:rPr>
          <w:rFonts w:ascii="Times New Roman" w:hAnsi="Times New Roman"/>
          <w:sz w:val="24"/>
          <w:szCs w:val="24"/>
          <w:lang w:val="ru-RU"/>
        </w:rPr>
      </w:pPr>
      <w:r w:rsidRPr="0001584F">
        <w:rPr>
          <w:rFonts w:ascii="Times New Roman" w:hAnsi="Times New Roman"/>
          <w:sz w:val="24"/>
          <w:szCs w:val="24"/>
          <w:lang w:val="ru-RU"/>
        </w:rPr>
        <w:t>-консультации для учащихся, оказавшихся в кризисной ситуации;</w:t>
      </w:r>
    </w:p>
    <w:p w:rsidR="002F0040" w:rsidRPr="0001584F" w:rsidRDefault="002F0040" w:rsidP="002F0040">
      <w:pPr>
        <w:pStyle w:val="aa"/>
        <w:spacing w:before="2"/>
        <w:ind w:right="224"/>
        <w:jc w:val="left"/>
        <w:rPr>
          <w:rFonts w:ascii="Times New Roman" w:hAnsi="Times New Roman"/>
          <w:sz w:val="24"/>
          <w:szCs w:val="24"/>
          <w:lang w:val="ru-RU"/>
        </w:rPr>
      </w:pPr>
      <w:r w:rsidRPr="0001584F">
        <w:rPr>
          <w:rFonts w:ascii="Times New Roman" w:hAnsi="Times New Roman"/>
          <w:sz w:val="24"/>
          <w:szCs w:val="24"/>
          <w:lang w:val="ru-RU"/>
        </w:rPr>
        <w:t>-информирования о действии «Телефонов доверия», памятки, инструкции.</w:t>
      </w:r>
    </w:p>
    <w:p w:rsidR="002F0040" w:rsidRPr="0001584F" w:rsidRDefault="002F0040" w:rsidP="002F0040">
      <w:pPr>
        <w:pStyle w:val="aa"/>
        <w:spacing w:before="2"/>
        <w:ind w:right="224"/>
        <w:rPr>
          <w:rFonts w:ascii="Times New Roman" w:hAnsi="Times New Roman"/>
          <w:i/>
          <w:sz w:val="24"/>
          <w:szCs w:val="24"/>
          <w:lang w:val="ru-RU"/>
        </w:rPr>
      </w:pPr>
      <w:r w:rsidRPr="0001584F">
        <w:rPr>
          <w:rFonts w:ascii="Times New Roman" w:hAnsi="Times New Roman"/>
          <w:i/>
          <w:sz w:val="24"/>
          <w:szCs w:val="24"/>
          <w:lang w:val="ru-RU"/>
        </w:rPr>
        <w:t>3. Профилактика экстремизма и терроризма.</w:t>
      </w:r>
    </w:p>
    <w:p w:rsidR="002F0040" w:rsidRPr="0001584F" w:rsidRDefault="002F0040" w:rsidP="002F0040">
      <w:pPr>
        <w:pStyle w:val="aa"/>
        <w:spacing w:before="2"/>
        <w:ind w:right="224"/>
        <w:rPr>
          <w:rFonts w:ascii="Times New Roman" w:hAnsi="Times New Roman"/>
          <w:sz w:val="24"/>
          <w:szCs w:val="24"/>
          <w:u w:val="single"/>
          <w:lang w:val="ru-RU"/>
        </w:rPr>
      </w:pPr>
      <w:r w:rsidRPr="0001584F">
        <w:rPr>
          <w:rFonts w:ascii="Times New Roman" w:hAnsi="Times New Roman"/>
          <w:sz w:val="24"/>
          <w:szCs w:val="24"/>
          <w:u w:val="single"/>
          <w:lang w:val="ru-RU"/>
        </w:rPr>
        <w:t>Задачи воспитания:</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-воспитание культуры толерантности и межнационального согласия;</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-достижение необходимого уровня правовой культуры как основы толерантного сознания и поведения;</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-формирование в детской и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-разработка и реализация комплексного плана, направленного на формирование у подрастающего поколения позитивных установок на этническое многообразие.</w:t>
      </w:r>
    </w:p>
    <w:p w:rsidR="002F0040" w:rsidRPr="0001584F" w:rsidRDefault="002F0040" w:rsidP="002F0040">
      <w:pPr>
        <w:pStyle w:val="aa"/>
        <w:spacing w:before="2"/>
        <w:ind w:right="224"/>
        <w:rPr>
          <w:rFonts w:ascii="Times New Roman" w:hAnsi="Times New Roman"/>
          <w:sz w:val="24"/>
          <w:szCs w:val="24"/>
          <w:u w:val="single"/>
          <w:lang w:val="ru-RU"/>
        </w:rPr>
      </w:pPr>
      <w:r w:rsidRPr="0001584F">
        <w:rPr>
          <w:rFonts w:ascii="Times New Roman" w:hAnsi="Times New Roman"/>
          <w:sz w:val="24"/>
          <w:szCs w:val="24"/>
          <w:u w:val="single"/>
          <w:lang w:val="ru-RU"/>
        </w:rPr>
        <w:t>Реализация путем:</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-организации плановой эвакуации обучающихся;</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-организации учебы работников по безопасности;</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-уроков Мира, классных часов, посвященных трагедии в Беслане.</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-организации тематических классных часов по проблеме воспитания толерантности у обучающихся, по профилактике экстремизма, расовой, национальной, религиозной розни;</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lastRenderedPageBreak/>
        <w:t>-организации родительских собраний по проблеме воспитания толерантности у</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обучающихся, по профилактике проявлений экстремизма;</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-организации уроков доброты, нравственности;</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-встречи с работниками правоохранительных органов по вопросу ответственности за участие в противоправных действиях;</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-планирования работы с учетом антикризисного плана МОУ «СОШ с. Леляевка»</w:t>
      </w:r>
    </w:p>
    <w:p w:rsidR="002F0040" w:rsidRPr="0001584F" w:rsidRDefault="002F0040" w:rsidP="002F0040">
      <w:pPr>
        <w:pStyle w:val="aa"/>
        <w:spacing w:before="2"/>
        <w:ind w:right="224"/>
        <w:rPr>
          <w:rFonts w:ascii="Times New Roman" w:hAnsi="Times New Roman"/>
          <w:i/>
          <w:sz w:val="24"/>
          <w:szCs w:val="24"/>
          <w:lang w:val="ru-RU"/>
        </w:rPr>
      </w:pPr>
      <w:r w:rsidRPr="0001584F">
        <w:rPr>
          <w:rFonts w:ascii="Times New Roman" w:hAnsi="Times New Roman"/>
          <w:i/>
          <w:sz w:val="24"/>
          <w:szCs w:val="24"/>
          <w:lang w:val="ru-RU"/>
        </w:rPr>
        <w:t>4. Профилактика алкоголизма, наркомании и табакокурения.</w:t>
      </w:r>
    </w:p>
    <w:p w:rsidR="002F0040" w:rsidRPr="0001584F" w:rsidRDefault="002F0040" w:rsidP="002F0040">
      <w:pPr>
        <w:pStyle w:val="aa"/>
        <w:spacing w:before="2"/>
        <w:ind w:right="224"/>
        <w:rPr>
          <w:rFonts w:ascii="Times New Roman" w:hAnsi="Times New Roman"/>
          <w:sz w:val="24"/>
          <w:szCs w:val="24"/>
          <w:u w:val="single"/>
          <w:lang w:val="ru-RU"/>
        </w:rPr>
      </w:pPr>
      <w:r w:rsidRPr="0001584F">
        <w:rPr>
          <w:rFonts w:ascii="Times New Roman" w:hAnsi="Times New Roman"/>
          <w:sz w:val="24"/>
          <w:szCs w:val="24"/>
          <w:u w:val="single"/>
          <w:lang w:val="ru-RU"/>
        </w:rPr>
        <w:t>Задачи воспитания:</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-систематизировать совместную работу с родителями, педагогами, медиками и общественностью по профилактике употребления употреблению спиртных напитков, наркотических и психотропных веществ, табачных изделий;</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-продолжить развитие коммуникативных и организаторских способностей учащихся, способности противостоять негативному влиянию со стороны.</w:t>
      </w:r>
    </w:p>
    <w:p w:rsidR="002F0040" w:rsidRPr="0001584F" w:rsidRDefault="002F0040" w:rsidP="002F0040">
      <w:pPr>
        <w:pStyle w:val="aa"/>
        <w:spacing w:before="2"/>
        <w:ind w:right="224"/>
        <w:rPr>
          <w:rFonts w:ascii="Times New Roman" w:hAnsi="Times New Roman"/>
          <w:sz w:val="24"/>
          <w:szCs w:val="24"/>
          <w:u w:val="single"/>
          <w:lang w:val="ru-RU"/>
        </w:rPr>
      </w:pPr>
      <w:r w:rsidRPr="0001584F">
        <w:rPr>
          <w:rFonts w:ascii="Times New Roman" w:hAnsi="Times New Roman"/>
          <w:sz w:val="24"/>
          <w:szCs w:val="24"/>
          <w:u w:val="single"/>
          <w:lang w:val="ru-RU"/>
        </w:rPr>
        <w:t>Реализация путем:</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-установления неблагополучных, неполных, малообеспеченных семей, детей, состоящих под опекой и попечительством;</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-установления учащихся, склонных к употреблению алкоголя, наркотиков,</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-токсических веществ, табакокурению и проведение с ними профилактической работы;</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-совместных рейдов с сотрудниками полиции на предмет выявления мест</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-(скоплений учащихся), отрицательно воздействующих на детей;</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-корректировки картотеки индивидуального учёта подростков «группы риска»;</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-контроля над внеурочной занятостью учащихся;</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-размещения информационно-методических материалов на сайте школы;</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-контроля над посещаемостью учебных занятий, выявление учащихся, не</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-посещающих школу по неуважительным причинам, профилактическая работа с ними, своевременное реагирование;</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-организации лекториев, циклов бесед, круглых столов, тематических классных часов, акций, квестов, конкурсов для учащихся;</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-систематического выявления учащихся, нарушающих Устав школы;</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-организации семинаров с элементами тренинга по профилактике наркомании, табакокурения, алкоголизма;</w:t>
      </w:r>
    </w:p>
    <w:p w:rsidR="002F0040" w:rsidRPr="0001584F" w:rsidRDefault="002F0040" w:rsidP="002F0040">
      <w:pPr>
        <w:pStyle w:val="aa"/>
        <w:spacing w:before="2"/>
        <w:ind w:right="224"/>
        <w:rPr>
          <w:rFonts w:ascii="Times New Roman" w:hAnsi="Times New Roman"/>
          <w:sz w:val="24"/>
          <w:szCs w:val="24"/>
          <w:lang w:val="ru-RU"/>
        </w:rPr>
      </w:pPr>
      <w:r w:rsidRPr="0001584F">
        <w:rPr>
          <w:rFonts w:ascii="Times New Roman" w:hAnsi="Times New Roman"/>
          <w:sz w:val="24"/>
          <w:szCs w:val="24"/>
          <w:lang w:val="ru-RU"/>
        </w:rPr>
        <w:t>-организации консультаций для родителей по вопросам профилактики алкоголизма, наркозависимости и лечения их последствий.</w:t>
      </w:r>
    </w:p>
    <w:p w:rsidR="002F0040" w:rsidRPr="0001584F" w:rsidRDefault="002F0040" w:rsidP="002F0040">
      <w:pPr>
        <w:pStyle w:val="aa"/>
        <w:spacing w:before="2"/>
        <w:ind w:left="2132" w:right="224"/>
        <w:rPr>
          <w:rFonts w:ascii="Times New Roman" w:hAnsi="Times New Roman"/>
          <w:b/>
          <w:sz w:val="24"/>
          <w:szCs w:val="24"/>
          <w:lang w:val="ru-RU"/>
        </w:rPr>
      </w:pPr>
      <w:r w:rsidRPr="0001584F">
        <w:rPr>
          <w:rFonts w:ascii="Times New Roman" w:hAnsi="Times New Roman"/>
          <w:b/>
          <w:sz w:val="24"/>
          <w:szCs w:val="24"/>
          <w:lang w:val="ru-RU"/>
        </w:rPr>
        <w:t xml:space="preserve">                3.   ОРГАНИЗАЦИОННЫЙ</w:t>
      </w:r>
    </w:p>
    <w:p w:rsidR="002F0040" w:rsidRPr="00DF6679" w:rsidRDefault="002F0040" w:rsidP="002F0040">
      <w:pPr>
        <w:pStyle w:val="2"/>
        <w:rPr>
          <w:i/>
          <w:sz w:val="24"/>
          <w:szCs w:val="24"/>
          <w:lang w:val="ru-RU"/>
        </w:rPr>
      </w:pPr>
      <w:bookmarkStart w:id="4" w:name="_Toc114039456"/>
      <w:r w:rsidRPr="00DF6679">
        <w:rPr>
          <w:sz w:val="24"/>
          <w:szCs w:val="24"/>
          <w:lang w:val="ru-RU"/>
        </w:rPr>
        <w:t xml:space="preserve">                                              3.1 Кадровое обеспечение</w:t>
      </w:r>
      <w:bookmarkEnd w:id="4"/>
    </w:p>
    <w:p w:rsidR="002F0040" w:rsidRPr="008C6E87" w:rsidRDefault="002F0040" w:rsidP="002F0040">
      <w:pPr>
        <w:pStyle w:val="a4"/>
        <w:rPr>
          <w:rFonts w:ascii="Times New Roman" w:hAnsi="Times New Roman" w:cs="Times New Roman"/>
          <w:sz w:val="24"/>
          <w:szCs w:val="24"/>
        </w:rPr>
      </w:pPr>
      <w:r w:rsidRPr="008C6E87">
        <w:rPr>
          <w:rFonts w:ascii="Times New Roman" w:hAnsi="Times New Roman" w:cs="Times New Roman"/>
          <w:sz w:val="24"/>
          <w:szCs w:val="24"/>
        </w:rPr>
        <w:t xml:space="preserve">Организация воспитательной работы будет курироваться  директором школы, заместителем директора по ВР, советником директора по воспитательной работе. Они будут направлять деятельность классных руководителей, учителей предметников. МО классных руководителей по воспитанию коллегиально разрабатывает концепцию программы воспитания, основываясь на федеральных, региональных, муниципальных </w:t>
      </w:r>
      <w:r w:rsidRPr="008C6E87">
        <w:rPr>
          <w:rFonts w:ascii="Times New Roman" w:hAnsi="Times New Roman" w:cs="Times New Roman"/>
          <w:sz w:val="24"/>
          <w:szCs w:val="24"/>
        </w:rPr>
        <w:lastRenderedPageBreak/>
        <w:t>нормативных документах и календарных планах. Планируется прохождение классными руководителями школы курсов повышения квалификации по теме: «Разговоры о важном».</w:t>
      </w:r>
    </w:p>
    <w:p w:rsidR="002F0040" w:rsidRPr="008C6E87" w:rsidRDefault="002F0040" w:rsidP="002F0040">
      <w:pPr>
        <w:pStyle w:val="a4"/>
        <w:rPr>
          <w:rFonts w:ascii="Times New Roman" w:hAnsi="Times New Roman" w:cs="Times New Roman"/>
          <w:sz w:val="24"/>
          <w:szCs w:val="24"/>
        </w:rPr>
      </w:pPr>
      <w:r w:rsidRPr="008C6E87">
        <w:rPr>
          <w:rFonts w:ascii="Times New Roman" w:hAnsi="Times New Roman" w:cs="Times New Roman"/>
          <w:sz w:val="24"/>
          <w:szCs w:val="24"/>
        </w:rPr>
        <w:t>В школе запланированы и другие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2F0040" w:rsidRPr="008C6E87" w:rsidRDefault="002F0040" w:rsidP="002F0040">
      <w:pPr>
        <w:pStyle w:val="a4"/>
        <w:rPr>
          <w:rFonts w:ascii="Times New Roman" w:hAnsi="Times New Roman" w:cs="Times New Roman"/>
          <w:sz w:val="24"/>
          <w:szCs w:val="24"/>
        </w:rPr>
      </w:pPr>
      <w:r w:rsidRPr="008C6E87">
        <w:rPr>
          <w:rFonts w:ascii="Times New Roman" w:hAnsi="Times New Roman" w:cs="Times New Roman"/>
          <w:sz w:val="24"/>
          <w:szCs w:val="24"/>
        </w:rPr>
        <w:t>Ведется планомерная работа по пропаганде положений теории воспитательных систем среди педагогического коллектива:</w:t>
      </w:r>
    </w:p>
    <w:p w:rsidR="002F0040" w:rsidRPr="008C6E87" w:rsidRDefault="002F0040" w:rsidP="002F0040">
      <w:pPr>
        <w:pStyle w:val="a4"/>
        <w:rPr>
          <w:rFonts w:ascii="Times New Roman" w:hAnsi="Times New Roman" w:cs="Times New Roman"/>
          <w:sz w:val="24"/>
          <w:szCs w:val="24"/>
        </w:rPr>
      </w:pPr>
      <w:r w:rsidRPr="008C6E87">
        <w:rPr>
          <w:rFonts w:ascii="Times New Roman" w:hAnsi="Times New Roman" w:cs="Times New Roman"/>
          <w:sz w:val="24"/>
          <w:szCs w:val="24"/>
        </w:rPr>
        <w:t>через регулярное проведение и участие в семинарах, научно-практических конференциях;</w:t>
      </w:r>
    </w:p>
    <w:p w:rsidR="002F0040" w:rsidRPr="008C6E87" w:rsidRDefault="002F0040" w:rsidP="002F0040">
      <w:pPr>
        <w:pStyle w:val="a4"/>
        <w:rPr>
          <w:rFonts w:ascii="Times New Roman" w:hAnsi="Times New Roman" w:cs="Times New Roman"/>
          <w:sz w:val="24"/>
          <w:szCs w:val="24"/>
        </w:rPr>
      </w:pPr>
      <w:r w:rsidRPr="008C6E87">
        <w:rPr>
          <w:rFonts w:ascii="Times New Roman" w:hAnsi="Times New Roman" w:cs="Times New Roman"/>
          <w:sz w:val="24"/>
          <w:szCs w:val="24"/>
        </w:rPr>
        <w:t>через научно-методические пособия;</w:t>
      </w:r>
    </w:p>
    <w:p w:rsidR="002F0040" w:rsidRPr="008C6E87" w:rsidRDefault="002F0040" w:rsidP="002F0040">
      <w:pPr>
        <w:pStyle w:val="a4"/>
        <w:rPr>
          <w:rFonts w:ascii="Times New Roman" w:hAnsi="Times New Roman" w:cs="Times New Roman"/>
          <w:sz w:val="24"/>
          <w:szCs w:val="24"/>
        </w:rPr>
      </w:pPr>
      <w:r w:rsidRPr="008C6E87">
        <w:rPr>
          <w:rFonts w:ascii="Times New Roman" w:hAnsi="Times New Roman" w:cs="Times New Roman"/>
          <w:sz w:val="24"/>
          <w:szCs w:val="24"/>
        </w:rPr>
        <w:t>через знакомство с передовыми научными разработками и российским опытом;</w:t>
      </w:r>
    </w:p>
    <w:p w:rsidR="002F0040" w:rsidRDefault="002F0040" w:rsidP="002F0040">
      <w:pPr>
        <w:pStyle w:val="a4"/>
        <w:rPr>
          <w:rFonts w:ascii="Times New Roman" w:hAnsi="Times New Roman" w:cs="Times New Roman"/>
          <w:sz w:val="24"/>
          <w:szCs w:val="24"/>
        </w:rPr>
      </w:pPr>
      <w:r w:rsidRPr="008C6E87">
        <w:rPr>
          <w:rFonts w:ascii="Times New Roman" w:hAnsi="Times New Roman" w:cs="Times New Roman"/>
          <w:sz w:val="24"/>
          <w:szCs w:val="24"/>
        </w:rPr>
        <w:t>участие в фестивалях, конкурсах, проектах.</w:t>
      </w:r>
    </w:p>
    <w:p w:rsidR="002F0040" w:rsidRPr="008C6E87" w:rsidRDefault="002F0040" w:rsidP="002F0040">
      <w:pPr>
        <w:pStyle w:val="a4"/>
        <w:rPr>
          <w:rFonts w:ascii="Times New Roman" w:hAnsi="Times New Roman" w:cs="Times New Roman"/>
          <w:sz w:val="24"/>
          <w:szCs w:val="24"/>
        </w:rPr>
      </w:pPr>
      <w:r w:rsidRPr="008C6E87">
        <w:rPr>
          <w:rFonts w:ascii="Times New Roman" w:hAnsi="Times New Roman" w:cs="Times New Roman"/>
          <w:sz w:val="24"/>
          <w:szCs w:val="24"/>
        </w:rPr>
        <w:t>В работе классных руководителей проходит изучение:</w:t>
      </w:r>
    </w:p>
    <w:p w:rsidR="002F0040" w:rsidRPr="008C6E87" w:rsidRDefault="002F0040" w:rsidP="002F0040">
      <w:pPr>
        <w:pStyle w:val="a4"/>
        <w:rPr>
          <w:rFonts w:ascii="Times New Roman" w:hAnsi="Times New Roman" w:cs="Times New Roman"/>
          <w:sz w:val="24"/>
          <w:szCs w:val="24"/>
        </w:rPr>
      </w:pPr>
      <w:r w:rsidRPr="008C6E87">
        <w:rPr>
          <w:rFonts w:ascii="Times New Roman" w:hAnsi="Times New Roman" w:cs="Times New Roman"/>
          <w:sz w:val="24"/>
          <w:szCs w:val="24"/>
        </w:rPr>
        <w:t>нормативных документов;</w:t>
      </w:r>
    </w:p>
    <w:p w:rsidR="002F0040" w:rsidRPr="008C6E87" w:rsidRDefault="002F0040" w:rsidP="002F0040">
      <w:pPr>
        <w:pStyle w:val="a4"/>
        <w:rPr>
          <w:rFonts w:ascii="Times New Roman" w:hAnsi="Times New Roman" w:cs="Times New Roman"/>
          <w:sz w:val="24"/>
          <w:szCs w:val="24"/>
        </w:rPr>
      </w:pPr>
      <w:r w:rsidRPr="008C6E87">
        <w:rPr>
          <w:rFonts w:ascii="Times New Roman" w:hAnsi="Times New Roman" w:cs="Times New Roman"/>
          <w:sz w:val="24"/>
          <w:szCs w:val="24"/>
        </w:rPr>
        <w:t>научных разработок по вопросам повышения квалификации педагогических кадров;</w:t>
      </w:r>
    </w:p>
    <w:p w:rsidR="002F0040" w:rsidRPr="008C6E87" w:rsidRDefault="002F0040" w:rsidP="002F0040">
      <w:pPr>
        <w:pStyle w:val="a4"/>
        <w:rPr>
          <w:rFonts w:ascii="Times New Roman" w:hAnsi="Times New Roman" w:cs="Times New Roman"/>
          <w:sz w:val="24"/>
          <w:szCs w:val="24"/>
        </w:rPr>
      </w:pPr>
      <w:r w:rsidRPr="008C6E87">
        <w:rPr>
          <w:rFonts w:ascii="Times New Roman" w:hAnsi="Times New Roman" w:cs="Times New Roman"/>
          <w:sz w:val="24"/>
          <w:szCs w:val="24"/>
        </w:rPr>
        <w:t>изучение организации и содержания учебно-воспитательного процесса;</w:t>
      </w:r>
    </w:p>
    <w:p w:rsidR="002F0040" w:rsidRPr="008C6E87" w:rsidRDefault="002F0040" w:rsidP="002F0040">
      <w:pPr>
        <w:pStyle w:val="a4"/>
        <w:rPr>
          <w:rFonts w:ascii="Times New Roman" w:hAnsi="Times New Roman" w:cs="Times New Roman"/>
          <w:sz w:val="24"/>
          <w:szCs w:val="24"/>
        </w:rPr>
      </w:pPr>
      <w:r w:rsidRPr="008C6E87">
        <w:rPr>
          <w:rFonts w:ascii="Times New Roman" w:hAnsi="Times New Roman" w:cs="Times New Roman"/>
          <w:sz w:val="24"/>
          <w:szCs w:val="24"/>
        </w:rPr>
        <w:t>глубокий и всесторонний анализ состояния и результатов воспитательной работы в школе;</w:t>
      </w:r>
    </w:p>
    <w:p w:rsidR="002F0040" w:rsidRPr="008C6E87" w:rsidRDefault="002F0040" w:rsidP="002F0040">
      <w:pPr>
        <w:pStyle w:val="a4"/>
        <w:rPr>
          <w:rFonts w:ascii="Times New Roman" w:hAnsi="Times New Roman" w:cs="Times New Roman"/>
          <w:sz w:val="24"/>
          <w:szCs w:val="24"/>
        </w:rPr>
      </w:pPr>
      <w:r w:rsidRPr="008C6E87">
        <w:rPr>
          <w:rFonts w:ascii="Times New Roman" w:hAnsi="Times New Roman" w:cs="Times New Roman"/>
          <w:sz w:val="24"/>
          <w:szCs w:val="24"/>
        </w:rPr>
        <w:t>знание важнейших тенденций развития учебно-воспитательного процесса и качества подготовки учащихся.</w:t>
      </w:r>
    </w:p>
    <w:p w:rsidR="002F0040" w:rsidRPr="008C6E87" w:rsidRDefault="002F0040" w:rsidP="002F0040">
      <w:pPr>
        <w:pStyle w:val="2"/>
        <w:rPr>
          <w:i/>
          <w:sz w:val="24"/>
          <w:szCs w:val="24"/>
          <w:lang w:val="ru-RU"/>
        </w:rPr>
      </w:pPr>
      <w:bookmarkStart w:id="5" w:name="_Toc114039457"/>
      <w:r w:rsidRPr="008C6E87">
        <w:rPr>
          <w:sz w:val="24"/>
          <w:szCs w:val="24"/>
          <w:lang w:val="ru-RU"/>
        </w:rPr>
        <w:t xml:space="preserve">                           3.2 Нормативно-методическое обеспечение</w:t>
      </w:r>
      <w:bookmarkEnd w:id="5"/>
    </w:p>
    <w:p w:rsidR="002F0040" w:rsidRPr="008C6E87" w:rsidRDefault="002F0040" w:rsidP="002F0040">
      <w:pPr>
        <w:pStyle w:val="a4"/>
        <w:rPr>
          <w:rFonts w:ascii="Times New Roman" w:hAnsi="Times New Roman" w:cs="Times New Roman"/>
          <w:sz w:val="24"/>
          <w:szCs w:val="24"/>
        </w:rPr>
      </w:pPr>
      <w:r w:rsidRPr="008C6E87">
        <w:rPr>
          <w:rFonts w:ascii="Times New Roman" w:hAnsi="Times New Roman" w:cs="Times New Roman"/>
          <w:sz w:val="24"/>
          <w:szCs w:val="24"/>
        </w:rPr>
        <w:t>Управление качеством воспитательной деятельности в МОУ СОШ с. Леляевка» связывается, прежде всего, с качеством ее нормативно-правового обеспечения:</w:t>
      </w:r>
    </w:p>
    <w:p w:rsidR="002F0040" w:rsidRPr="008C6E87" w:rsidRDefault="002F0040" w:rsidP="002F0040">
      <w:pPr>
        <w:pStyle w:val="a4"/>
        <w:rPr>
          <w:rFonts w:ascii="Times New Roman" w:eastAsia="Calibri" w:hAnsi="Times New Roman" w:cs="Times New Roman"/>
          <w:sz w:val="24"/>
          <w:szCs w:val="24"/>
        </w:rPr>
      </w:pPr>
      <w:r>
        <w:rPr>
          <w:rFonts w:ascii="Times New Roman" w:eastAsia="Calibri" w:hAnsi="Times New Roman" w:cs="Times New Roman"/>
          <w:sz w:val="24"/>
          <w:szCs w:val="24"/>
        </w:rPr>
        <w:t>1.</w:t>
      </w:r>
      <w:r w:rsidRPr="008C6E87">
        <w:rPr>
          <w:rFonts w:ascii="Times New Roman" w:eastAsia="Calibri" w:hAnsi="Times New Roman" w:cs="Times New Roman"/>
          <w:sz w:val="24"/>
          <w:szCs w:val="24"/>
        </w:rPr>
        <w:t xml:space="preserve">Закон Российской Федерации от 29.12.2012 № 273-ФЗ «Об образовании РФ». </w:t>
      </w:r>
    </w:p>
    <w:p w:rsidR="002F0040" w:rsidRPr="008C6E87" w:rsidRDefault="002F0040" w:rsidP="002F0040">
      <w:pPr>
        <w:pStyle w:val="a4"/>
        <w:rPr>
          <w:rFonts w:ascii="Times New Roman" w:eastAsia="Calibri" w:hAnsi="Times New Roman" w:cs="Times New Roman"/>
          <w:sz w:val="24"/>
          <w:szCs w:val="24"/>
        </w:rPr>
      </w:pPr>
      <w:r>
        <w:rPr>
          <w:rFonts w:ascii="Times New Roman" w:eastAsia="Calibri" w:hAnsi="Times New Roman" w:cs="Times New Roman"/>
          <w:sz w:val="24"/>
          <w:szCs w:val="24"/>
        </w:rPr>
        <w:t>2.</w:t>
      </w:r>
      <w:r w:rsidRPr="008C6E87">
        <w:rPr>
          <w:rFonts w:ascii="Times New Roman" w:eastAsia="Calibri" w:hAnsi="Times New Roman" w:cs="Times New Roman"/>
          <w:sz w:val="24"/>
          <w:szCs w:val="24"/>
        </w:rPr>
        <w:t xml:space="preserve">Федеральный государственный образовательный стандарт начального общего образования. </w:t>
      </w:r>
    </w:p>
    <w:p w:rsidR="002F0040" w:rsidRPr="008C6E87" w:rsidRDefault="002F0040" w:rsidP="002F0040">
      <w:pPr>
        <w:pStyle w:val="a4"/>
        <w:rPr>
          <w:rFonts w:ascii="Times New Roman" w:eastAsia="Calibri" w:hAnsi="Times New Roman" w:cs="Times New Roman"/>
          <w:sz w:val="24"/>
          <w:szCs w:val="24"/>
        </w:rPr>
      </w:pPr>
      <w:r>
        <w:rPr>
          <w:rFonts w:ascii="Times New Roman" w:eastAsia="Calibri" w:hAnsi="Times New Roman" w:cs="Times New Roman"/>
          <w:sz w:val="24"/>
          <w:szCs w:val="24"/>
        </w:rPr>
        <w:t>3.</w:t>
      </w:r>
      <w:r w:rsidRPr="008C6E87">
        <w:rPr>
          <w:rFonts w:ascii="Times New Roman" w:eastAsia="Calibri" w:hAnsi="Times New Roman" w:cs="Times New Roman"/>
          <w:sz w:val="24"/>
          <w:szCs w:val="24"/>
        </w:rPr>
        <w:t xml:space="preserve"> Концепция модернизации дополнительного образования детей Российской Федерации. </w:t>
      </w:r>
    </w:p>
    <w:p w:rsidR="002F0040" w:rsidRPr="008C6E87" w:rsidRDefault="002F0040" w:rsidP="002F0040">
      <w:pPr>
        <w:pStyle w:val="a4"/>
        <w:rPr>
          <w:rFonts w:ascii="Times New Roman" w:eastAsia="Calibri" w:hAnsi="Times New Roman" w:cs="Times New Roman"/>
          <w:sz w:val="24"/>
          <w:szCs w:val="24"/>
        </w:rPr>
      </w:pPr>
      <w:r>
        <w:rPr>
          <w:rFonts w:ascii="Times New Roman" w:eastAsia="Calibri" w:hAnsi="Times New Roman" w:cs="Times New Roman"/>
          <w:sz w:val="24"/>
          <w:szCs w:val="24"/>
        </w:rPr>
        <w:t>4.</w:t>
      </w:r>
      <w:r w:rsidRPr="008C6E87">
        <w:rPr>
          <w:rFonts w:ascii="Times New Roman" w:eastAsia="Calibri" w:hAnsi="Times New Roman" w:cs="Times New Roman"/>
          <w:sz w:val="24"/>
          <w:szCs w:val="24"/>
        </w:rPr>
        <w:t xml:space="preserve"> «Гигиенические требования к условиям обучения в общеобразовательных учреждениях», утверждённых Постановлением Главного государственного санитарного врача Российской Федерации «О введении в действие санитарно – эпидемиологических правил и нормативов СанПиН 2.4.2.2821- 10» от 29.12.2010 г. № 189. </w:t>
      </w:r>
    </w:p>
    <w:p w:rsidR="002F0040" w:rsidRPr="008C6E87" w:rsidRDefault="002F0040" w:rsidP="002F0040">
      <w:pPr>
        <w:pStyle w:val="a4"/>
        <w:rPr>
          <w:rFonts w:ascii="Times New Roman" w:eastAsia="Calibri" w:hAnsi="Times New Roman" w:cs="Times New Roman"/>
          <w:sz w:val="24"/>
          <w:szCs w:val="24"/>
        </w:rPr>
      </w:pPr>
      <w:r>
        <w:rPr>
          <w:rFonts w:ascii="Times New Roman" w:eastAsia="Calibri" w:hAnsi="Times New Roman" w:cs="Times New Roman"/>
          <w:sz w:val="24"/>
          <w:szCs w:val="24"/>
        </w:rPr>
        <w:t>5.</w:t>
      </w:r>
      <w:r w:rsidRPr="008C6E87">
        <w:rPr>
          <w:rFonts w:ascii="Times New Roman" w:eastAsia="Calibri" w:hAnsi="Times New Roman" w:cs="Times New Roman"/>
          <w:sz w:val="24"/>
          <w:szCs w:val="24"/>
        </w:rPr>
        <w:t>Приказ Министерства образования РФ от 09.03.2004г.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rsidR="002F0040" w:rsidRPr="008C6E87" w:rsidRDefault="002F0040" w:rsidP="002F0040">
      <w:pPr>
        <w:pStyle w:val="a4"/>
        <w:rPr>
          <w:rFonts w:ascii="Times New Roman" w:eastAsia="Calibri" w:hAnsi="Times New Roman" w:cs="Times New Roman"/>
          <w:sz w:val="24"/>
          <w:szCs w:val="24"/>
        </w:rPr>
      </w:pPr>
      <w:r>
        <w:rPr>
          <w:rFonts w:ascii="Times New Roman" w:eastAsia="Calibri" w:hAnsi="Times New Roman" w:cs="Times New Roman"/>
          <w:sz w:val="24"/>
          <w:szCs w:val="24"/>
        </w:rPr>
        <w:t>6.</w:t>
      </w:r>
      <w:r w:rsidRPr="008C6E87">
        <w:rPr>
          <w:rFonts w:ascii="Times New Roman" w:eastAsia="Calibri" w:hAnsi="Times New Roman" w:cs="Times New Roman"/>
          <w:sz w:val="24"/>
          <w:szCs w:val="24"/>
        </w:rPr>
        <w:t>Приказ Министерства образования  и науки РФ от 31.05.2021г. № 286 «Об утверждении и введении в действие ФГОС начального общего образования»;</w:t>
      </w:r>
    </w:p>
    <w:p w:rsidR="002F0040" w:rsidRPr="008C6E87" w:rsidRDefault="002F0040" w:rsidP="002F0040">
      <w:pPr>
        <w:pStyle w:val="a4"/>
        <w:rPr>
          <w:rFonts w:ascii="Times New Roman" w:eastAsia="Calibri" w:hAnsi="Times New Roman" w:cs="Times New Roman"/>
          <w:sz w:val="24"/>
          <w:szCs w:val="24"/>
        </w:rPr>
      </w:pPr>
      <w:r>
        <w:rPr>
          <w:rFonts w:ascii="Times New Roman" w:eastAsia="Calibri" w:hAnsi="Times New Roman" w:cs="Times New Roman"/>
          <w:sz w:val="24"/>
          <w:szCs w:val="24"/>
        </w:rPr>
        <w:t>7.</w:t>
      </w:r>
      <w:r w:rsidRPr="008C6E87">
        <w:rPr>
          <w:rFonts w:ascii="Times New Roman" w:eastAsia="Calibri" w:hAnsi="Times New Roman" w:cs="Times New Roman"/>
          <w:sz w:val="24"/>
          <w:szCs w:val="24"/>
        </w:rPr>
        <w:t>Приказ Министерства образования  и науки РФ от 31.05.2021г. № 287 «Об утверждении и введении в действие ФГОС основного общего образования»;</w:t>
      </w:r>
    </w:p>
    <w:p w:rsidR="002F0040" w:rsidRPr="008C6E87" w:rsidRDefault="002F0040" w:rsidP="002F0040">
      <w:pPr>
        <w:pStyle w:val="a4"/>
        <w:rPr>
          <w:rFonts w:ascii="Times New Roman" w:eastAsia="Calibri" w:hAnsi="Times New Roman" w:cs="Times New Roman"/>
          <w:sz w:val="24"/>
          <w:szCs w:val="24"/>
        </w:rPr>
      </w:pPr>
      <w:r>
        <w:rPr>
          <w:rFonts w:ascii="Times New Roman" w:eastAsia="Calibri" w:hAnsi="Times New Roman" w:cs="Times New Roman"/>
          <w:sz w:val="24"/>
          <w:szCs w:val="24"/>
        </w:rPr>
        <w:t>8.</w:t>
      </w:r>
      <w:r w:rsidRPr="008C6E87">
        <w:rPr>
          <w:rFonts w:ascii="Times New Roman" w:eastAsia="Calibri" w:hAnsi="Times New Roman" w:cs="Times New Roman"/>
          <w:sz w:val="24"/>
          <w:szCs w:val="24"/>
        </w:rPr>
        <w:t>Приказ Министерства образования  и науки РФ от 17.05.2012г. № 413 «Об утверждении и введении в действие ФГОС среднего общего образования» (с изменениями на 11 декабря 2020года);</w:t>
      </w:r>
    </w:p>
    <w:p w:rsidR="002F0040" w:rsidRPr="008C6E87" w:rsidRDefault="002F0040" w:rsidP="002F0040">
      <w:pPr>
        <w:pStyle w:val="a4"/>
        <w:rPr>
          <w:rFonts w:ascii="Times New Roman" w:eastAsia="Calibri" w:hAnsi="Times New Roman" w:cs="Times New Roman"/>
          <w:sz w:val="24"/>
          <w:szCs w:val="24"/>
        </w:rPr>
      </w:pPr>
      <w:r>
        <w:rPr>
          <w:rFonts w:ascii="Times New Roman" w:eastAsia="Calibri" w:hAnsi="Times New Roman" w:cs="Times New Roman"/>
          <w:sz w:val="24"/>
          <w:szCs w:val="24"/>
        </w:rPr>
        <w:t>9.</w:t>
      </w:r>
      <w:r w:rsidRPr="008C6E87">
        <w:rPr>
          <w:rFonts w:ascii="Times New Roman" w:eastAsia="Calibri" w:hAnsi="Times New Roman" w:cs="Times New Roman"/>
          <w:sz w:val="24"/>
          <w:szCs w:val="24"/>
        </w:rPr>
        <w:t xml:space="preserve"> Методические рекомендации по развитию дополнительного образования детей в ОУ. </w:t>
      </w:r>
    </w:p>
    <w:p w:rsidR="002F0040" w:rsidRPr="008C6E87" w:rsidRDefault="002F0040" w:rsidP="002F0040">
      <w:pPr>
        <w:pStyle w:val="a4"/>
        <w:rPr>
          <w:rFonts w:ascii="Times New Roman" w:eastAsia="Calibri" w:hAnsi="Times New Roman" w:cs="Times New Roman"/>
          <w:sz w:val="24"/>
          <w:szCs w:val="24"/>
        </w:rPr>
      </w:pPr>
      <w:r>
        <w:rPr>
          <w:rFonts w:ascii="Times New Roman" w:eastAsia="Calibri" w:hAnsi="Times New Roman" w:cs="Times New Roman"/>
          <w:sz w:val="24"/>
          <w:szCs w:val="24"/>
        </w:rPr>
        <w:t>10.</w:t>
      </w:r>
      <w:r w:rsidRPr="008C6E87">
        <w:rPr>
          <w:rFonts w:ascii="Times New Roman" w:eastAsia="Calibri" w:hAnsi="Times New Roman" w:cs="Times New Roman"/>
          <w:sz w:val="24"/>
          <w:szCs w:val="24"/>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(ФГОС НОО) </w:t>
      </w:r>
    </w:p>
    <w:p w:rsidR="002F0040" w:rsidRPr="008C6E87" w:rsidRDefault="002F0040" w:rsidP="002F0040">
      <w:pPr>
        <w:pStyle w:val="a4"/>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11.</w:t>
      </w:r>
      <w:r w:rsidRPr="008C6E87">
        <w:rPr>
          <w:rFonts w:ascii="Times New Roman" w:eastAsia="Calibri" w:hAnsi="Times New Roman" w:cs="Times New Roman"/>
          <w:sz w:val="24"/>
          <w:szCs w:val="24"/>
          <w:lang w:bidi="ru-RU"/>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основного общего образования (ФГОС ООО) </w:t>
      </w:r>
    </w:p>
    <w:p w:rsidR="002F0040" w:rsidRPr="008C6E87" w:rsidRDefault="002F0040" w:rsidP="002F0040">
      <w:pPr>
        <w:pStyle w:val="a4"/>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12.</w:t>
      </w:r>
      <w:r w:rsidRPr="008C6E87">
        <w:rPr>
          <w:rFonts w:ascii="Times New Roman" w:eastAsia="Calibri" w:hAnsi="Times New Roman" w:cs="Times New Roman"/>
          <w:sz w:val="24"/>
          <w:szCs w:val="24"/>
          <w:lang w:bidi="ru-RU"/>
        </w:rPr>
        <w:t xml:space="preserve">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(ФГОС СОО) </w:t>
      </w:r>
    </w:p>
    <w:p w:rsidR="002F0040" w:rsidRPr="008C6E87" w:rsidRDefault="002F0040" w:rsidP="002F0040">
      <w:pPr>
        <w:pStyle w:val="a4"/>
        <w:rPr>
          <w:rFonts w:ascii="Times New Roman" w:eastAsia="Calibri" w:hAnsi="Times New Roman" w:cs="Times New Roman"/>
          <w:sz w:val="24"/>
          <w:szCs w:val="24"/>
        </w:rPr>
      </w:pPr>
      <w:r>
        <w:rPr>
          <w:rFonts w:ascii="Times New Roman" w:eastAsia="Calibri" w:hAnsi="Times New Roman" w:cs="Times New Roman"/>
          <w:sz w:val="24"/>
          <w:szCs w:val="24"/>
        </w:rPr>
        <w:lastRenderedPageBreak/>
        <w:t>13.</w:t>
      </w:r>
      <w:r w:rsidRPr="008C6E87">
        <w:rPr>
          <w:rFonts w:ascii="Times New Roman" w:eastAsia="Calibri" w:hAnsi="Times New Roman" w:cs="Times New Roman"/>
          <w:sz w:val="24"/>
          <w:szCs w:val="24"/>
        </w:rPr>
        <w:t xml:space="preserve"> Письмо Министерства образования РФ от 2.04.2002 г. № 13-51-28/13 «О повышении воспитательного потенциала общеобразовательного процесса в ОУ. </w:t>
      </w:r>
    </w:p>
    <w:p w:rsidR="002F0040" w:rsidRPr="008C6E87" w:rsidRDefault="002F0040" w:rsidP="002F0040">
      <w:pPr>
        <w:pStyle w:val="a4"/>
        <w:rPr>
          <w:rFonts w:ascii="Times New Roman" w:eastAsia="Calibri" w:hAnsi="Times New Roman" w:cs="Times New Roman"/>
          <w:sz w:val="24"/>
          <w:szCs w:val="24"/>
        </w:rPr>
      </w:pPr>
      <w:r>
        <w:rPr>
          <w:rFonts w:ascii="Times New Roman" w:eastAsia="Calibri" w:hAnsi="Times New Roman" w:cs="Times New Roman"/>
          <w:sz w:val="24"/>
          <w:szCs w:val="24"/>
        </w:rPr>
        <w:t>14.</w:t>
      </w:r>
      <w:r w:rsidRPr="008C6E87">
        <w:rPr>
          <w:rFonts w:ascii="Times New Roman" w:eastAsia="Calibri" w:hAnsi="Times New Roman" w:cs="Times New Roman"/>
          <w:sz w:val="24"/>
          <w:szCs w:val="24"/>
        </w:rPr>
        <w:t xml:space="preserve"> Методические рекомендации о расширении деятельности детских и молодежных объединений в ОУ (Письмо Минобразования России от 11.02.2000 г. № 101/28-16). </w:t>
      </w:r>
    </w:p>
    <w:p w:rsidR="002F0040" w:rsidRPr="008C6E87" w:rsidRDefault="002F0040" w:rsidP="002F0040">
      <w:pPr>
        <w:pStyle w:val="a4"/>
        <w:rPr>
          <w:rFonts w:ascii="Times New Roman" w:eastAsia="Calibri" w:hAnsi="Times New Roman" w:cs="Times New Roman"/>
          <w:sz w:val="24"/>
          <w:szCs w:val="24"/>
        </w:rPr>
      </w:pPr>
      <w:r>
        <w:rPr>
          <w:rFonts w:ascii="Times New Roman" w:eastAsia="Calibri" w:hAnsi="Times New Roman" w:cs="Times New Roman"/>
          <w:sz w:val="24"/>
          <w:szCs w:val="24"/>
        </w:rPr>
        <w:t>15.</w:t>
      </w:r>
      <w:r w:rsidRPr="008C6E87">
        <w:rPr>
          <w:rFonts w:ascii="Times New Roman" w:eastAsia="Calibri" w:hAnsi="Times New Roman" w:cs="Times New Roman"/>
          <w:sz w:val="24"/>
          <w:szCs w:val="24"/>
        </w:rPr>
        <w:t>Приказ Министерства образования  и науки РФ от 30.08.2013г. №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2F0040" w:rsidRPr="008C6E87" w:rsidRDefault="002F0040" w:rsidP="002F0040">
      <w:pPr>
        <w:rPr>
          <w:rFonts w:ascii="Times New Roman" w:hAnsi="Times New Roman"/>
          <w:sz w:val="24"/>
          <w:szCs w:val="24"/>
          <w:lang w:val="ru-RU"/>
        </w:rPr>
      </w:pPr>
      <w:r>
        <w:rPr>
          <w:rFonts w:ascii="Times New Roman" w:hAnsi="Times New Roman"/>
          <w:sz w:val="24"/>
          <w:szCs w:val="24"/>
          <w:lang w:val="ru-RU"/>
        </w:rPr>
        <w:t>16.</w:t>
      </w:r>
      <w:r w:rsidRPr="008C6E87">
        <w:rPr>
          <w:rFonts w:ascii="Times New Roman" w:hAnsi="Times New Roman"/>
          <w:sz w:val="24"/>
          <w:szCs w:val="24"/>
          <w:lang w:val="ru-RU"/>
        </w:rPr>
        <w:t xml:space="preserve">Письмо Министерства образования и науки РФ от 12 мая 2011г. №03-296 «Об организации внеурочной деятельности при введении ФГОС» </w:t>
      </w:r>
      <w:r>
        <w:rPr>
          <w:rFonts w:ascii="Times New Roman" w:hAnsi="Times New Roman"/>
          <w:sz w:val="24"/>
          <w:szCs w:val="24"/>
          <w:lang w:val="ru-RU"/>
        </w:rPr>
        <w:t xml:space="preserve">                                                 17.</w:t>
      </w:r>
      <w:r w:rsidRPr="008C6E87">
        <w:rPr>
          <w:rFonts w:ascii="Times New Roman" w:hAnsi="Times New Roman"/>
          <w:sz w:val="24"/>
          <w:szCs w:val="24"/>
          <w:lang w:val="ru-RU"/>
        </w:rPr>
        <w:t>Порядок зачета результатов освоения  обучающимися учебных предметов, курсов, дисциплин (модулей), дополнительных образовательных программ в других образовательных организациях. Утвержден приказом № 1/40 от 01.09.2015г.</w:t>
      </w:r>
    </w:p>
    <w:p w:rsidR="002F0040"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18.Устав образовательной организации;</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19.Свидетельство о государственной аккредитации.</w:t>
      </w:r>
    </w:p>
    <w:p w:rsidR="002F0040" w:rsidRPr="008C6E87" w:rsidRDefault="002F0040" w:rsidP="002F0040">
      <w:pPr>
        <w:pStyle w:val="2"/>
        <w:rPr>
          <w:i/>
          <w:sz w:val="24"/>
          <w:szCs w:val="24"/>
          <w:lang w:val="ru-RU"/>
        </w:rPr>
      </w:pPr>
      <w:bookmarkStart w:id="6" w:name="_Toc114039458"/>
    </w:p>
    <w:p w:rsidR="002F0040" w:rsidRPr="008C6E87" w:rsidRDefault="002F0040" w:rsidP="002F0040">
      <w:pPr>
        <w:pStyle w:val="2"/>
        <w:jc w:val="center"/>
        <w:rPr>
          <w:i/>
          <w:sz w:val="24"/>
          <w:szCs w:val="24"/>
          <w:lang w:val="ru-RU"/>
        </w:rPr>
      </w:pPr>
      <w:r w:rsidRPr="008C6E87">
        <w:rPr>
          <w:sz w:val="24"/>
          <w:szCs w:val="24"/>
          <w:lang w:val="ru-RU"/>
        </w:rPr>
        <w:t>3.3 Требования к условиям работы с обучающимися с особыми образовательными потребностями</w:t>
      </w:r>
      <w:bookmarkEnd w:id="6"/>
    </w:p>
    <w:p w:rsidR="002F0040" w:rsidRPr="001664CA" w:rsidRDefault="002F0040" w:rsidP="002F0040">
      <w:pPr>
        <w:pStyle w:val="a4"/>
        <w:rPr>
          <w:rFonts w:ascii="Times New Roman" w:hAnsi="Times New Roman" w:cs="Times New Roman"/>
          <w:sz w:val="24"/>
          <w:szCs w:val="24"/>
        </w:rPr>
      </w:pPr>
      <w:r w:rsidRPr="001664CA">
        <w:rPr>
          <w:rFonts w:ascii="Times New Roman"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1664CA">
        <w:rPr>
          <w:rFonts w:ascii="Times New Roman" w:hAnsi="Times New Roman" w:cs="Times New Roman"/>
          <w:iCs/>
          <w:sz w:val="24"/>
          <w:szCs w:val="24"/>
        </w:rPr>
        <w:t>обучающихся с</w:t>
      </w:r>
      <w:r w:rsidRPr="001664CA">
        <w:rPr>
          <w:rFonts w:ascii="Times New Roman" w:hAnsi="Times New Roman" w:cs="Times New Roman"/>
          <w:sz w:val="24"/>
          <w:szCs w:val="24"/>
        </w:rPr>
        <w:t xml:space="preserve"> инвалидностью, с ОВЗ, из социально уязвимых групп (например, воспитанники детских домов, из семей мигрантов и др.), одарённых, с отклоняющимся поведением, — создаются особые условия.</w:t>
      </w:r>
    </w:p>
    <w:p w:rsidR="002F0040" w:rsidRPr="001664CA" w:rsidRDefault="002F0040" w:rsidP="002F0040">
      <w:pPr>
        <w:pStyle w:val="a4"/>
        <w:rPr>
          <w:rFonts w:ascii="Times New Roman" w:hAnsi="Times New Roman" w:cs="Times New Roman"/>
          <w:sz w:val="24"/>
          <w:szCs w:val="24"/>
        </w:rPr>
      </w:pPr>
      <w:r w:rsidRPr="001664CA">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2F0040" w:rsidRPr="001664CA" w:rsidRDefault="002F0040" w:rsidP="002F0040">
      <w:pPr>
        <w:pStyle w:val="a4"/>
        <w:numPr>
          <w:ilvl w:val="0"/>
          <w:numId w:val="21"/>
        </w:numPr>
        <w:rPr>
          <w:rFonts w:ascii="Times New Roman" w:hAnsi="Times New Roman" w:cs="Times New Roman"/>
          <w:sz w:val="24"/>
          <w:szCs w:val="24"/>
        </w:rPr>
      </w:pPr>
      <w:r w:rsidRPr="001664CA">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F0040" w:rsidRPr="001664CA" w:rsidRDefault="002F0040" w:rsidP="002F0040">
      <w:pPr>
        <w:pStyle w:val="a4"/>
        <w:numPr>
          <w:ilvl w:val="0"/>
          <w:numId w:val="21"/>
        </w:numPr>
        <w:rPr>
          <w:rFonts w:ascii="Times New Roman" w:hAnsi="Times New Roman" w:cs="Times New Roman"/>
          <w:sz w:val="24"/>
          <w:szCs w:val="24"/>
        </w:rPr>
      </w:pPr>
      <w:r w:rsidRPr="001664CA">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2F0040" w:rsidRPr="001664CA" w:rsidRDefault="002F0040" w:rsidP="002F0040">
      <w:pPr>
        <w:pStyle w:val="a4"/>
        <w:numPr>
          <w:ilvl w:val="0"/>
          <w:numId w:val="21"/>
        </w:numPr>
        <w:rPr>
          <w:rFonts w:ascii="Times New Roman" w:hAnsi="Times New Roman" w:cs="Times New Roman"/>
          <w:sz w:val="24"/>
          <w:szCs w:val="24"/>
        </w:rPr>
      </w:pPr>
      <w:r w:rsidRPr="001664CA">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2F0040" w:rsidRPr="001664CA" w:rsidRDefault="002F0040" w:rsidP="002F0040">
      <w:pPr>
        <w:pStyle w:val="a4"/>
        <w:numPr>
          <w:ilvl w:val="0"/>
          <w:numId w:val="21"/>
        </w:numPr>
        <w:rPr>
          <w:rFonts w:ascii="Times New Roman" w:hAnsi="Times New Roman" w:cs="Times New Roman"/>
          <w:sz w:val="24"/>
          <w:szCs w:val="24"/>
        </w:rPr>
      </w:pPr>
      <w:r w:rsidRPr="001664CA">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F0040" w:rsidRPr="001664CA" w:rsidRDefault="002F0040" w:rsidP="002F0040">
      <w:pPr>
        <w:pStyle w:val="a4"/>
        <w:rPr>
          <w:rFonts w:ascii="Times New Roman" w:hAnsi="Times New Roman" w:cs="Times New Roman"/>
          <w:sz w:val="24"/>
          <w:szCs w:val="24"/>
        </w:rPr>
      </w:pPr>
      <w:r w:rsidRPr="001664CA">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2F0040" w:rsidRPr="001664CA" w:rsidRDefault="002F0040" w:rsidP="002F0040">
      <w:pPr>
        <w:pStyle w:val="a4"/>
        <w:rPr>
          <w:rFonts w:ascii="Times New Roman" w:hAnsi="Times New Roman" w:cs="Times New Roman"/>
          <w:sz w:val="24"/>
          <w:szCs w:val="24"/>
        </w:rPr>
      </w:pPr>
      <w:r w:rsidRPr="001664CA">
        <w:rPr>
          <w:rFonts w:ascii="Times New Roman"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F0040" w:rsidRPr="001664CA" w:rsidRDefault="002F0040" w:rsidP="002F0040">
      <w:pPr>
        <w:pStyle w:val="a4"/>
        <w:rPr>
          <w:rFonts w:ascii="Times New Roman" w:hAnsi="Times New Roman" w:cs="Times New Roman"/>
          <w:sz w:val="24"/>
          <w:szCs w:val="24"/>
        </w:rPr>
      </w:pPr>
      <w:r w:rsidRPr="001664CA">
        <w:rPr>
          <w:rFonts w:ascii="Times New Roman"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2F0040" w:rsidRPr="001664CA" w:rsidRDefault="002F0040" w:rsidP="002F0040">
      <w:pPr>
        <w:pStyle w:val="a4"/>
        <w:rPr>
          <w:rFonts w:ascii="Times New Roman" w:hAnsi="Times New Roman" w:cs="Times New Roman"/>
          <w:sz w:val="24"/>
          <w:szCs w:val="24"/>
        </w:rPr>
      </w:pPr>
      <w:r w:rsidRPr="001664CA">
        <w:rPr>
          <w:rFonts w:ascii="Times New Roman" w:hAnsi="Times New Roman" w:cs="Times New Roman"/>
          <w:sz w:val="24"/>
          <w:szCs w:val="24"/>
        </w:rPr>
        <w:t xml:space="preserve">– личностно-ориентированный подход в организации всех видов деятельности, </w:t>
      </w:r>
      <w:r w:rsidRPr="001664CA">
        <w:rPr>
          <w:rFonts w:ascii="Times New Roman" w:hAnsi="Times New Roman" w:cs="Times New Roman"/>
          <w:iCs/>
          <w:sz w:val="24"/>
          <w:szCs w:val="24"/>
        </w:rPr>
        <w:t>обучающихся с</w:t>
      </w:r>
      <w:r w:rsidRPr="001664CA">
        <w:rPr>
          <w:rFonts w:ascii="Times New Roman" w:hAnsi="Times New Roman" w:cs="Times New Roman"/>
          <w:sz w:val="24"/>
          <w:szCs w:val="24"/>
        </w:rPr>
        <w:t xml:space="preserve"> особыми образовательными потребностями.</w:t>
      </w:r>
    </w:p>
    <w:p w:rsidR="002F0040" w:rsidRPr="008C6E87" w:rsidRDefault="002F0040" w:rsidP="002F0040">
      <w:pPr>
        <w:widowControl/>
        <w:spacing w:before="100" w:beforeAutospacing="1" w:after="100" w:afterAutospacing="1"/>
        <w:jc w:val="center"/>
        <w:rPr>
          <w:rFonts w:ascii="Times New Roman" w:hAnsi="Times New Roman"/>
          <w:color w:val="777777"/>
          <w:sz w:val="24"/>
          <w:szCs w:val="24"/>
          <w:lang w:val="ru-RU" w:eastAsia="ru-RU"/>
        </w:rPr>
      </w:pPr>
      <w:r w:rsidRPr="008C6E87">
        <w:rPr>
          <w:rFonts w:ascii="Times New Roman" w:hAnsi="Times New Roman"/>
          <w:b/>
          <w:bCs/>
          <w:color w:val="222222"/>
          <w:sz w:val="24"/>
          <w:szCs w:val="24"/>
          <w:lang w:val="ru-RU" w:eastAsia="ru-RU"/>
        </w:rPr>
        <w:t>3.4 Система поощрения социальной успешности и</w:t>
      </w:r>
      <w:r w:rsidRPr="008C6E87">
        <w:rPr>
          <w:rFonts w:ascii="Times New Roman" w:hAnsi="Times New Roman"/>
          <w:b/>
          <w:bCs/>
          <w:color w:val="222222"/>
          <w:sz w:val="24"/>
          <w:szCs w:val="24"/>
          <w:lang w:eastAsia="ru-RU"/>
        </w:rPr>
        <w:t> </w:t>
      </w:r>
      <w:r w:rsidRPr="008C6E87">
        <w:rPr>
          <w:rFonts w:ascii="Times New Roman" w:hAnsi="Times New Roman"/>
          <w:b/>
          <w:bCs/>
          <w:color w:val="222222"/>
          <w:sz w:val="24"/>
          <w:szCs w:val="24"/>
          <w:lang w:val="ru-RU" w:eastAsia="ru-RU"/>
        </w:rPr>
        <w:t>проявлений активной  жизненной позиции обучающихся</w:t>
      </w:r>
    </w:p>
    <w:p w:rsidR="002F0040" w:rsidRPr="008C6E87" w:rsidRDefault="002F0040" w:rsidP="002F0040">
      <w:pPr>
        <w:widowControl/>
        <w:spacing w:before="100" w:beforeAutospacing="1" w:after="100" w:afterAutospacing="1"/>
        <w:jc w:val="center"/>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lastRenderedPageBreak/>
        <w:t>Система поощрения социальной успешности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проявлений активной жизненной позиции школьников МОУ «СОШ с. Леляевка» решает следующие воспитательные задачи:</w:t>
      </w:r>
    </w:p>
    <w:p w:rsidR="002F0040" w:rsidRPr="008C6E87" w:rsidRDefault="002F0040" w:rsidP="002F0040">
      <w:pPr>
        <w:widowControl/>
        <w:numPr>
          <w:ilvl w:val="0"/>
          <w:numId w:val="18"/>
        </w:numPr>
        <w:spacing w:before="100" w:beforeAutospacing="1" w:after="100" w:afterAutospacing="1" w:line="240" w:lineRule="auto"/>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формирование у</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школьников активной жизненной позиции;</w:t>
      </w:r>
    </w:p>
    <w:p w:rsidR="002F0040" w:rsidRPr="008C6E87" w:rsidRDefault="002F0040" w:rsidP="002F0040">
      <w:pPr>
        <w:widowControl/>
        <w:numPr>
          <w:ilvl w:val="0"/>
          <w:numId w:val="18"/>
        </w:numPr>
        <w:spacing w:before="100" w:beforeAutospacing="1" w:after="100" w:afterAutospacing="1" w:line="240" w:lineRule="auto"/>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вовлечение школьников в</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совместную деятельность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активное участие в</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ней.</w:t>
      </w:r>
    </w:p>
    <w:p w:rsidR="002F0040" w:rsidRPr="008C6E87" w:rsidRDefault="002F0040" w:rsidP="002F0040">
      <w:pPr>
        <w:widowControl/>
        <w:spacing w:before="100" w:beforeAutospacing="1" w:after="100" w:afterAutospacing="1"/>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Принципы поощрения, которыми руководствуется МОУ «СОШ с. Леляевка»:</w:t>
      </w:r>
    </w:p>
    <w:p w:rsidR="002F0040" w:rsidRPr="008C6E87" w:rsidRDefault="002F0040" w:rsidP="002F0040">
      <w:pPr>
        <w:widowControl/>
        <w:numPr>
          <w:ilvl w:val="0"/>
          <w:numId w:val="19"/>
        </w:numPr>
        <w:spacing w:before="100" w:beforeAutospacing="1" w:after="100" w:afterAutospacing="1" w:line="240" w:lineRule="auto"/>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Публичность поощрения</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 информирование всех учеников школы 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награждении, проведение процедуры награждения в</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присутствии значительного числа школьников.</w:t>
      </w:r>
    </w:p>
    <w:p w:rsidR="002F0040" w:rsidRPr="008C6E87" w:rsidRDefault="002F0040" w:rsidP="002F0040">
      <w:pPr>
        <w:widowControl/>
        <w:numPr>
          <w:ilvl w:val="0"/>
          <w:numId w:val="19"/>
        </w:numPr>
        <w:spacing w:before="100" w:beforeAutospacing="1" w:after="100" w:afterAutospacing="1" w:line="240" w:lineRule="auto"/>
        <w:rPr>
          <w:rFonts w:ascii="Times New Roman" w:hAnsi="Times New Roman"/>
          <w:color w:val="777777"/>
          <w:sz w:val="24"/>
          <w:szCs w:val="24"/>
          <w:lang w:eastAsia="ru-RU"/>
        </w:rPr>
      </w:pPr>
      <w:r w:rsidRPr="008C6E87">
        <w:rPr>
          <w:rFonts w:ascii="Times New Roman" w:hAnsi="Times New Roman"/>
          <w:color w:val="000000"/>
          <w:sz w:val="24"/>
          <w:szCs w:val="24"/>
          <w:lang w:val="ru-RU" w:eastAsia="ru-RU"/>
        </w:rPr>
        <w:t>Прозрачность правил поощрения</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 они регламентированы положением 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 xml:space="preserve">награждениях. </w:t>
      </w:r>
      <w:r w:rsidRPr="008C6E87">
        <w:rPr>
          <w:rFonts w:ascii="Times New Roman" w:hAnsi="Times New Roman"/>
          <w:color w:val="000000"/>
          <w:sz w:val="24"/>
          <w:szCs w:val="24"/>
          <w:lang w:eastAsia="ru-RU"/>
        </w:rPr>
        <w:t>Ознакомление школьников и их родителей с локальным актом обязательно.</w:t>
      </w:r>
    </w:p>
    <w:p w:rsidR="002F0040" w:rsidRPr="008C6E87" w:rsidRDefault="002F0040" w:rsidP="002F0040">
      <w:pPr>
        <w:widowControl/>
        <w:numPr>
          <w:ilvl w:val="0"/>
          <w:numId w:val="19"/>
        </w:numPr>
        <w:spacing w:before="100" w:beforeAutospacing="1" w:after="100" w:afterAutospacing="1" w:line="240" w:lineRule="auto"/>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Регулирование частоты награждений</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 награждения по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результатам конкурсов проводятся один раз в</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год по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уровням образования.</w:t>
      </w:r>
    </w:p>
    <w:p w:rsidR="002F0040" w:rsidRPr="008C6E87" w:rsidRDefault="002F0040" w:rsidP="002F0040">
      <w:pPr>
        <w:widowControl/>
        <w:numPr>
          <w:ilvl w:val="0"/>
          <w:numId w:val="19"/>
        </w:numPr>
        <w:spacing w:before="100" w:beforeAutospacing="1" w:after="100" w:afterAutospacing="1" w:line="240" w:lineRule="auto"/>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МОУ «СОШ с. Леляевка» использует сочетание индивидуального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коллективного поощрения для стимулирования групп школьников к</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преодолению межличностных противоречий между получившими награду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не</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получившими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ее.</w:t>
      </w:r>
    </w:p>
    <w:p w:rsidR="002F0040" w:rsidRPr="008C6E87" w:rsidRDefault="002F0040" w:rsidP="002F0040">
      <w:pPr>
        <w:widowControl/>
        <w:spacing w:before="100" w:beforeAutospacing="1" w:after="100" w:afterAutospacing="1"/>
        <w:ind w:left="720"/>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Формы поощрений социальной успешности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проявлений активной жизненной позиции обучающихся МОУ «СОШ с. Леляевка»:</w:t>
      </w:r>
    </w:p>
    <w:p w:rsidR="002F0040" w:rsidRPr="008C6E87" w:rsidRDefault="002F0040" w:rsidP="002F0040">
      <w:pPr>
        <w:widowControl/>
        <w:numPr>
          <w:ilvl w:val="0"/>
          <w:numId w:val="20"/>
        </w:numPr>
        <w:spacing w:before="100" w:beforeAutospacing="1" w:after="100" w:afterAutospacing="1" w:line="240" w:lineRule="auto"/>
        <w:rPr>
          <w:rFonts w:ascii="Times New Roman" w:hAnsi="Times New Roman"/>
          <w:color w:val="777777"/>
          <w:sz w:val="24"/>
          <w:szCs w:val="24"/>
          <w:lang w:eastAsia="ru-RU"/>
        </w:rPr>
      </w:pPr>
      <w:r w:rsidRPr="008C6E87">
        <w:rPr>
          <w:rFonts w:ascii="Times New Roman" w:hAnsi="Times New Roman"/>
          <w:color w:val="000000"/>
          <w:sz w:val="24"/>
          <w:szCs w:val="24"/>
          <w:lang w:eastAsia="ru-RU"/>
        </w:rPr>
        <w:t>объявление благодарности;</w:t>
      </w:r>
    </w:p>
    <w:p w:rsidR="002F0040" w:rsidRPr="008C6E87" w:rsidRDefault="002F0040" w:rsidP="002F0040">
      <w:pPr>
        <w:widowControl/>
        <w:numPr>
          <w:ilvl w:val="0"/>
          <w:numId w:val="20"/>
        </w:numPr>
        <w:spacing w:before="100" w:beforeAutospacing="1" w:after="100" w:afterAutospacing="1" w:line="240" w:lineRule="auto"/>
        <w:rPr>
          <w:rFonts w:ascii="Times New Roman" w:hAnsi="Times New Roman"/>
          <w:color w:val="777777"/>
          <w:sz w:val="24"/>
          <w:szCs w:val="24"/>
          <w:lang w:eastAsia="ru-RU"/>
        </w:rPr>
      </w:pPr>
      <w:r w:rsidRPr="008C6E87">
        <w:rPr>
          <w:rFonts w:ascii="Times New Roman" w:hAnsi="Times New Roman"/>
          <w:color w:val="000000"/>
          <w:sz w:val="24"/>
          <w:szCs w:val="24"/>
          <w:lang w:eastAsia="ru-RU"/>
        </w:rPr>
        <w:t>награждение грамотой;</w:t>
      </w:r>
    </w:p>
    <w:p w:rsidR="002F0040" w:rsidRPr="008C6E87" w:rsidRDefault="002F0040" w:rsidP="002F0040">
      <w:pPr>
        <w:widowControl/>
        <w:numPr>
          <w:ilvl w:val="0"/>
          <w:numId w:val="20"/>
        </w:numPr>
        <w:spacing w:before="100" w:beforeAutospacing="1" w:after="100" w:afterAutospacing="1" w:line="240" w:lineRule="auto"/>
        <w:rPr>
          <w:rFonts w:ascii="Times New Roman" w:hAnsi="Times New Roman"/>
          <w:color w:val="777777"/>
          <w:sz w:val="24"/>
          <w:szCs w:val="24"/>
          <w:lang w:eastAsia="ru-RU"/>
        </w:rPr>
      </w:pPr>
      <w:r w:rsidRPr="008C6E87">
        <w:rPr>
          <w:rFonts w:ascii="Times New Roman" w:hAnsi="Times New Roman"/>
          <w:color w:val="000000"/>
          <w:sz w:val="24"/>
          <w:szCs w:val="24"/>
          <w:lang w:eastAsia="ru-RU"/>
        </w:rPr>
        <w:t>вручение сертификатов и дипломов;</w:t>
      </w:r>
    </w:p>
    <w:p w:rsidR="002F0040" w:rsidRPr="008C6E87" w:rsidRDefault="002F0040" w:rsidP="002F0040">
      <w:pPr>
        <w:widowControl/>
        <w:spacing w:before="100" w:beforeAutospacing="1" w:after="100" w:afterAutospacing="1"/>
        <w:ind w:left="720"/>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Информирование родителей (законных представителей) 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поощрении ребенка МОУ «СОШ с. Леляевка» осуществляет посредством направления благодарственного письма.</w:t>
      </w:r>
    </w:p>
    <w:p w:rsidR="002F0040" w:rsidRPr="008C6E87" w:rsidRDefault="002F0040" w:rsidP="002F0040">
      <w:pPr>
        <w:widowControl/>
        <w:spacing w:before="100" w:beforeAutospacing="1" w:after="100" w:afterAutospacing="1"/>
        <w:rPr>
          <w:rFonts w:ascii="Times New Roman" w:hAnsi="Times New Roman"/>
          <w:color w:val="777777"/>
          <w:sz w:val="24"/>
          <w:szCs w:val="24"/>
          <w:lang w:val="ru-RU" w:eastAsia="ru-RU"/>
        </w:rPr>
      </w:pPr>
      <w:r w:rsidRPr="008C6E87">
        <w:rPr>
          <w:rFonts w:ascii="Times New Roman" w:hAnsi="Times New Roman"/>
          <w:color w:val="000000"/>
          <w:sz w:val="24"/>
          <w:szCs w:val="24"/>
          <w:lang w:val="ru-RU" w:eastAsia="ru-RU"/>
        </w:rPr>
        <w:t>Информация 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предстоящих торжественных процедурах награждения, о</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результатах награждения объявляется на общешкольной линейке , на</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сайте школы и</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ее</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странице в</w:t>
      </w:r>
      <w:r w:rsidRPr="008C6E87">
        <w:rPr>
          <w:rFonts w:ascii="Times New Roman" w:hAnsi="Times New Roman"/>
          <w:color w:val="000000"/>
          <w:sz w:val="24"/>
          <w:szCs w:val="24"/>
          <w:lang w:eastAsia="ru-RU"/>
        </w:rPr>
        <w:t> </w:t>
      </w:r>
      <w:r w:rsidRPr="008C6E87">
        <w:rPr>
          <w:rFonts w:ascii="Times New Roman" w:hAnsi="Times New Roman"/>
          <w:color w:val="000000"/>
          <w:sz w:val="24"/>
          <w:szCs w:val="24"/>
          <w:lang w:val="ru-RU" w:eastAsia="ru-RU"/>
        </w:rPr>
        <w:t>социальных сетях.</w:t>
      </w:r>
    </w:p>
    <w:p w:rsidR="002F0040" w:rsidRPr="00DF6679" w:rsidRDefault="002F0040" w:rsidP="002F0040">
      <w:pPr>
        <w:pStyle w:val="a4"/>
        <w:rPr>
          <w:rFonts w:ascii="Times New Roman" w:hAnsi="Times New Roman" w:cs="Times New Roman"/>
          <w:b/>
          <w:sz w:val="24"/>
          <w:szCs w:val="24"/>
        </w:rPr>
      </w:pPr>
      <w:r w:rsidRPr="00DF6679">
        <w:rPr>
          <w:rFonts w:ascii="Times New Roman" w:hAnsi="Times New Roman" w:cs="Times New Roman"/>
          <w:b/>
          <w:sz w:val="24"/>
          <w:szCs w:val="24"/>
        </w:rPr>
        <w:t>3.5 . Анализ воспитательного процесса</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w:t>
      </w:r>
      <w:r>
        <w:rPr>
          <w:rFonts w:ascii="Times New Roman" w:hAnsi="Times New Roman" w:cs="Times New Roman"/>
          <w:sz w:val="24"/>
          <w:szCs w:val="24"/>
        </w:rPr>
        <w:t>средне</w:t>
      </w:r>
      <w:r w:rsidRPr="00DF6679">
        <w:rPr>
          <w:rFonts w:ascii="Times New Roman" w:hAnsi="Times New Roman" w:cs="Times New Roman"/>
          <w:sz w:val="24"/>
          <w:szCs w:val="24"/>
        </w:rPr>
        <w:t xml:space="preserve">го общего образования, установленными ФГОС </w:t>
      </w:r>
      <w:r>
        <w:rPr>
          <w:rFonts w:ascii="Times New Roman" w:hAnsi="Times New Roman" w:cs="Times New Roman"/>
          <w:sz w:val="24"/>
          <w:szCs w:val="24"/>
        </w:rPr>
        <w:t>С</w:t>
      </w:r>
      <w:r w:rsidRPr="00DF6679">
        <w:rPr>
          <w:rFonts w:ascii="Times New Roman" w:hAnsi="Times New Roman" w:cs="Times New Roman"/>
          <w:sz w:val="24"/>
          <w:szCs w:val="24"/>
        </w:rPr>
        <w:t>ОО.</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Основные принципы самоанализа воспитательной работы:</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взаимное уважение всех участников образовательных отношений;</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w:t>
      </w:r>
      <w:r w:rsidRPr="00DF6679">
        <w:rPr>
          <w:rFonts w:ascii="Times New Roman" w:hAnsi="Times New Roman" w:cs="Times New Roman"/>
          <w:sz w:val="24"/>
          <w:szCs w:val="24"/>
        </w:rPr>
        <w:lastRenderedPageBreak/>
        <w:t>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w:t>
      </w:r>
      <w:r w:rsidRPr="00DF6679">
        <w:rPr>
          <w:rFonts w:ascii="Times New Roman" w:hAnsi="Times New Roman" w:cs="Times New Roman"/>
          <w:sz w:val="24"/>
          <w:szCs w:val="24"/>
        </w:rPr>
        <w:b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Основными направлениями анализа организуемого в образовательной организации воспитательного процесса могут быть следующие:</w:t>
      </w:r>
    </w:p>
    <w:p w:rsidR="002F0040" w:rsidRPr="00DF6679" w:rsidRDefault="002F0040" w:rsidP="002F0040">
      <w:pPr>
        <w:pStyle w:val="a4"/>
        <w:rPr>
          <w:rFonts w:ascii="Times New Roman" w:hAnsi="Times New Roman" w:cs="Times New Roman"/>
          <w:sz w:val="24"/>
          <w:szCs w:val="24"/>
        </w:rPr>
      </w:pP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Результаты воспитания, социализации и саморазвития школьников.</w:t>
      </w:r>
    </w:p>
    <w:p w:rsidR="002F0040" w:rsidRPr="00DF6679" w:rsidRDefault="002F0040" w:rsidP="002F0040">
      <w:pPr>
        <w:pStyle w:val="a4"/>
        <w:rPr>
          <w:rFonts w:ascii="Times New Roman" w:hAnsi="Times New Roman" w:cs="Times New Roman"/>
          <w:sz w:val="24"/>
          <w:szCs w:val="24"/>
        </w:rPr>
      </w:pP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2F0040" w:rsidRPr="00DF6679" w:rsidRDefault="002F0040" w:rsidP="002F0040">
      <w:pPr>
        <w:pStyle w:val="a4"/>
        <w:rPr>
          <w:rFonts w:ascii="Times New Roman" w:hAnsi="Times New Roman" w:cs="Times New Roman"/>
          <w:sz w:val="24"/>
          <w:szCs w:val="24"/>
        </w:rPr>
      </w:pP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Состояние организуемой в школе совместной деятельности детей и взрослых.</w:t>
      </w:r>
    </w:p>
    <w:p w:rsidR="002F0040" w:rsidRPr="00DF6679" w:rsidRDefault="002F0040" w:rsidP="002F0040">
      <w:pPr>
        <w:pStyle w:val="a4"/>
        <w:rPr>
          <w:rFonts w:ascii="Times New Roman" w:hAnsi="Times New Roman" w:cs="Times New Roman"/>
          <w:sz w:val="24"/>
          <w:szCs w:val="24"/>
        </w:rPr>
      </w:pP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2F0040" w:rsidRPr="00DF6679" w:rsidRDefault="002F0040" w:rsidP="002F0040">
      <w:pPr>
        <w:pStyle w:val="a4"/>
        <w:rPr>
          <w:rFonts w:ascii="Times New Roman" w:hAnsi="Times New Roman" w:cs="Times New Roman"/>
          <w:i/>
          <w:sz w:val="24"/>
          <w:szCs w:val="24"/>
        </w:rPr>
      </w:pPr>
      <w:r w:rsidRPr="00DF6679">
        <w:rPr>
          <w:rFonts w:ascii="Times New Roman" w:hAnsi="Times New Roman" w:cs="Times New Roman"/>
          <w:sz w:val="24"/>
          <w:szCs w:val="24"/>
        </w:rPr>
        <w:t>Внимание при этом сосредотачивается на вопросах, связанных с</w:t>
      </w:r>
      <w:r w:rsidRPr="00DF6679">
        <w:rPr>
          <w:rFonts w:ascii="Times New Roman" w:hAnsi="Times New Roman" w:cs="Times New Roman"/>
          <w:i/>
          <w:sz w:val="24"/>
          <w:szCs w:val="24"/>
        </w:rPr>
        <w:t>:</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качеством проводимых общешкольных ключевых   дел;</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качеством совместной деятельности классных руководителей и их классов;</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качеством организуемой в школе внеурочной деятельности;</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качеством реализации личностно развивающего потенциала школьных уроков;</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качеством существующего в школе ученического самоуправления;</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качеством функционирующего на базе образовательной организации детского объединения;</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качеством профориентационной работы образовательной организации;</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lastRenderedPageBreak/>
        <w:t xml:space="preserve">качеством организации предметно-эстетической среды школы; </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 качеством взаимодействия образовательной организации и семей обучающихся.</w:t>
      </w:r>
    </w:p>
    <w:p w:rsidR="002F0040" w:rsidRPr="00DF6679" w:rsidRDefault="002F0040" w:rsidP="002F0040">
      <w:pPr>
        <w:pStyle w:val="a4"/>
        <w:rPr>
          <w:rFonts w:ascii="Times New Roman" w:hAnsi="Times New Roman" w:cs="Times New Roman"/>
          <w:sz w:val="24"/>
          <w:szCs w:val="24"/>
        </w:rPr>
      </w:pPr>
      <w:r w:rsidRPr="00DF6679">
        <w:rPr>
          <w:rFonts w:ascii="Times New Roman" w:hAnsi="Times New Roman" w:cs="Times New Roman"/>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2F0040" w:rsidRPr="00DF6679" w:rsidRDefault="002F0040" w:rsidP="002F0040">
      <w:pPr>
        <w:pStyle w:val="a4"/>
        <w:rPr>
          <w:rFonts w:ascii="Times New Roman" w:hAnsi="Times New Roman" w:cs="Times New Roman"/>
          <w:sz w:val="24"/>
          <w:szCs w:val="24"/>
        </w:rPr>
      </w:pPr>
    </w:p>
    <w:p w:rsidR="002F0040" w:rsidRDefault="002F0040" w:rsidP="002F0040">
      <w:pPr>
        <w:pStyle w:val="a4"/>
        <w:jc w:val="center"/>
        <w:rPr>
          <w:rFonts w:ascii="Times New Roman" w:hAnsi="Times New Roman" w:cs="Times New Roman"/>
          <w:b/>
          <w:sz w:val="24"/>
          <w:szCs w:val="24"/>
        </w:rPr>
      </w:pPr>
      <w:r w:rsidRPr="00650DA3">
        <w:rPr>
          <w:rFonts w:ascii="Times New Roman" w:hAnsi="Times New Roman" w:cs="Times New Roman"/>
          <w:b/>
          <w:sz w:val="24"/>
          <w:szCs w:val="24"/>
        </w:rPr>
        <w:t>3.</w:t>
      </w:r>
      <w:r>
        <w:rPr>
          <w:rFonts w:ascii="Times New Roman" w:hAnsi="Times New Roman" w:cs="Times New Roman"/>
          <w:b/>
          <w:sz w:val="24"/>
          <w:szCs w:val="24"/>
        </w:rPr>
        <w:t xml:space="preserve"> </w:t>
      </w:r>
      <w:r w:rsidRPr="00650DA3">
        <w:rPr>
          <w:rFonts w:ascii="Times New Roman" w:hAnsi="Times New Roman" w:cs="Times New Roman"/>
          <w:b/>
          <w:sz w:val="24"/>
          <w:szCs w:val="24"/>
        </w:rPr>
        <w:t>Организационный раздел</w:t>
      </w:r>
    </w:p>
    <w:p w:rsidR="00734942" w:rsidRDefault="00734942" w:rsidP="00734942">
      <w:pPr>
        <w:pStyle w:val="a4"/>
        <w:tabs>
          <w:tab w:val="left" w:pos="5175"/>
        </w:tabs>
        <w:rPr>
          <w:rFonts w:ascii="Times New Roman" w:hAnsi="Times New Roman" w:cs="Times New Roman"/>
          <w:b/>
          <w:sz w:val="24"/>
          <w:szCs w:val="24"/>
        </w:rPr>
      </w:pPr>
      <w:r>
        <w:rPr>
          <w:rFonts w:ascii="Times New Roman" w:hAnsi="Times New Roman" w:cs="Times New Roman"/>
          <w:b/>
          <w:sz w:val="24"/>
          <w:szCs w:val="24"/>
        </w:rPr>
        <w:t>3.1.</w:t>
      </w:r>
      <w:r w:rsidRPr="0001584F">
        <w:rPr>
          <w:rFonts w:ascii="Times New Roman" w:hAnsi="Times New Roman" w:cs="Times New Roman"/>
          <w:b/>
          <w:sz w:val="24"/>
          <w:szCs w:val="24"/>
        </w:rPr>
        <w:t xml:space="preserve">Учебный план </w:t>
      </w:r>
      <w:r>
        <w:rPr>
          <w:rFonts w:ascii="Times New Roman" w:hAnsi="Times New Roman" w:cs="Times New Roman"/>
          <w:b/>
          <w:sz w:val="24"/>
          <w:szCs w:val="24"/>
        </w:rPr>
        <w:t>средне</w:t>
      </w:r>
      <w:r w:rsidRPr="0001584F">
        <w:rPr>
          <w:rFonts w:ascii="Times New Roman" w:hAnsi="Times New Roman" w:cs="Times New Roman"/>
          <w:b/>
          <w:sz w:val="24"/>
          <w:szCs w:val="24"/>
        </w:rPr>
        <w:t>го общего образования</w:t>
      </w:r>
    </w:p>
    <w:p w:rsidR="00734942" w:rsidRPr="00650DA3" w:rsidRDefault="00734942" w:rsidP="002F0040">
      <w:pPr>
        <w:pStyle w:val="a4"/>
        <w:jc w:val="center"/>
        <w:rPr>
          <w:rFonts w:ascii="Times New Roman" w:hAnsi="Times New Roman" w:cs="Times New Roman"/>
          <w:b/>
          <w:sz w:val="24"/>
          <w:szCs w:val="24"/>
        </w:rPr>
      </w:pPr>
    </w:p>
    <w:p w:rsidR="00734942" w:rsidRPr="00734942" w:rsidRDefault="00734942" w:rsidP="00734942">
      <w:pPr>
        <w:jc w:val="both"/>
        <w:rPr>
          <w:rFonts w:ascii="Times New Roman" w:hAnsi="Times New Roman"/>
          <w:sz w:val="24"/>
          <w:szCs w:val="24"/>
          <w:lang w:val="ru-RU"/>
        </w:rPr>
      </w:pPr>
      <w:r w:rsidRPr="00734942">
        <w:rPr>
          <w:rFonts w:ascii="Times New Roman" w:hAnsi="Times New Roman"/>
          <w:sz w:val="24"/>
          <w:szCs w:val="24"/>
          <w:lang w:val="ru-RU"/>
        </w:rPr>
        <w:t>Учебный план среднего общего образования Муниципальное общеобразовательное учреждение «Средняя общеобразовательная школа с. Леляевка Новобурасского района Саратовской области имени Кликушина Александра Павловича»</w:t>
      </w:r>
      <w:r>
        <w:rPr>
          <w:rFonts w:ascii="Times New Roman" w:hAnsi="Times New Roman"/>
          <w:sz w:val="24"/>
          <w:szCs w:val="24"/>
          <w:lang w:val="ru-RU"/>
        </w:rPr>
        <w:t xml:space="preserve"> </w:t>
      </w:r>
      <w:r w:rsidRPr="00734942">
        <w:rPr>
          <w:rFonts w:ascii="Times New Roman" w:hAnsi="Times New Roman"/>
          <w:sz w:val="24"/>
          <w:szCs w:val="24"/>
          <w:lang w:val="ru-RU"/>
        </w:rPr>
        <w:t>(далее - учебный план МОУ «СОШ с. Леляевка») для 10 класса, реализующих основную образовательную програм</w:t>
      </w:r>
      <w:r>
        <w:rPr>
          <w:rFonts w:ascii="Times New Roman" w:hAnsi="Times New Roman"/>
          <w:sz w:val="24"/>
          <w:szCs w:val="24"/>
          <w:lang w:val="ru-RU"/>
        </w:rPr>
        <w:t xml:space="preserve">му среднего общего образования, </w:t>
      </w:r>
      <w:r w:rsidRPr="00734942">
        <w:rPr>
          <w:rFonts w:ascii="Times New Roman" w:hAnsi="Times New Roman"/>
          <w:sz w:val="24"/>
          <w:szCs w:val="24"/>
          <w:lang w:val="ru-RU"/>
        </w:rPr>
        <w:t>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объѐм нагрузки, максимальный объѐм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34942" w:rsidRPr="00734942" w:rsidRDefault="00734942" w:rsidP="00734942">
      <w:pPr>
        <w:jc w:val="both"/>
        <w:rPr>
          <w:rFonts w:ascii="Times New Roman" w:hAnsi="Times New Roman"/>
          <w:sz w:val="24"/>
          <w:szCs w:val="24"/>
          <w:lang w:val="ru-RU"/>
        </w:rPr>
      </w:pPr>
      <w:r w:rsidRPr="00734942">
        <w:rPr>
          <w:rFonts w:ascii="Times New Roman" w:hAnsi="Times New Roman"/>
          <w:sz w:val="24"/>
          <w:szCs w:val="24"/>
          <w:lang w:val="ru-RU"/>
        </w:rPr>
        <w:t>При составлении учебного плана ФГОС СОО в качестве нормативно</w:t>
      </w:r>
      <w:r>
        <w:rPr>
          <w:rFonts w:ascii="Times New Roman" w:hAnsi="Times New Roman"/>
          <w:sz w:val="24"/>
          <w:szCs w:val="24"/>
          <w:lang w:val="ru-RU"/>
        </w:rPr>
        <w:t>-</w:t>
      </w:r>
      <w:r w:rsidRPr="00734942">
        <w:rPr>
          <w:rFonts w:ascii="Times New Roman" w:hAnsi="Times New Roman"/>
          <w:sz w:val="24"/>
          <w:szCs w:val="24"/>
          <w:lang w:val="ru-RU"/>
        </w:rPr>
        <w:t xml:space="preserve">правовой основы использованы документы: </w:t>
      </w:r>
    </w:p>
    <w:p w:rsidR="00734942" w:rsidRPr="00734942" w:rsidRDefault="00734942" w:rsidP="00734942">
      <w:pPr>
        <w:jc w:val="both"/>
        <w:rPr>
          <w:rFonts w:ascii="Times New Roman" w:hAnsi="Times New Roman"/>
          <w:sz w:val="24"/>
          <w:szCs w:val="24"/>
          <w:lang w:val="ru-RU"/>
        </w:rPr>
      </w:pPr>
      <w:r w:rsidRPr="00734942">
        <w:rPr>
          <w:rFonts w:ascii="Times New Roman" w:hAnsi="Times New Roman"/>
          <w:sz w:val="24"/>
          <w:szCs w:val="24"/>
          <w:lang w:val="ru-RU"/>
        </w:rPr>
        <w:t xml:space="preserve">1. Федеральный Закон № 273- ФЗ от 29.12.2012 «Об образовании в Российской Федерации». </w:t>
      </w:r>
    </w:p>
    <w:p w:rsidR="00734942" w:rsidRPr="00734942" w:rsidRDefault="00734942" w:rsidP="00734942">
      <w:pPr>
        <w:jc w:val="both"/>
        <w:rPr>
          <w:rFonts w:ascii="Times New Roman" w:hAnsi="Times New Roman"/>
          <w:sz w:val="24"/>
          <w:szCs w:val="24"/>
          <w:lang w:val="ru-RU"/>
        </w:rPr>
      </w:pPr>
      <w:r w:rsidRPr="00734942">
        <w:rPr>
          <w:rFonts w:ascii="Times New Roman" w:hAnsi="Times New Roman"/>
          <w:sz w:val="24"/>
          <w:szCs w:val="24"/>
          <w:lang w:val="ru-RU"/>
        </w:rPr>
        <w:t xml:space="preserve">2. Федеральный государственный образовательный стандарт среднего общего образования, утвержденным приказом Министерства просвещения Российской Федерации от 17 мая 2012 года №413 (с изм. от 12.08.2022 № 732). </w:t>
      </w:r>
    </w:p>
    <w:p w:rsidR="00734942" w:rsidRPr="00734942" w:rsidRDefault="00734942" w:rsidP="00734942">
      <w:pPr>
        <w:jc w:val="both"/>
        <w:rPr>
          <w:rFonts w:ascii="Times New Roman" w:hAnsi="Times New Roman"/>
          <w:sz w:val="24"/>
          <w:szCs w:val="24"/>
          <w:lang w:val="ru-RU"/>
        </w:rPr>
      </w:pPr>
      <w:r w:rsidRPr="00734942">
        <w:rPr>
          <w:rFonts w:ascii="Times New Roman" w:hAnsi="Times New Roman"/>
          <w:sz w:val="24"/>
          <w:szCs w:val="24"/>
          <w:lang w:val="ru-RU"/>
        </w:rPr>
        <w:t xml:space="preserve">3.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 </w:t>
      </w:r>
    </w:p>
    <w:p w:rsidR="00734942" w:rsidRPr="00734942" w:rsidRDefault="00734942" w:rsidP="00734942">
      <w:pPr>
        <w:jc w:val="both"/>
        <w:rPr>
          <w:rFonts w:ascii="Times New Roman" w:hAnsi="Times New Roman"/>
          <w:sz w:val="24"/>
          <w:szCs w:val="24"/>
          <w:lang w:val="ru-RU"/>
        </w:rPr>
      </w:pPr>
      <w:r w:rsidRPr="00734942">
        <w:rPr>
          <w:rFonts w:ascii="Times New Roman" w:hAnsi="Times New Roman"/>
          <w:sz w:val="24"/>
          <w:szCs w:val="24"/>
          <w:lang w:val="ru-RU"/>
        </w:rPr>
        <w:t>4.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21.09.2022 № 858.</w:t>
      </w:r>
    </w:p>
    <w:p w:rsidR="00734942" w:rsidRPr="00734942" w:rsidRDefault="00734942" w:rsidP="00734942">
      <w:pPr>
        <w:jc w:val="both"/>
        <w:rPr>
          <w:rFonts w:ascii="Times New Roman" w:hAnsi="Times New Roman"/>
          <w:sz w:val="24"/>
          <w:szCs w:val="24"/>
          <w:lang w:val="ru-RU"/>
        </w:rPr>
      </w:pPr>
      <w:r w:rsidRPr="00734942">
        <w:rPr>
          <w:rFonts w:ascii="Times New Roman" w:hAnsi="Times New Roman"/>
          <w:sz w:val="24"/>
          <w:szCs w:val="24"/>
          <w:lang w:val="ru-RU"/>
        </w:rPr>
        <w:t xml:space="preserve"> 5. Постановления Главного государственного санитарного врача РФ от 28 сентября 2020 г. </w:t>
      </w:r>
      <w:r w:rsidRPr="00734942">
        <w:rPr>
          <w:rFonts w:ascii="Times New Roman" w:hAnsi="Times New Roman"/>
          <w:sz w:val="24"/>
          <w:szCs w:val="24"/>
        </w:rPr>
        <w:t>N</w:t>
      </w:r>
      <w:r w:rsidRPr="00734942">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734942" w:rsidRPr="00734942" w:rsidRDefault="00734942" w:rsidP="00734942">
      <w:pPr>
        <w:jc w:val="both"/>
        <w:rPr>
          <w:rFonts w:ascii="Times New Roman" w:hAnsi="Times New Roman"/>
          <w:sz w:val="24"/>
          <w:szCs w:val="24"/>
          <w:lang w:val="ru-RU"/>
        </w:rPr>
      </w:pPr>
      <w:r w:rsidRPr="00734942">
        <w:rPr>
          <w:rFonts w:ascii="Times New Roman" w:hAnsi="Times New Roman"/>
          <w:sz w:val="24"/>
          <w:szCs w:val="24"/>
          <w:lang w:val="ru-RU"/>
        </w:rPr>
        <w:t xml:space="preserve">6. Постановления Главного государственного санитарного врача РФ от 28 января 2021 г. </w:t>
      </w:r>
      <w:r w:rsidRPr="00734942">
        <w:rPr>
          <w:rFonts w:ascii="Times New Roman" w:hAnsi="Times New Roman"/>
          <w:sz w:val="24"/>
          <w:szCs w:val="24"/>
        </w:rPr>
        <w:t>N</w:t>
      </w:r>
      <w:r w:rsidRPr="00734942">
        <w:rPr>
          <w:rFonts w:ascii="Times New Roman" w:hAnsi="Times New Roman"/>
          <w:sz w:val="24"/>
          <w:szCs w:val="24"/>
          <w:lang w:val="ru-RU"/>
        </w:rPr>
        <w:t xml:space="preserve"> 2 «Об утверждении санитарных правил и норм СанПиН 1.2.3685- 21 "Гигиенические нормативы и требования к обеспечению безопасности и (или) безвредности для человека факторов среды обитания». </w:t>
      </w:r>
    </w:p>
    <w:p w:rsidR="00734942" w:rsidRPr="00734942" w:rsidRDefault="00734942" w:rsidP="00734942">
      <w:pPr>
        <w:jc w:val="both"/>
        <w:rPr>
          <w:rFonts w:ascii="Times New Roman" w:hAnsi="Times New Roman"/>
          <w:sz w:val="24"/>
          <w:szCs w:val="24"/>
          <w:lang w:val="ru-RU"/>
        </w:rPr>
      </w:pPr>
      <w:r w:rsidRPr="00734942">
        <w:rPr>
          <w:rFonts w:ascii="Times New Roman" w:hAnsi="Times New Roman"/>
          <w:sz w:val="24"/>
          <w:szCs w:val="24"/>
          <w:lang w:val="ru-RU"/>
        </w:rPr>
        <w:t xml:space="preserve">7. Порядок организации и осуществления образовательной деятельности по основным </w:t>
      </w:r>
      <w:r w:rsidRPr="00734942">
        <w:rPr>
          <w:rFonts w:ascii="Times New Roman" w:hAnsi="Times New Roman"/>
          <w:sz w:val="24"/>
          <w:szCs w:val="24"/>
          <w:lang w:val="ru-RU"/>
        </w:rPr>
        <w:lastRenderedPageBreak/>
        <w:t>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 № 115.</w:t>
      </w:r>
    </w:p>
    <w:p w:rsidR="00734942" w:rsidRPr="00734942" w:rsidRDefault="00734942" w:rsidP="00734942">
      <w:pPr>
        <w:jc w:val="both"/>
        <w:rPr>
          <w:rFonts w:ascii="Times New Roman" w:hAnsi="Times New Roman"/>
          <w:sz w:val="24"/>
          <w:szCs w:val="24"/>
          <w:lang w:val="ru-RU"/>
        </w:rPr>
      </w:pPr>
      <w:r w:rsidRPr="00734942">
        <w:rPr>
          <w:rFonts w:ascii="Times New Roman" w:hAnsi="Times New Roman"/>
          <w:sz w:val="24"/>
          <w:szCs w:val="24"/>
          <w:lang w:val="ru-RU"/>
        </w:rPr>
        <w:t xml:space="preserve"> 8. Федеральная образовательная программа среднего общего образования (приказ Минпросвещения от 23.11.2022 № 1014).</w:t>
      </w:r>
    </w:p>
    <w:p w:rsidR="00734942" w:rsidRPr="00734942" w:rsidRDefault="00734942" w:rsidP="00734942">
      <w:pPr>
        <w:jc w:val="both"/>
        <w:rPr>
          <w:rFonts w:ascii="Times New Roman" w:hAnsi="Times New Roman"/>
          <w:sz w:val="24"/>
          <w:szCs w:val="24"/>
          <w:lang w:val="ru-RU"/>
        </w:rPr>
      </w:pPr>
      <w:r w:rsidRPr="00734942">
        <w:rPr>
          <w:rFonts w:ascii="Times New Roman" w:hAnsi="Times New Roman"/>
          <w:sz w:val="24"/>
          <w:szCs w:val="24"/>
          <w:lang w:val="ru-RU"/>
        </w:rPr>
        <w:t xml:space="preserve"> Учебный план является частью образовательной программы МОУ «СОШ с. Леляевка»,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734942" w:rsidRPr="00734942" w:rsidRDefault="00734942" w:rsidP="00734942">
      <w:pPr>
        <w:ind w:firstLine="709"/>
        <w:jc w:val="both"/>
        <w:rPr>
          <w:rFonts w:ascii="Times New Roman" w:hAnsi="Times New Roman"/>
          <w:sz w:val="24"/>
          <w:szCs w:val="24"/>
          <w:lang w:val="ru-RU"/>
        </w:rPr>
      </w:pPr>
      <w:r w:rsidRPr="00734942">
        <w:rPr>
          <w:rFonts w:ascii="Times New Roman" w:hAnsi="Times New Roman"/>
          <w:sz w:val="24"/>
          <w:szCs w:val="24"/>
          <w:lang w:val="ru-RU"/>
        </w:rPr>
        <w:t xml:space="preserve">Организационный базис УП СОО – профилизация. Учебный план формируется с учетом выбора старшеклассника за счет введения профильных предметов на углубленном уровне, курсов по выбору и курсов внеурочной деятельности. </w:t>
      </w:r>
    </w:p>
    <w:p w:rsidR="00734942" w:rsidRPr="00734942" w:rsidRDefault="00734942" w:rsidP="00734942">
      <w:pPr>
        <w:ind w:firstLine="709"/>
        <w:jc w:val="both"/>
        <w:rPr>
          <w:rFonts w:ascii="Times New Roman" w:hAnsi="Times New Roman"/>
          <w:sz w:val="24"/>
          <w:szCs w:val="24"/>
          <w:lang w:val="ru-RU"/>
        </w:rPr>
      </w:pPr>
      <w:r w:rsidRPr="00734942">
        <w:rPr>
          <w:rFonts w:ascii="Times New Roman" w:hAnsi="Times New Roman"/>
          <w:sz w:val="24"/>
          <w:szCs w:val="24"/>
          <w:lang w:val="ru-RU"/>
        </w:rPr>
        <w:t xml:space="preserve">Профилизация обеспечивает  индивидуальный подход к содержанию обучения старшеклассников и создает условия для их самореализации в выбранной сфере будущей профессиональной деятельности. </w:t>
      </w:r>
    </w:p>
    <w:p w:rsidR="00734942" w:rsidRPr="00734942" w:rsidRDefault="00734942" w:rsidP="00734942">
      <w:pPr>
        <w:ind w:firstLine="709"/>
        <w:jc w:val="both"/>
        <w:rPr>
          <w:rFonts w:ascii="Times New Roman" w:hAnsi="Times New Roman"/>
          <w:sz w:val="24"/>
          <w:szCs w:val="24"/>
          <w:lang w:val="ru-RU"/>
        </w:rPr>
      </w:pPr>
      <w:r w:rsidRPr="00734942">
        <w:rPr>
          <w:rFonts w:ascii="Times New Roman" w:hAnsi="Times New Roman"/>
          <w:sz w:val="24"/>
          <w:szCs w:val="24"/>
          <w:lang w:val="ru-RU"/>
        </w:rPr>
        <w:t>По состоянию на 2023/24 уч.г.,  УП СОО разработан для одного профиля обучения:</w:t>
      </w:r>
    </w:p>
    <w:p w:rsidR="00734942" w:rsidRPr="00734942" w:rsidRDefault="00734942" w:rsidP="00734942">
      <w:pPr>
        <w:ind w:firstLine="709"/>
        <w:jc w:val="both"/>
        <w:rPr>
          <w:rFonts w:ascii="Times New Roman" w:hAnsi="Times New Roman"/>
          <w:sz w:val="24"/>
          <w:szCs w:val="24"/>
          <w:lang w:val="ru-RU"/>
        </w:rPr>
      </w:pPr>
      <w:r w:rsidRPr="00734942">
        <w:rPr>
          <w:rFonts w:ascii="Times New Roman" w:hAnsi="Times New Roman"/>
          <w:sz w:val="24"/>
          <w:szCs w:val="24"/>
          <w:lang w:val="ru-RU"/>
        </w:rPr>
        <w:t>- универсальный  профиль</w:t>
      </w:r>
    </w:p>
    <w:p w:rsidR="00734942" w:rsidRPr="00734942" w:rsidRDefault="00734942" w:rsidP="00734942">
      <w:pPr>
        <w:jc w:val="both"/>
        <w:rPr>
          <w:rFonts w:ascii="Times New Roman" w:hAnsi="Times New Roman"/>
          <w:sz w:val="24"/>
          <w:szCs w:val="24"/>
          <w:lang w:val="ru-RU"/>
        </w:rPr>
      </w:pPr>
      <w:r w:rsidRPr="00734942">
        <w:rPr>
          <w:rFonts w:ascii="Times New Roman" w:hAnsi="Times New Roman"/>
          <w:sz w:val="24"/>
          <w:szCs w:val="24"/>
          <w:lang w:val="ru-RU"/>
        </w:rPr>
        <w:t>Учебный план каждого профиля включает:</w:t>
      </w:r>
    </w:p>
    <w:p w:rsidR="00734942" w:rsidRPr="00734942" w:rsidRDefault="00734942" w:rsidP="00734942">
      <w:pPr>
        <w:ind w:firstLine="709"/>
        <w:jc w:val="both"/>
        <w:rPr>
          <w:rFonts w:ascii="Times New Roman" w:hAnsi="Times New Roman"/>
          <w:sz w:val="24"/>
          <w:szCs w:val="24"/>
          <w:lang w:val="ru-RU"/>
        </w:rPr>
      </w:pPr>
      <w:r w:rsidRPr="00734942">
        <w:rPr>
          <w:rFonts w:ascii="Times New Roman" w:hAnsi="Times New Roman"/>
          <w:sz w:val="24"/>
          <w:szCs w:val="24"/>
          <w:lang w:val="ru-RU"/>
        </w:rPr>
        <w:t>- не менее 13 обязательных учебных предметов: русский язык, литература, математика, иностранный язык, информатика, физика, химия, биология, история, обществознание, география, физическая культура, основы безопасности жизнедеятельности;</w:t>
      </w:r>
    </w:p>
    <w:p w:rsidR="00734942" w:rsidRPr="00734942" w:rsidRDefault="00734942" w:rsidP="00734942">
      <w:pPr>
        <w:ind w:firstLine="709"/>
        <w:jc w:val="both"/>
        <w:rPr>
          <w:rFonts w:ascii="Times New Roman" w:hAnsi="Times New Roman"/>
          <w:sz w:val="24"/>
          <w:szCs w:val="24"/>
          <w:lang w:val="ru-RU"/>
        </w:rPr>
      </w:pPr>
      <w:r w:rsidRPr="00734942">
        <w:rPr>
          <w:rFonts w:ascii="Times New Roman" w:hAnsi="Times New Roman"/>
          <w:sz w:val="24"/>
          <w:szCs w:val="24"/>
          <w:lang w:val="ru-RU"/>
        </w:rPr>
        <w:t>- не менее 2 учебных предметов  для изучения на углубленном уровне из соответствующей профилю обучения предметной области и (или) смежной с ней предметной области;</w:t>
      </w:r>
    </w:p>
    <w:p w:rsidR="00734942" w:rsidRPr="00734942" w:rsidRDefault="00734942" w:rsidP="00734942">
      <w:pPr>
        <w:ind w:firstLine="709"/>
        <w:jc w:val="both"/>
        <w:rPr>
          <w:rFonts w:ascii="Times New Roman" w:hAnsi="Times New Roman"/>
          <w:sz w:val="24"/>
          <w:szCs w:val="24"/>
          <w:lang w:val="ru-RU"/>
        </w:rPr>
      </w:pPr>
      <w:r w:rsidRPr="00734942">
        <w:rPr>
          <w:rFonts w:ascii="Times New Roman" w:hAnsi="Times New Roman"/>
          <w:sz w:val="24"/>
          <w:szCs w:val="24"/>
          <w:lang w:val="ru-RU"/>
        </w:rPr>
        <w:t>- курс «Индивидуальный проект»;</w:t>
      </w:r>
    </w:p>
    <w:p w:rsidR="00734942" w:rsidRPr="00734942" w:rsidRDefault="00734942" w:rsidP="00734942">
      <w:pPr>
        <w:ind w:firstLine="709"/>
        <w:jc w:val="both"/>
        <w:rPr>
          <w:rFonts w:ascii="Times New Roman" w:hAnsi="Times New Roman"/>
          <w:sz w:val="24"/>
          <w:szCs w:val="24"/>
          <w:lang w:val="ru-RU"/>
        </w:rPr>
      </w:pPr>
      <w:r w:rsidRPr="00734942">
        <w:rPr>
          <w:rFonts w:ascii="Times New Roman" w:hAnsi="Times New Roman"/>
          <w:sz w:val="24"/>
          <w:szCs w:val="24"/>
          <w:lang w:val="ru-RU"/>
        </w:rPr>
        <w:t>- курсы по выбору обучающихся.</w:t>
      </w:r>
    </w:p>
    <w:p w:rsidR="00734942" w:rsidRPr="00734942" w:rsidRDefault="00734942" w:rsidP="00734942">
      <w:pPr>
        <w:ind w:firstLine="709"/>
        <w:jc w:val="both"/>
        <w:rPr>
          <w:rFonts w:ascii="Times New Roman" w:hAnsi="Times New Roman"/>
          <w:sz w:val="24"/>
          <w:szCs w:val="24"/>
          <w:lang w:val="ru-RU" w:eastAsia="ru-RU"/>
        </w:rPr>
      </w:pPr>
      <w:r w:rsidRPr="00734942">
        <w:rPr>
          <w:rFonts w:ascii="Times New Roman" w:hAnsi="Times New Roman"/>
          <w:sz w:val="24"/>
          <w:szCs w:val="24"/>
          <w:lang w:val="ru-RU" w:eastAsia="ru-RU"/>
        </w:rPr>
        <w:t xml:space="preserve">Учебный план каждого профиля состоит из двух частей: основной части и части, формируемой участниками образовательных отношений. </w:t>
      </w:r>
    </w:p>
    <w:p w:rsidR="00734942" w:rsidRPr="00734942" w:rsidRDefault="00734942" w:rsidP="00734942">
      <w:pPr>
        <w:ind w:firstLine="709"/>
        <w:jc w:val="both"/>
        <w:rPr>
          <w:rFonts w:ascii="Times New Roman" w:hAnsi="Times New Roman"/>
          <w:sz w:val="24"/>
          <w:szCs w:val="24"/>
          <w:lang w:val="ru-RU" w:eastAsia="ru-RU"/>
        </w:rPr>
      </w:pPr>
      <w:r w:rsidRPr="00734942">
        <w:rPr>
          <w:rFonts w:ascii="Times New Roman" w:hAnsi="Times New Roman"/>
          <w:sz w:val="24"/>
          <w:szCs w:val="24"/>
          <w:lang w:val="ru-RU" w:eastAsia="ru-RU"/>
        </w:rPr>
        <w:t>Совокупный академический объем основной части и части, формируемой участниками образовательных отношений, установлен в границах не менее 2170 часов и не более 2516 часов (не более 37 часов в неделю). Конкретный объем УП СОО зависит от профиля обучения и его комплектации.</w:t>
      </w:r>
    </w:p>
    <w:p w:rsidR="00734942" w:rsidRPr="00734942" w:rsidRDefault="00734942" w:rsidP="00734942">
      <w:pPr>
        <w:ind w:firstLine="709"/>
        <w:jc w:val="both"/>
        <w:rPr>
          <w:rFonts w:ascii="Times New Roman" w:hAnsi="Times New Roman"/>
          <w:i/>
          <w:iCs/>
          <w:sz w:val="24"/>
          <w:szCs w:val="24"/>
          <w:lang w:val="ru-RU"/>
        </w:rPr>
      </w:pPr>
      <w:r w:rsidRPr="00734942">
        <w:rPr>
          <w:rFonts w:ascii="Times New Roman" w:hAnsi="Times New Roman"/>
          <w:sz w:val="24"/>
          <w:szCs w:val="24"/>
          <w:lang w:val="ru-RU"/>
        </w:rPr>
        <w:t>Сетки недельных учебных планов каждого профиля представлены в таблице 1</w:t>
      </w:r>
    </w:p>
    <w:p w:rsidR="00734942" w:rsidRPr="00734942" w:rsidRDefault="00734942" w:rsidP="00734942">
      <w:pPr>
        <w:ind w:firstLine="709"/>
        <w:jc w:val="both"/>
        <w:rPr>
          <w:rFonts w:ascii="Times New Roman" w:hAnsi="Times New Roman"/>
          <w:sz w:val="24"/>
          <w:szCs w:val="24"/>
          <w:lang w:val="ru-RU" w:eastAsia="ru-RU"/>
        </w:rPr>
      </w:pPr>
    </w:p>
    <w:p w:rsidR="00734942" w:rsidRPr="00734942" w:rsidRDefault="00734942" w:rsidP="00734942">
      <w:pPr>
        <w:ind w:firstLine="709"/>
        <w:jc w:val="center"/>
        <w:rPr>
          <w:rFonts w:ascii="Times New Roman" w:hAnsi="Times New Roman"/>
          <w:b/>
          <w:bCs/>
          <w:sz w:val="24"/>
          <w:szCs w:val="24"/>
          <w:lang w:val="ru-RU" w:eastAsia="ru-RU"/>
        </w:rPr>
      </w:pPr>
      <w:r w:rsidRPr="00734942">
        <w:rPr>
          <w:rFonts w:ascii="Times New Roman" w:hAnsi="Times New Roman"/>
          <w:b/>
          <w:bCs/>
          <w:sz w:val="24"/>
          <w:szCs w:val="24"/>
          <w:lang w:val="ru-RU" w:eastAsia="ru-RU"/>
        </w:rPr>
        <w:lastRenderedPageBreak/>
        <w:t>Содержательные особенности учебного плана</w:t>
      </w:r>
    </w:p>
    <w:p w:rsidR="00734942" w:rsidRPr="00734942" w:rsidRDefault="00734942" w:rsidP="00734942">
      <w:pPr>
        <w:ind w:firstLine="709"/>
        <w:jc w:val="both"/>
        <w:rPr>
          <w:rFonts w:ascii="Times New Roman" w:hAnsi="Times New Roman"/>
          <w:sz w:val="24"/>
          <w:szCs w:val="24"/>
          <w:lang w:val="ru-RU" w:eastAsia="ru-RU"/>
        </w:rPr>
      </w:pPr>
      <w:r w:rsidRPr="00734942">
        <w:rPr>
          <w:rFonts w:ascii="Times New Roman" w:hAnsi="Times New Roman"/>
          <w:sz w:val="24"/>
          <w:szCs w:val="24"/>
          <w:lang w:val="ru-RU" w:eastAsia="ru-RU"/>
        </w:rPr>
        <w:t>В связи с тем, что УП СОО выступает одним из ключевых механизмов реализации ООП СОО и направлен на достижение обучающимися планируемых образовательных результатов, каждый предмет в составе УП СОО несет свою содержательную нагрузку и влияет на общие эффекты освоения обучающимися ООП СОО. В Таблице 1 кратко представлен развивающий и воспитывающий потенциал обязательных предметов УП СОО и курсов по выбору</w:t>
      </w:r>
    </w:p>
    <w:p w:rsidR="00734942" w:rsidRPr="00734942" w:rsidRDefault="00734942" w:rsidP="00734942">
      <w:pPr>
        <w:rPr>
          <w:rFonts w:ascii="Times New Roman" w:hAnsi="Times New Roman"/>
          <w:sz w:val="24"/>
          <w:szCs w:val="24"/>
          <w:lang w:val="ru-RU" w:eastAsia="ru-RU"/>
        </w:rPr>
      </w:pPr>
    </w:p>
    <w:p w:rsidR="00734942" w:rsidRPr="00734942" w:rsidRDefault="00734942" w:rsidP="00734942">
      <w:pPr>
        <w:ind w:firstLine="709"/>
        <w:jc w:val="right"/>
        <w:rPr>
          <w:rFonts w:ascii="Times New Roman" w:hAnsi="Times New Roman"/>
          <w:sz w:val="24"/>
          <w:szCs w:val="24"/>
          <w:lang w:val="ru-RU" w:eastAsia="ru-RU"/>
        </w:rPr>
      </w:pPr>
      <w:r w:rsidRPr="00734942">
        <w:rPr>
          <w:rFonts w:ascii="Times New Roman" w:hAnsi="Times New Roman"/>
          <w:sz w:val="24"/>
          <w:szCs w:val="24"/>
          <w:lang w:val="ru-RU" w:eastAsia="ru-RU"/>
        </w:rPr>
        <w:t>Таблица 1</w:t>
      </w:r>
    </w:p>
    <w:p w:rsidR="00734942" w:rsidRPr="00734942" w:rsidRDefault="00734942" w:rsidP="00734942">
      <w:pPr>
        <w:ind w:firstLine="709"/>
        <w:jc w:val="center"/>
        <w:rPr>
          <w:rFonts w:ascii="Times New Roman" w:hAnsi="Times New Roman"/>
          <w:sz w:val="24"/>
          <w:szCs w:val="24"/>
          <w:lang w:val="ru-RU" w:eastAsia="ru-RU"/>
        </w:rPr>
      </w:pPr>
      <w:r w:rsidRPr="00734942">
        <w:rPr>
          <w:rFonts w:ascii="Times New Roman" w:hAnsi="Times New Roman"/>
          <w:sz w:val="24"/>
          <w:szCs w:val="24"/>
          <w:lang w:val="ru-RU" w:eastAsia="ru-RU"/>
        </w:rPr>
        <w:t>Развивающий и воспитывающий потенциал УП СОО</w:t>
      </w:r>
    </w:p>
    <w:tbl>
      <w:tblPr>
        <w:tblStyle w:val="a5"/>
        <w:tblW w:w="9915" w:type="dxa"/>
        <w:tblLayout w:type="fixed"/>
        <w:tblLook w:val="04A0" w:firstRow="1" w:lastRow="0" w:firstColumn="1" w:lastColumn="0" w:noHBand="0" w:noVBand="1"/>
      </w:tblPr>
      <w:tblGrid>
        <w:gridCol w:w="1920"/>
        <w:gridCol w:w="3885"/>
        <w:gridCol w:w="4110"/>
      </w:tblGrid>
      <w:tr w:rsidR="00734942" w:rsidRPr="00E37C38" w:rsidTr="001F52E0">
        <w:tc>
          <w:tcPr>
            <w:tcW w:w="192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eastAsia="ru-RU"/>
              </w:rPr>
            </w:pPr>
            <w:r w:rsidRPr="00734942">
              <w:rPr>
                <w:rFonts w:ascii="Times New Roman" w:hAnsi="Times New Roman"/>
                <w:sz w:val="24"/>
                <w:szCs w:val="24"/>
                <w:lang w:eastAsia="ru-RU"/>
              </w:rPr>
              <w:t>Предмет/ курс</w:t>
            </w:r>
          </w:p>
        </w:tc>
        <w:tc>
          <w:tcPr>
            <w:tcW w:w="3885"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Роль в освоении Программы УУД</w:t>
            </w:r>
          </w:p>
        </w:tc>
        <w:tc>
          <w:tcPr>
            <w:tcW w:w="411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Роль в освоении Программы воспитания</w:t>
            </w:r>
          </w:p>
        </w:tc>
      </w:tr>
      <w:tr w:rsidR="00734942" w:rsidRPr="00E37C38" w:rsidTr="001F52E0">
        <w:tc>
          <w:tcPr>
            <w:tcW w:w="192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eastAsia="ru-RU"/>
              </w:rPr>
            </w:pPr>
            <w:r w:rsidRPr="00734942">
              <w:rPr>
                <w:rFonts w:ascii="Times New Roman" w:hAnsi="Times New Roman"/>
                <w:sz w:val="24"/>
                <w:szCs w:val="24"/>
                <w:lang w:eastAsia="ru-RU"/>
              </w:rPr>
              <w:t>Русский язык</w:t>
            </w:r>
          </w:p>
        </w:tc>
        <w:tc>
          <w:tcPr>
            <w:tcW w:w="3885"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Развитие языковой основы мышления и речи. Развитие опыта применения изобразительно-выразительных средств языка в устной и письменной коммуникации</w:t>
            </w:r>
          </w:p>
        </w:tc>
        <w:tc>
          <w:tcPr>
            <w:tcW w:w="411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Приобщение к культурным образцам русского языка как источнику духовной консолидации народов и этносов многонациональной России. Овладение функциональными стилями языка как условия успешной самореализации в обществе</w:t>
            </w:r>
          </w:p>
        </w:tc>
      </w:tr>
      <w:tr w:rsidR="00734942" w:rsidRPr="00E37C38" w:rsidTr="001F52E0">
        <w:tc>
          <w:tcPr>
            <w:tcW w:w="192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eastAsia="ru-RU"/>
              </w:rPr>
            </w:pPr>
            <w:r w:rsidRPr="00734942">
              <w:rPr>
                <w:rFonts w:ascii="Times New Roman" w:hAnsi="Times New Roman"/>
                <w:sz w:val="24"/>
                <w:szCs w:val="24"/>
                <w:lang w:eastAsia="ru-RU"/>
              </w:rPr>
              <w:t xml:space="preserve">Литература </w:t>
            </w:r>
          </w:p>
        </w:tc>
        <w:tc>
          <w:tcPr>
            <w:tcW w:w="3885"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jc w:val="both"/>
              <w:rPr>
                <w:rFonts w:ascii="Times New Roman" w:hAnsi="Times New Roman"/>
                <w:sz w:val="24"/>
                <w:szCs w:val="24"/>
                <w:lang w:val="ru-RU" w:eastAsia="ru-RU"/>
              </w:rPr>
            </w:pPr>
            <w:r w:rsidRPr="00734942">
              <w:rPr>
                <w:rFonts w:ascii="Times New Roman" w:hAnsi="Times New Roman"/>
                <w:sz w:val="24"/>
                <w:szCs w:val="24"/>
                <w:lang w:val="ru-RU" w:eastAsia="ru-RU"/>
              </w:rPr>
              <w:t>Расширение навыков работы с текстом.</w:t>
            </w:r>
          </w:p>
          <w:p w:rsidR="00734942" w:rsidRPr="00734942" w:rsidRDefault="00734942" w:rsidP="001F52E0">
            <w:pPr>
              <w:jc w:val="both"/>
              <w:rPr>
                <w:rFonts w:ascii="Times New Roman" w:hAnsi="Times New Roman"/>
                <w:sz w:val="24"/>
                <w:szCs w:val="24"/>
                <w:lang w:val="ru-RU" w:eastAsia="ru-RU"/>
              </w:rPr>
            </w:pPr>
            <w:r w:rsidRPr="00734942">
              <w:rPr>
                <w:rFonts w:ascii="Times New Roman" w:hAnsi="Times New Roman"/>
                <w:sz w:val="24"/>
                <w:szCs w:val="24"/>
                <w:lang w:val="ru-RU" w:eastAsia="ru-RU"/>
              </w:rPr>
              <w:t xml:space="preserve">Овладение приемами интерпретации авторской позиции, </w:t>
            </w:r>
          </w:p>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ключевой идеи текста; аргументации своего отношения к содержанию текста</w:t>
            </w:r>
          </w:p>
        </w:tc>
        <w:tc>
          <w:tcPr>
            <w:tcW w:w="411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jc w:val="both"/>
              <w:rPr>
                <w:rFonts w:ascii="Times New Roman" w:hAnsi="Times New Roman"/>
                <w:sz w:val="24"/>
                <w:szCs w:val="24"/>
                <w:lang w:val="ru-RU" w:eastAsia="ru-RU"/>
              </w:rPr>
            </w:pPr>
            <w:r w:rsidRPr="00734942">
              <w:rPr>
                <w:rFonts w:ascii="Times New Roman" w:hAnsi="Times New Roman"/>
                <w:sz w:val="24"/>
                <w:szCs w:val="24"/>
                <w:lang w:val="ru-RU" w:eastAsia="ru-RU"/>
              </w:rPr>
              <w:t>Овладение примерами литературного наследия России.</w:t>
            </w:r>
          </w:p>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Формирование духовного облика и нравственных ориентиров старшеклассника</w:t>
            </w:r>
          </w:p>
        </w:tc>
      </w:tr>
      <w:tr w:rsidR="00734942" w:rsidRPr="00E37C38" w:rsidTr="001F52E0">
        <w:tc>
          <w:tcPr>
            <w:tcW w:w="192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eastAsia="ru-RU"/>
              </w:rPr>
            </w:pPr>
            <w:r w:rsidRPr="00734942">
              <w:rPr>
                <w:rFonts w:ascii="Times New Roman" w:hAnsi="Times New Roman"/>
                <w:sz w:val="24"/>
                <w:szCs w:val="24"/>
                <w:lang w:eastAsia="ru-RU"/>
              </w:rPr>
              <w:t>Иностранный язык</w:t>
            </w:r>
          </w:p>
        </w:tc>
        <w:tc>
          <w:tcPr>
            <w:tcW w:w="3885"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eastAsia="ru-RU"/>
              </w:rPr>
            </w:pPr>
            <w:r w:rsidRPr="00734942">
              <w:rPr>
                <w:rFonts w:ascii="Times New Roman" w:hAnsi="Times New Roman"/>
                <w:sz w:val="24"/>
                <w:szCs w:val="24"/>
                <w:lang w:eastAsia="ru-RU"/>
              </w:rPr>
              <w:t>Развитие коммуникативных навыков</w:t>
            </w:r>
          </w:p>
        </w:tc>
        <w:tc>
          <w:tcPr>
            <w:tcW w:w="411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 xml:space="preserve">Расширение поликультурного опыта и толерантности  </w:t>
            </w:r>
          </w:p>
        </w:tc>
      </w:tr>
      <w:tr w:rsidR="00734942" w:rsidRPr="00E37C38" w:rsidTr="001F52E0">
        <w:tc>
          <w:tcPr>
            <w:tcW w:w="192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eastAsia="ru-RU"/>
              </w:rPr>
            </w:pPr>
            <w:r w:rsidRPr="00734942">
              <w:rPr>
                <w:rFonts w:ascii="Times New Roman" w:hAnsi="Times New Roman"/>
                <w:sz w:val="24"/>
                <w:szCs w:val="24"/>
                <w:lang w:eastAsia="ru-RU"/>
              </w:rPr>
              <w:t>История</w:t>
            </w:r>
          </w:p>
        </w:tc>
        <w:tc>
          <w:tcPr>
            <w:tcW w:w="3885"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Развитие навыков учебного исследования (извлечение, сопоставление и систематизация информации и др.)</w:t>
            </w:r>
          </w:p>
        </w:tc>
        <w:tc>
          <w:tcPr>
            <w:tcW w:w="411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Понимание значимости России в мировых политических и социально-экономических процессах</w:t>
            </w:r>
          </w:p>
        </w:tc>
      </w:tr>
      <w:tr w:rsidR="00734942" w:rsidRPr="00734942" w:rsidTr="001F52E0">
        <w:tc>
          <w:tcPr>
            <w:tcW w:w="192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jc w:val="both"/>
              <w:rPr>
                <w:rFonts w:ascii="Times New Roman" w:hAnsi="Times New Roman"/>
                <w:sz w:val="24"/>
                <w:szCs w:val="24"/>
                <w:lang w:eastAsia="ru-RU"/>
              </w:rPr>
            </w:pPr>
            <w:r w:rsidRPr="00734942">
              <w:rPr>
                <w:rFonts w:ascii="Times New Roman" w:hAnsi="Times New Roman"/>
                <w:sz w:val="24"/>
                <w:szCs w:val="24"/>
                <w:lang w:eastAsia="ru-RU"/>
              </w:rPr>
              <w:t>Общество-</w:t>
            </w:r>
          </w:p>
          <w:p w:rsidR="00734942" w:rsidRPr="00734942" w:rsidRDefault="00734942" w:rsidP="001F52E0">
            <w:pPr>
              <w:spacing w:line="276" w:lineRule="auto"/>
              <w:jc w:val="both"/>
              <w:rPr>
                <w:rFonts w:ascii="Times New Roman" w:hAnsi="Times New Roman"/>
                <w:sz w:val="24"/>
                <w:szCs w:val="24"/>
                <w:lang w:eastAsia="ru-RU"/>
              </w:rPr>
            </w:pPr>
            <w:r w:rsidRPr="00734942">
              <w:rPr>
                <w:rFonts w:ascii="Times New Roman" w:hAnsi="Times New Roman"/>
                <w:sz w:val="24"/>
                <w:szCs w:val="24"/>
                <w:lang w:eastAsia="ru-RU"/>
              </w:rPr>
              <w:t>знание</w:t>
            </w:r>
          </w:p>
        </w:tc>
        <w:tc>
          <w:tcPr>
            <w:tcW w:w="3885"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jc w:val="both"/>
              <w:rPr>
                <w:rFonts w:ascii="Times New Roman" w:hAnsi="Times New Roman"/>
                <w:sz w:val="24"/>
                <w:szCs w:val="24"/>
                <w:lang w:val="ru-RU" w:eastAsia="ru-RU"/>
              </w:rPr>
            </w:pPr>
            <w:r w:rsidRPr="00734942">
              <w:rPr>
                <w:rFonts w:ascii="Times New Roman" w:hAnsi="Times New Roman"/>
                <w:sz w:val="24"/>
                <w:szCs w:val="24"/>
                <w:lang w:val="ru-RU" w:eastAsia="ru-RU"/>
              </w:rPr>
              <w:t xml:space="preserve">Развитие глобальных компетенций. </w:t>
            </w:r>
          </w:p>
          <w:p w:rsidR="00734942" w:rsidRPr="00734942" w:rsidRDefault="00734942" w:rsidP="001F52E0">
            <w:pPr>
              <w:jc w:val="both"/>
              <w:rPr>
                <w:rFonts w:ascii="Times New Roman" w:hAnsi="Times New Roman"/>
                <w:sz w:val="24"/>
                <w:szCs w:val="24"/>
                <w:lang w:val="ru-RU" w:eastAsia="ru-RU"/>
              </w:rPr>
            </w:pPr>
            <w:r w:rsidRPr="00734942">
              <w:rPr>
                <w:rFonts w:ascii="Times New Roman" w:hAnsi="Times New Roman"/>
                <w:sz w:val="24"/>
                <w:szCs w:val="24"/>
                <w:lang w:val="ru-RU" w:eastAsia="ru-RU"/>
              </w:rPr>
              <w:t>Развитие навыков саморегуляции и социальногосамосозидания.</w:t>
            </w:r>
          </w:p>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Расширение способов выражения активной гражданской позиции</w:t>
            </w:r>
          </w:p>
        </w:tc>
        <w:tc>
          <w:tcPr>
            <w:tcW w:w="411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eastAsia="ru-RU"/>
              </w:rPr>
            </w:pPr>
            <w:r w:rsidRPr="00734942">
              <w:rPr>
                <w:rFonts w:ascii="Times New Roman" w:hAnsi="Times New Roman"/>
                <w:sz w:val="24"/>
                <w:szCs w:val="24"/>
                <w:lang w:val="ru-RU" w:eastAsia="ru-RU"/>
              </w:rPr>
              <w:t xml:space="preserve">Становление общероссийской идентичности и гражданской ответственности. </w:t>
            </w:r>
            <w:r w:rsidRPr="00734942">
              <w:rPr>
                <w:rFonts w:ascii="Times New Roman" w:hAnsi="Times New Roman"/>
                <w:sz w:val="24"/>
                <w:szCs w:val="24"/>
                <w:lang w:eastAsia="ru-RU"/>
              </w:rPr>
              <w:t>Формирование целостного представления о духовной и экономической жизни общества</w:t>
            </w:r>
          </w:p>
        </w:tc>
      </w:tr>
      <w:tr w:rsidR="00734942" w:rsidRPr="00E37C38" w:rsidTr="001F52E0">
        <w:tc>
          <w:tcPr>
            <w:tcW w:w="192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eastAsia="ru-RU"/>
              </w:rPr>
            </w:pPr>
            <w:r w:rsidRPr="00734942">
              <w:rPr>
                <w:rFonts w:ascii="Times New Roman" w:hAnsi="Times New Roman"/>
                <w:sz w:val="24"/>
                <w:szCs w:val="24"/>
                <w:lang w:eastAsia="ru-RU"/>
              </w:rPr>
              <w:t>География</w:t>
            </w:r>
          </w:p>
        </w:tc>
        <w:tc>
          <w:tcPr>
            <w:tcW w:w="3885"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Обогащение научной картины мира; развитие навыков учебного исследования</w:t>
            </w:r>
          </w:p>
        </w:tc>
        <w:tc>
          <w:tcPr>
            <w:tcW w:w="411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Развитие экологической культуры и роли человека в гео-экологических процессах</w:t>
            </w:r>
          </w:p>
        </w:tc>
      </w:tr>
      <w:tr w:rsidR="00734942" w:rsidRPr="00E37C38" w:rsidTr="001F52E0">
        <w:tc>
          <w:tcPr>
            <w:tcW w:w="192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eastAsia="ru-RU"/>
              </w:rPr>
            </w:pPr>
            <w:r w:rsidRPr="00734942">
              <w:rPr>
                <w:rFonts w:ascii="Times New Roman" w:hAnsi="Times New Roman"/>
                <w:sz w:val="24"/>
                <w:szCs w:val="24"/>
              </w:rPr>
              <w:t>Математика</w:t>
            </w:r>
          </w:p>
        </w:tc>
        <w:tc>
          <w:tcPr>
            <w:tcW w:w="3885"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 xml:space="preserve">Развитие логических операций. </w:t>
            </w:r>
            <w:r w:rsidRPr="00734942">
              <w:rPr>
                <w:rFonts w:ascii="Times New Roman" w:hAnsi="Times New Roman"/>
                <w:sz w:val="24"/>
                <w:szCs w:val="24"/>
                <w:lang w:val="ru-RU" w:eastAsia="ru-RU"/>
              </w:rPr>
              <w:lastRenderedPageBreak/>
              <w:t>Становления опыта статистической обработки данных</w:t>
            </w:r>
          </w:p>
        </w:tc>
        <w:tc>
          <w:tcPr>
            <w:tcW w:w="411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jc w:val="both"/>
              <w:rPr>
                <w:rFonts w:ascii="Times New Roman" w:hAnsi="Times New Roman"/>
                <w:sz w:val="24"/>
                <w:szCs w:val="24"/>
                <w:lang w:val="ru-RU" w:eastAsia="ru-RU"/>
              </w:rPr>
            </w:pPr>
            <w:r w:rsidRPr="00734942">
              <w:rPr>
                <w:rFonts w:ascii="Times New Roman" w:hAnsi="Times New Roman"/>
                <w:sz w:val="24"/>
                <w:szCs w:val="24"/>
                <w:lang w:val="ru-RU" w:eastAsia="ru-RU"/>
              </w:rPr>
              <w:lastRenderedPageBreak/>
              <w:t>Саморазвитие.</w:t>
            </w:r>
          </w:p>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 xml:space="preserve">Расширение опыта научного </w:t>
            </w:r>
            <w:r w:rsidRPr="00734942">
              <w:rPr>
                <w:rFonts w:ascii="Times New Roman" w:hAnsi="Times New Roman"/>
                <w:sz w:val="24"/>
                <w:szCs w:val="24"/>
                <w:lang w:val="ru-RU" w:eastAsia="ru-RU"/>
              </w:rPr>
              <w:lastRenderedPageBreak/>
              <w:t>познания мира</w:t>
            </w:r>
          </w:p>
        </w:tc>
      </w:tr>
      <w:tr w:rsidR="00734942" w:rsidRPr="00E37C38" w:rsidTr="001F52E0">
        <w:tc>
          <w:tcPr>
            <w:tcW w:w="192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rPr>
            </w:pPr>
            <w:r w:rsidRPr="00734942">
              <w:rPr>
                <w:rFonts w:ascii="Times New Roman" w:hAnsi="Times New Roman"/>
                <w:sz w:val="24"/>
                <w:szCs w:val="24"/>
                <w:shd w:val="clear" w:color="auto" w:fill="FFFFFF"/>
              </w:rPr>
              <w:lastRenderedPageBreak/>
              <w:t>Информатика</w:t>
            </w:r>
          </w:p>
        </w:tc>
        <w:tc>
          <w:tcPr>
            <w:tcW w:w="3885"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jc w:val="both"/>
              <w:rPr>
                <w:rFonts w:ascii="Times New Roman" w:hAnsi="Times New Roman"/>
                <w:sz w:val="24"/>
                <w:szCs w:val="24"/>
                <w:lang w:val="ru-RU" w:eastAsia="ru-RU"/>
              </w:rPr>
            </w:pPr>
            <w:r w:rsidRPr="00734942">
              <w:rPr>
                <w:rFonts w:ascii="Times New Roman" w:hAnsi="Times New Roman"/>
                <w:sz w:val="24"/>
                <w:szCs w:val="24"/>
                <w:lang w:val="ru-RU" w:eastAsia="ru-RU"/>
              </w:rPr>
              <w:t>Развитие ИКТ-компетенций.</w:t>
            </w:r>
          </w:p>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Формирование основ медиа-коммуникаций</w:t>
            </w:r>
          </w:p>
        </w:tc>
        <w:tc>
          <w:tcPr>
            <w:tcW w:w="411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 xml:space="preserve">Осознанный выбор цифровых инструментов в учебной и квази-профессиональной деятельности </w:t>
            </w:r>
          </w:p>
        </w:tc>
      </w:tr>
      <w:tr w:rsidR="00734942" w:rsidRPr="00E37C38" w:rsidTr="001F52E0">
        <w:tc>
          <w:tcPr>
            <w:tcW w:w="192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rPr>
            </w:pPr>
            <w:r w:rsidRPr="00734942">
              <w:rPr>
                <w:rFonts w:ascii="Times New Roman" w:hAnsi="Times New Roman"/>
                <w:sz w:val="24"/>
                <w:szCs w:val="24"/>
              </w:rPr>
              <w:t>Физика</w:t>
            </w:r>
          </w:p>
        </w:tc>
        <w:tc>
          <w:tcPr>
            <w:tcW w:w="3885" w:type="dxa"/>
            <w:vMerge w:val="restart"/>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Обогащение опыта проведения межпредметных исследований</w:t>
            </w:r>
          </w:p>
        </w:tc>
        <w:tc>
          <w:tcPr>
            <w:tcW w:w="4110" w:type="dxa"/>
            <w:vMerge w:val="restart"/>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pStyle w:val="a4"/>
              <w:rPr>
                <w:rFonts w:ascii="Times New Roman" w:hAnsi="Times New Roman" w:cs="Times New Roman"/>
                <w:sz w:val="24"/>
                <w:szCs w:val="24"/>
                <w:lang w:eastAsia="ru-RU"/>
              </w:rPr>
            </w:pPr>
            <w:r w:rsidRPr="00734942">
              <w:rPr>
                <w:rFonts w:ascii="Times New Roman" w:hAnsi="Times New Roman" w:cs="Times New Roman"/>
                <w:sz w:val="24"/>
                <w:szCs w:val="24"/>
                <w:lang w:eastAsia="ru-RU"/>
              </w:rPr>
              <w:t>Развитие естественно-научного мировоззрения. Осознанный познавательный интерес к комплексу явлений окружающей действительности</w:t>
            </w:r>
          </w:p>
        </w:tc>
      </w:tr>
      <w:tr w:rsidR="00734942" w:rsidRPr="00734942" w:rsidTr="001F52E0">
        <w:tc>
          <w:tcPr>
            <w:tcW w:w="192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rPr>
            </w:pPr>
            <w:r w:rsidRPr="00734942">
              <w:rPr>
                <w:rFonts w:ascii="Times New Roman" w:hAnsi="Times New Roman"/>
                <w:sz w:val="24"/>
                <w:szCs w:val="24"/>
              </w:rPr>
              <w:t>Химия</w:t>
            </w:r>
          </w:p>
        </w:tc>
        <w:tc>
          <w:tcPr>
            <w:tcW w:w="3885" w:type="dxa"/>
            <w:vMerge/>
            <w:tcBorders>
              <w:top w:val="single" w:sz="4" w:space="0" w:color="auto"/>
              <w:left w:val="single" w:sz="4" w:space="0" w:color="auto"/>
              <w:bottom w:val="single" w:sz="4" w:space="0" w:color="auto"/>
              <w:right w:val="single" w:sz="4" w:space="0" w:color="auto"/>
            </w:tcBorders>
            <w:vAlign w:val="center"/>
            <w:hideMark/>
          </w:tcPr>
          <w:p w:rsidR="00734942" w:rsidRPr="00734942" w:rsidRDefault="00734942" w:rsidP="001F52E0">
            <w:pPr>
              <w:rPr>
                <w:rFonts w:ascii="Times New Roman" w:hAnsi="Times New Roman"/>
                <w:sz w:val="24"/>
                <w:szCs w:val="24"/>
                <w:lang w:eastAsia="ru-RU"/>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734942" w:rsidRPr="00734942" w:rsidRDefault="00734942" w:rsidP="001F52E0">
            <w:pPr>
              <w:rPr>
                <w:rFonts w:ascii="Times New Roman" w:hAnsi="Times New Roman"/>
                <w:sz w:val="24"/>
                <w:szCs w:val="24"/>
                <w:lang w:eastAsia="ru-RU"/>
              </w:rPr>
            </w:pPr>
          </w:p>
        </w:tc>
      </w:tr>
      <w:tr w:rsidR="00734942" w:rsidRPr="00E37C38" w:rsidTr="001F52E0">
        <w:tc>
          <w:tcPr>
            <w:tcW w:w="192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rPr>
            </w:pPr>
            <w:r w:rsidRPr="00734942">
              <w:rPr>
                <w:rFonts w:ascii="Times New Roman" w:hAnsi="Times New Roman"/>
                <w:sz w:val="24"/>
                <w:szCs w:val="24"/>
              </w:rPr>
              <w:t>Биология</w:t>
            </w:r>
          </w:p>
        </w:tc>
        <w:tc>
          <w:tcPr>
            <w:tcW w:w="3885" w:type="dxa"/>
            <w:vMerge w:val="restart"/>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eastAsia="ru-RU"/>
              </w:rPr>
            </w:pPr>
            <w:r w:rsidRPr="00734942">
              <w:rPr>
                <w:rFonts w:ascii="Times New Roman" w:hAnsi="Times New Roman"/>
                <w:sz w:val="24"/>
                <w:szCs w:val="24"/>
                <w:lang w:eastAsia="ru-RU"/>
              </w:rPr>
              <w:t>Развитие навыков саморегуляции, самоконтроля</w:t>
            </w:r>
          </w:p>
        </w:tc>
        <w:tc>
          <w:tcPr>
            <w:tcW w:w="4110" w:type="dxa"/>
            <w:vMerge w:val="restart"/>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Развитие устойчивого ценностного отношения к ЗОЖ</w:t>
            </w:r>
          </w:p>
        </w:tc>
      </w:tr>
      <w:tr w:rsidR="00734942" w:rsidRPr="00734942" w:rsidTr="001F52E0">
        <w:tc>
          <w:tcPr>
            <w:tcW w:w="192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rPr>
            </w:pPr>
            <w:r w:rsidRPr="00734942">
              <w:rPr>
                <w:rFonts w:ascii="Times New Roman" w:hAnsi="Times New Roman"/>
                <w:sz w:val="24"/>
                <w:szCs w:val="24"/>
              </w:rPr>
              <w:t>Физическая культура</w:t>
            </w:r>
          </w:p>
        </w:tc>
        <w:tc>
          <w:tcPr>
            <w:tcW w:w="3885" w:type="dxa"/>
            <w:vMerge/>
            <w:tcBorders>
              <w:top w:val="single" w:sz="4" w:space="0" w:color="auto"/>
              <w:left w:val="single" w:sz="4" w:space="0" w:color="auto"/>
              <w:bottom w:val="single" w:sz="4" w:space="0" w:color="auto"/>
              <w:right w:val="single" w:sz="4" w:space="0" w:color="auto"/>
            </w:tcBorders>
            <w:vAlign w:val="center"/>
            <w:hideMark/>
          </w:tcPr>
          <w:p w:rsidR="00734942" w:rsidRPr="00734942" w:rsidRDefault="00734942" w:rsidP="001F52E0">
            <w:pPr>
              <w:rPr>
                <w:rFonts w:ascii="Times New Roman" w:hAnsi="Times New Roman"/>
                <w:sz w:val="24"/>
                <w:szCs w:val="24"/>
                <w:lang w:eastAsia="ru-RU"/>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734942" w:rsidRPr="00734942" w:rsidRDefault="00734942" w:rsidP="001F52E0">
            <w:pPr>
              <w:rPr>
                <w:rFonts w:ascii="Times New Roman" w:hAnsi="Times New Roman"/>
                <w:sz w:val="24"/>
                <w:szCs w:val="24"/>
                <w:lang w:eastAsia="ru-RU"/>
              </w:rPr>
            </w:pPr>
          </w:p>
        </w:tc>
      </w:tr>
      <w:tr w:rsidR="00734942" w:rsidRPr="00E37C38" w:rsidTr="001F52E0">
        <w:tc>
          <w:tcPr>
            <w:tcW w:w="192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rPr>
            </w:pPr>
            <w:r w:rsidRPr="00734942">
              <w:rPr>
                <w:rFonts w:ascii="Times New Roman" w:hAnsi="Times New Roman"/>
                <w:sz w:val="24"/>
                <w:szCs w:val="24"/>
              </w:rPr>
              <w:t>ОБЖ</w:t>
            </w:r>
          </w:p>
        </w:tc>
        <w:tc>
          <w:tcPr>
            <w:tcW w:w="3885"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Развитие готовности к самообразованию на протяжении всей жизни</w:t>
            </w:r>
          </w:p>
        </w:tc>
        <w:tc>
          <w:tcPr>
            <w:tcW w:w="411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Развитие внутренней мотивации к безопасному поведению в личных и общественных интересах</w:t>
            </w:r>
          </w:p>
        </w:tc>
      </w:tr>
      <w:tr w:rsidR="00734942" w:rsidRPr="00E37C38" w:rsidTr="001F52E0">
        <w:tc>
          <w:tcPr>
            <w:tcW w:w="192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rPr>
            </w:pPr>
            <w:r w:rsidRPr="00734942">
              <w:rPr>
                <w:rFonts w:ascii="Times New Roman" w:hAnsi="Times New Roman"/>
                <w:sz w:val="24"/>
                <w:szCs w:val="24"/>
              </w:rPr>
              <w:t>Курс «Индивидуальный проект»</w:t>
            </w:r>
          </w:p>
        </w:tc>
        <w:tc>
          <w:tcPr>
            <w:tcW w:w="3885"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Систематизация познавательных, регулятивных и коммуникативных УУД в ходе выполнения проекта</w:t>
            </w:r>
          </w:p>
        </w:tc>
        <w:tc>
          <w:tcPr>
            <w:tcW w:w="411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1F52E0">
            <w:pPr>
              <w:spacing w:line="276" w:lineRule="auto"/>
              <w:jc w:val="both"/>
              <w:rPr>
                <w:rFonts w:ascii="Times New Roman" w:hAnsi="Times New Roman"/>
                <w:sz w:val="24"/>
                <w:szCs w:val="24"/>
                <w:lang w:val="ru-RU" w:eastAsia="ru-RU"/>
              </w:rPr>
            </w:pPr>
            <w:r w:rsidRPr="00734942">
              <w:rPr>
                <w:rFonts w:ascii="Times New Roman" w:hAnsi="Times New Roman"/>
                <w:sz w:val="24"/>
                <w:szCs w:val="24"/>
                <w:lang w:val="ru-RU" w:eastAsia="ru-RU"/>
              </w:rPr>
              <w:t>Готовность к осознанному выбору сферы будущей профессиональной деятельности</w:t>
            </w:r>
          </w:p>
        </w:tc>
      </w:tr>
    </w:tbl>
    <w:p w:rsidR="00734942" w:rsidRPr="00734942" w:rsidRDefault="00734942" w:rsidP="00734942">
      <w:pPr>
        <w:ind w:firstLine="709"/>
        <w:jc w:val="both"/>
        <w:rPr>
          <w:rFonts w:ascii="Times New Roman" w:hAnsi="Times New Roman"/>
          <w:sz w:val="24"/>
          <w:szCs w:val="24"/>
          <w:lang w:val="ru-RU" w:eastAsia="ru-RU"/>
        </w:rPr>
      </w:pPr>
    </w:p>
    <w:p w:rsidR="00734942" w:rsidRPr="00734942" w:rsidRDefault="00734942" w:rsidP="00734942">
      <w:pPr>
        <w:ind w:firstLine="709"/>
        <w:jc w:val="both"/>
        <w:rPr>
          <w:rFonts w:ascii="Times New Roman" w:hAnsi="Times New Roman"/>
          <w:sz w:val="24"/>
          <w:szCs w:val="24"/>
          <w:lang w:val="ru-RU" w:eastAsia="ru-RU"/>
        </w:rPr>
      </w:pPr>
      <w:r w:rsidRPr="00734942">
        <w:rPr>
          <w:rFonts w:ascii="Times New Roman" w:hAnsi="Times New Roman"/>
          <w:sz w:val="24"/>
          <w:szCs w:val="24"/>
          <w:lang w:val="ru-RU" w:eastAsia="ru-RU"/>
        </w:rPr>
        <w:t>Помимо специфичных для каждого предмета развивающих и воспитывающих эффектов, УП СОО обеспечивает базовую готовность старшеклассников к получению высшего образования или получению профессионального образования в учреждениях СПО.</w:t>
      </w:r>
    </w:p>
    <w:p w:rsidR="00734942" w:rsidRPr="00734942" w:rsidRDefault="00734942" w:rsidP="00734942">
      <w:pPr>
        <w:ind w:firstLine="709"/>
        <w:jc w:val="both"/>
        <w:rPr>
          <w:rFonts w:ascii="Times New Roman" w:hAnsi="Times New Roman"/>
          <w:sz w:val="24"/>
          <w:szCs w:val="24"/>
          <w:lang w:val="ru-RU"/>
        </w:rPr>
      </w:pPr>
      <w:r w:rsidRPr="00734942">
        <w:rPr>
          <w:rFonts w:ascii="Times New Roman" w:hAnsi="Times New Roman"/>
          <w:sz w:val="24"/>
          <w:szCs w:val="24"/>
          <w:lang w:val="ru-RU"/>
        </w:rPr>
        <w:t>Формируемая части УП СОО разработана в соответствии с результатами опроса родителей и обучающихся (</w:t>
      </w:r>
      <w:r w:rsidRPr="00734942">
        <w:rPr>
          <w:rFonts w:ascii="Times New Roman" w:hAnsi="Times New Roman"/>
          <w:i/>
          <w:iCs/>
          <w:sz w:val="24"/>
          <w:szCs w:val="24"/>
          <w:lang w:val="ru-RU"/>
        </w:rPr>
        <w:t>указываются приложения к ООП СОО, в которых содержатся данные о результатах опроса, а также выписка из протокола педагогического совета по согласованию состава курсов формируемой части</w:t>
      </w:r>
      <w:r w:rsidRPr="00734942">
        <w:rPr>
          <w:rFonts w:ascii="Times New Roman" w:hAnsi="Times New Roman"/>
          <w:sz w:val="24"/>
          <w:szCs w:val="24"/>
          <w:lang w:val="ru-RU"/>
        </w:rPr>
        <w:t>).</w:t>
      </w:r>
    </w:p>
    <w:p w:rsidR="00734942" w:rsidRPr="00734942" w:rsidRDefault="00734942" w:rsidP="00734942">
      <w:pPr>
        <w:ind w:firstLine="709"/>
        <w:jc w:val="both"/>
        <w:rPr>
          <w:rFonts w:ascii="Times New Roman" w:hAnsi="Times New Roman"/>
          <w:sz w:val="24"/>
          <w:szCs w:val="24"/>
          <w:lang w:val="ru-RU"/>
        </w:rPr>
      </w:pPr>
      <w:r w:rsidRPr="00734942">
        <w:rPr>
          <w:rFonts w:ascii="Times New Roman" w:hAnsi="Times New Roman"/>
          <w:sz w:val="24"/>
          <w:szCs w:val="24"/>
          <w:lang w:val="ru-RU"/>
        </w:rPr>
        <w:t>Формируемая часть УП СОО отличается в разрезе каждого профиля и представлена:</w:t>
      </w:r>
    </w:p>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 курсом «Индивидуальный проект»:</w:t>
      </w:r>
    </w:p>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 курсами по выбору, усиливающими профиль;</w:t>
      </w:r>
    </w:p>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 курсами, ориентированными на личностное развитие обучающихся.</w:t>
      </w:r>
    </w:p>
    <w:p w:rsidR="00734942" w:rsidRPr="00734942" w:rsidRDefault="00734942" w:rsidP="00734942">
      <w:pPr>
        <w:pStyle w:val="a4"/>
        <w:rPr>
          <w:rFonts w:ascii="Times New Roman" w:hAnsi="Times New Roman" w:cs="Times New Roman"/>
          <w:b/>
          <w:bCs/>
          <w:sz w:val="24"/>
          <w:szCs w:val="24"/>
        </w:rPr>
      </w:pPr>
    </w:p>
    <w:p w:rsidR="00734942" w:rsidRPr="00734942" w:rsidRDefault="00734942" w:rsidP="00734942">
      <w:pPr>
        <w:pStyle w:val="a4"/>
        <w:jc w:val="center"/>
        <w:rPr>
          <w:rFonts w:ascii="Times New Roman" w:hAnsi="Times New Roman" w:cs="Times New Roman"/>
          <w:b/>
          <w:sz w:val="24"/>
          <w:szCs w:val="24"/>
        </w:rPr>
      </w:pPr>
      <w:r w:rsidRPr="00734942">
        <w:rPr>
          <w:rFonts w:ascii="Times New Roman" w:hAnsi="Times New Roman" w:cs="Times New Roman"/>
          <w:b/>
          <w:sz w:val="24"/>
          <w:szCs w:val="24"/>
        </w:rPr>
        <w:t>Связь с планом внеурочной деятельности</w:t>
      </w:r>
    </w:p>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 xml:space="preserve">Урочное содержание каждого профиля поддержано внеурочными мероприятиями и курсами внеурочной деятельности. </w:t>
      </w:r>
    </w:p>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Связь с планом внеурочной деятельности реализуется в нескольких аспектах:</w:t>
      </w:r>
    </w:p>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 усиление результатов углубленного изучения предметов за счет индивидуальной внеурочной работы;</w:t>
      </w:r>
    </w:p>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 расширение социокультурного контекста профильной подготовки за счет внеурочных мероприятий;</w:t>
      </w:r>
    </w:p>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 xml:space="preserve">- предоставление возможностей выполнения индивидуальных </w:t>
      </w:r>
      <w:r>
        <w:rPr>
          <w:rFonts w:ascii="Times New Roman" w:hAnsi="Times New Roman" w:cs="Times New Roman"/>
          <w:sz w:val="24"/>
          <w:szCs w:val="24"/>
        </w:rPr>
        <w:t xml:space="preserve"> </w:t>
      </w:r>
      <w:r w:rsidRPr="00734942">
        <w:rPr>
          <w:rFonts w:ascii="Times New Roman" w:hAnsi="Times New Roman" w:cs="Times New Roman"/>
          <w:sz w:val="24"/>
          <w:szCs w:val="24"/>
        </w:rPr>
        <w:t>проектов в рамках освоения курсов внеурочной деятельности.</w:t>
      </w:r>
    </w:p>
    <w:p w:rsidR="00734942" w:rsidRPr="00734942" w:rsidRDefault="00734942" w:rsidP="00734942">
      <w:pPr>
        <w:pStyle w:val="a4"/>
        <w:rPr>
          <w:rFonts w:ascii="Times New Roman" w:hAnsi="Times New Roman" w:cs="Times New Roman"/>
          <w:sz w:val="24"/>
          <w:szCs w:val="24"/>
        </w:rPr>
      </w:pPr>
    </w:p>
    <w:p w:rsidR="00734942" w:rsidRDefault="00734942" w:rsidP="00734942">
      <w:pPr>
        <w:pStyle w:val="a4"/>
        <w:rPr>
          <w:rFonts w:ascii="Times New Roman" w:hAnsi="Times New Roman" w:cs="Times New Roman"/>
          <w:sz w:val="24"/>
          <w:szCs w:val="24"/>
          <w:lang w:eastAsia="ru-RU"/>
        </w:rPr>
      </w:pPr>
      <w:r w:rsidRPr="00734942">
        <w:rPr>
          <w:rFonts w:ascii="Times New Roman" w:hAnsi="Times New Roman" w:cs="Times New Roman"/>
          <w:sz w:val="24"/>
          <w:szCs w:val="24"/>
          <w:lang w:eastAsia="ru-RU"/>
        </w:rPr>
        <w:lastRenderedPageBreak/>
        <w:t xml:space="preserve">По каждому предмету и курсу учебного плана обучающиеся проходят промежуточную аттестацию. </w:t>
      </w:r>
    </w:p>
    <w:p w:rsidR="00734942" w:rsidRPr="00734942" w:rsidRDefault="00734942" w:rsidP="00734942">
      <w:pPr>
        <w:pStyle w:val="a4"/>
        <w:rPr>
          <w:rFonts w:ascii="Times New Roman" w:hAnsi="Times New Roman" w:cs="Times New Roman"/>
          <w:sz w:val="24"/>
          <w:szCs w:val="24"/>
          <w:lang w:eastAsia="ru-RU"/>
        </w:rPr>
      </w:pPr>
      <w:r w:rsidRPr="00734942">
        <w:rPr>
          <w:rFonts w:ascii="Times New Roman" w:hAnsi="Times New Roman" w:cs="Times New Roman"/>
          <w:sz w:val="24"/>
          <w:szCs w:val="24"/>
          <w:lang w:eastAsia="ru-RU"/>
        </w:rPr>
        <w:t>Формы промежуточной аттестации представлены в Таблице 2.</w:t>
      </w:r>
    </w:p>
    <w:p w:rsidR="00734942" w:rsidRPr="00734942" w:rsidRDefault="00734942" w:rsidP="00734942">
      <w:pPr>
        <w:pStyle w:val="a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34942">
        <w:rPr>
          <w:rFonts w:ascii="Times New Roman" w:hAnsi="Times New Roman" w:cs="Times New Roman"/>
          <w:sz w:val="24"/>
          <w:szCs w:val="24"/>
          <w:lang w:eastAsia="ru-RU"/>
        </w:rPr>
        <w:t>Таблица 2</w:t>
      </w:r>
    </w:p>
    <w:p w:rsidR="00734942" w:rsidRPr="00734942" w:rsidRDefault="00734942" w:rsidP="00734942">
      <w:pPr>
        <w:pStyle w:val="a4"/>
        <w:jc w:val="center"/>
        <w:rPr>
          <w:rFonts w:ascii="Times New Roman" w:hAnsi="Times New Roman" w:cs="Times New Roman"/>
          <w:sz w:val="24"/>
          <w:szCs w:val="24"/>
          <w:lang w:eastAsia="ru-RU"/>
        </w:rPr>
      </w:pPr>
      <w:r w:rsidRPr="00734942">
        <w:rPr>
          <w:rFonts w:ascii="Times New Roman" w:hAnsi="Times New Roman" w:cs="Times New Roman"/>
          <w:sz w:val="24"/>
          <w:szCs w:val="24"/>
          <w:lang w:eastAsia="ru-RU"/>
        </w:rPr>
        <w:t>Формы промежуточной аттестации</w:t>
      </w:r>
    </w:p>
    <w:tbl>
      <w:tblPr>
        <w:tblStyle w:val="a5"/>
        <w:tblW w:w="0" w:type="auto"/>
        <w:tblLook w:val="04A0" w:firstRow="1" w:lastRow="0" w:firstColumn="1" w:lastColumn="0" w:noHBand="0" w:noVBand="1"/>
      </w:tblPr>
      <w:tblGrid>
        <w:gridCol w:w="2625"/>
        <w:gridCol w:w="3504"/>
        <w:gridCol w:w="3442"/>
      </w:tblGrid>
      <w:tr w:rsidR="00734942" w:rsidRPr="00734942" w:rsidTr="001F52E0">
        <w:tc>
          <w:tcPr>
            <w:tcW w:w="2660" w:type="dxa"/>
            <w:vMerge w:val="restart"/>
            <w:tcBorders>
              <w:top w:val="single" w:sz="4" w:space="0" w:color="auto"/>
              <w:left w:val="single" w:sz="4" w:space="0" w:color="auto"/>
              <w:bottom w:val="single" w:sz="4" w:space="0" w:color="auto"/>
              <w:right w:val="single" w:sz="4" w:space="0" w:color="auto"/>
            </w:tcBorders>
            <w:hideMark/>
          </w:tcPr>
          <w:p w:rsidR="00734942" w:rsidRPr="00734942" w:rsidRDefault="00734942" w:rsidP="00734942">
            <w:pPr>
              <w:pStyle w:val="a4"/>
              <w:rPr>
                <w:rFonts w:ascii="Times New Roman" w:hAnsi="Times New Roman" w:cs="Times New Roman"/>
                <w:sz w:val="24"/>
                <w:szCs w:val="24"/>
                <w:lang w:eastAsia="ru-RU"/>
              </w:rPr>
            </w:pPr>
            <w:r w:rsidRPr="00734942">
              <w:rPr>
                <w:rFonts w:ascii="Times New Roman" w:hAnsi="Times New Roman" w:cs="Times New Roman"/>
                <w:sz w:val="24"/>
                <w:szCs w:val="24"/>
                <w:lang w:eastAsia="ru-RU"/>
              </w:rPr>
              <w:t>Учебный предмет/ курс</w:t>
            </w:r>
          </w:p>
        </w:tc>
        <w:tc>
          <w:tcPr>
            <w:tcW w:w="7153" w:type="dxa"/>
            <w:gridSpan w:val="2"/>
            <w:tcBorders>
              <w:top w:val="single" w:sz="4" w:space="0" w:color="auto"/>
              <w:left w:val="single" w:sz="4" w:space="0" w:color="auto"/>
              <w:bottom w:val="single" w:sz="4" w:space="0" w:color="auto"/>
              <w:right w:val="single" w:sz="4" w:space="0" w:color="auto"/>
            </w:tcBorders>
            <w:hideMark/>
          </w:tcPr>
          <w:p w:rsidR="00734942" w:rsidRPr="00734942" w:rsidRDefault="00734942" w:rsidP="00734942">
            <w:pPr>
              <w:pStyle w:val="a4"/>
              <w:rPr>
                <w:rFonts w:ascii="Times New Roman" w:hAnsi="Times New Roman" w:cs="Times New Roman"/>
                <w:sz w:val="24"/>
                <w:szCs w:val="24"/>
                <w:lang w:eastAsia="ru-RU"/>
              </w:rPr>
            </w:pPr>
            <w:r w:rsidRPr="00734942">
              <w:rPr>
                <w:rFonts w:ascii="Times New Roman" w:hAnsi="Times New Roman" w:cs="Times New Roman"/>
                <w:sz w:val="24"/>
                <w:szCs w:val="24"/>
                <w:lang w:eastAsia="ru-RU"/>
              </w:rPr>
              <w:t xml:space="preserve">Формы промежуточной аттестации </w:t>
            </w:r>
          </w:p>
        </w:tc>
      </w:tr>
      <w:tr w:rsidR="00734942" w:rsidRPr="00734942" w:rsidTr="001F52E0">
        <w:tc>
          <w:tcPr>
            <w:tcW w:w="2660" w:type="dxa"/>
            <w:vMerge/>
            <w:tcBorders>
              <w:top w:val="single" w:sz="4" w:space="0" w:color="auto"/>
              <w:left w:val="single" w:sz="4" w:space="0" w:color="auto"/>
              <w:bottom w:val="single" w:sz="4" w:space="0" w:color="auto"/>
              <w:right w:val="single" w:sz="4" w:space="0" w:color="auto"/>
            </w:tcBorders>
            <w:vAlign w:val="center"/>
            <w:hideMark/>
          </w:tcPr>
          <w:p w:rsidR="00734942" w:rsidRPr="00734942" w:rsidRDefault="00734942" w:rsidP="00734942">
            <w:pPr>
              <w:pStyle w:val="a4"/>
              <w:rPr>
                <w:rFonts w:ascii="Times New Roman" w:hAnsi="Times New Roman" w:cs="Times New Roman"/>
                <w:sz w:val="24"/>
                <w:szCs w:val="24"/>
                <w:lang w:eastAsia="ru-RU"/>
              </w:rPr>
            </w:pPr>
          </w:p>
        </w:tc>
        <w:tc>
          <w:tcPr>
            <w:tcW w:w="3609" w:type="dxa"/>
            <w:tcBorders>
              <w:top w:val="single" w:sz="4" w:space="0" w:color="auto"/>
              <w:left w:val="single" w:sz="4" w:space="0" w:color="auto"/>
              <w:bottom w:val="single" w:sz="4" w:space="0" w:color="auto"/>
              <w:right w:val="single" w:sz="4" w:space="0" w:color="auto"/>
            </w:tcBorders>
            <w:hideMark/>
          </w:tcPr>
          <w:p w:rsidR="00734942" w:rsidRPr="00734942" w:rsidRDefault="00734942" w:rsidP="00734942">
            <w:pPr>
              <w:pStyle w:val="a4"/>
              <w:rPr>
                <w:rFonts w:ascii="Times New Roman" w:hAnsi="Times New Roman" w:cs="Times New Roman"/>
                <w:sz w:val="24"/>
                <w:szCs w:val="24"/>
                <w:lang w:eastAsia="ru-RU"/>
              </w:rPr>
            </w:pPr>
            <w:r w:rsidRPr="00734942">
              <w:rPr>
                <w:rFonts w:ascii="Times New Roman" w:hAnsi="Times New Roman" w:cs="Times New Roman"/>
                <w:sz w:val="24"/>
                <w:szCs w:val="24"/>
                <w:lang w:eastAsia="ru-RU"/>
              </w:rPr>
              <w:t>10 класс</w:t>
            </w:r>
          </w:p>
        </w:tc>
        <w:tc>
          <w:tcPr>
            <w:tcW w:w="3544" w:type="dxa"/>
            <w:tcBorders>
              <w:top w:val="single" w:sz="4" w:space="0" w:color="auto"/>
              <w:left w:val="single" w:sz="4" w:space="0" w:color="auto"/>
              <w:bottom w:val="single" w:sz="4" w:space="0" w:color="auto"/>
              <w:right w:val="single" w:sz="4" w:space="0" w:color="auto"/>
            </w:tcBorders>
            <w:hideMark/>
          </w:tcPr>
          <w:p w:rsidR="00734942" w:rsidRPr="00734942" w:rsidRDefault="00734942" w:rsidP="00734942">
            <w:pPr>
              <w:pStyle w:val="a4"/>
              <w:rPr>
                <w:rFonts w:ascii="Times New Roman" w:hAnsi="Times New Roman" w:cs="Times New Roman"/>
                <w:sz w:val="24"/>
                <w:szCs w:val="24"/>
                <w:lang w:eastAsia="ru-RU"/>
              </w:rPr>
            </w:pPr>
            <w:r w:rsidRPr="00734942">
              <w:rPr>
                <w:rFonts w:ascii="Times New Roman" w:hAnsi="Times New Roman" w:cs="Times New Roman"/>
                <w:sz w:val="24"/>
                <w:szCs w:val="24"/>
                <w:lang w:eastAsia="ru-RU"/>
              </w:rPr>
              <w:t>11 класс</w:t>
            </w:r>
          </w:p>
        </w:tc>
      </w:tr>
      <w:tr w:rsidR="00734942" w:rsidRPr="00734942" w:rsidTr="001F52E0">
        <w:tc>
          <w:tcPr>
            <w:tcW w:w="266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Русскийязык</w:t>
            </w:r>
          </w:p>
        </w:tc>
        <w:tc>
          <w:tcPr>
            <w:tcW w:w="3609" w:type="dxa"/>
            <w:tcBorders>
              <w:top w:val="single" w:sz="4" w:space="0" w:color="auto"/>
              <w:left w:val="single" w:sz="4" w:space="0" w:color="auto"/>
              <w:bottom w:val="single" w:sz="4" w:space="0" w:color="auto"/>
              <w:right w:val="single" w:sz="4" w:space="0" w:color="auto"/>
            </w:tcBorders>
            <w:hideMark/>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Тест в форме ЕГЭ</w:t>
            </w:r>
          </w:p>
        </w:tc>
        <w:tc>
          <w:tcPr>
            <w:tcW w:w="3544" w:type="dxa"/>
            <w:tcBorders>
              <w:top w:val="single" w:sz="4" w:space="0" w:color="auto"/>
              <w:left w:val="single" w:sz="4" w:space="0" w:color="auto"/>
              <w:bottom w:val="single" w:sz="4" w:space="0" w:color="auto"/>
              <w:right w:val="single" w:sz="4" w:space="0" w:color="auto"/>
            </w:tcBorders>
            <w:hideMark/>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Тест в формеЕГЭ</w:t>
            </w:r>
          </w:p>
        </w:tc>
      </w:tr>
      <w:tr w:rsidR="00734942" w:rsidRPr="00734942" w:rsidTr="001F52E0">
        <w:tc>
          <w:tcPr>
            <w:tcW w:w="2660" w:type="dxa"/>
            <w:tcBorders>
              <w:top w:val="single" w:sz="4" w:space="0" w:color="auto"/>
              <w:left w:val="single" w:sz="4" w:space="0" w:color="auto"/>
              <w:bottom w:val="single" w:sz="4" w:space="0" w:color="auto"/>
              <w:right w:val="single" w:sz="4" w:space="0" w:color="auto"/>
            </w:tcBorders>
            <w:hideMark/>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Литература</w:t>
            </w:r>
          </w:p>
        </w:tc>
        <w:tc>
          <w:tcPr>
            <w:tcW w:w="3609"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Сочинение</w:t>
            </w:r>
          </w:p>
        </w:tc>
        <w:tc>
          <w:tcPr>
            <w:tcW w:w="3544"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Сочинение</w:t>
            </w:r>
          </w:p>
        </w:tc>
      </w:tr>
      <w:tr w:rsidR="00734942" w:rsidRPr="00734942" w:rsidTr="001F52E0">
        <w:tc>
          <w:tcPr>
            <w:tcW w:w="2660"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Английскийязык</w:t>
            </w:r>
          </w:p>
        </w:tc>
        <w:tc>
          <w:tcPr>
            <w:tcW w:w="3609"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Итоговый тест</w:t>
            </w:r>
          </w:p>
        </w:tc>
        <w:tc>
          <w:tcPr>
            <w:tcW w:w="3544"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Итоговый тест</w:t>
            </w:r>
          </w:p>
        </w:tc>
      </w:tr>
      <w:tr w:rsidR="00734942" w:rsidRPr="00734942" w:rsidTr="001F52E0">
        <w:tc>
          <w:tcPr>
            <w:tcW w:w="2660"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Математика</w:t>
            </w:r>
          </w:p>
        </w:tc>
        <w:tc>
          <w:tcPr>
            <w:tcW w:w="3609"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Тест в форме ЕГЭ</w:t>
            </w:r>
          </w:p>
        </w:tc>
        <w:tc>
          <w:tcPr>
            <w:tcW w:w="3544"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Тест в форме ЕГЭ</w:t>
            </w:r>
          </w:p>
        </w:tc>
      </w:tr>
      <w:tr w:rsidR="00734942" w:rsidRPr="00734942" w:rsidTr="001F52E0">
        <w:tc>
          <w:tcPr>
            <w:tcW w:w="2660"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Информатика</w:t>
            </w:r>
          </w:p>
        </w:tc>
        <w:tc>
          <w:tcPr>
            <w:tcW w:w="3609"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Итоговая контрольная работа</w:t>
            </w:r>
          </w:p>
        </w:tc>
        <w:tc>
          <w:tcPr>
            <w:tcW w:w="3544"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Итоговая контрольная работа</w:t>
            </w:r>
          </w:p>
        </w:tc>
      </w:tr>
      <w:tr w:rsidR="00734942" w:rsidRPr="00734942" w:rsidTr="001F52E0">
        <w:tc>
          <w:tcPr>
            <w:tcW w:w="2660"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w w:val="105"/>
                <w:sz w:val="24"/>
                <w:szCs w:val="24"/>
              </w:rPr>
              <w:t>География</w:t>
            </w:r>
          </w:p>
        </w:tc>
        <w:tc>
          <w:tcPr>
            <w:tcW w:w="3609"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Итоговый тест</w:t>
            </w:r>
          </w:p>
        </w:tc>
        <w:tc>
          <w:tcPr>
            <w:tcW w:w="3544"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Итоговый тест</w:t>
            </w:r>
          </w:p>
        </w:tc>
      </w:tr>
      <w:tr w:rsidR="00734942" w:rsidRPr="00734942" w:rsidTr="001F52E0">
        <w:tc>
          <w:tcPr>
            <w:tcW w:w="2660"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История</w:t>
            </w:r>
          </w:p>
        </w:tc>
        <w:tc>
          <w:tcPr>
            <w:tcW w:w="3609"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Итоговый тест</w:t>
            </w:r>
          </w:p>
        </w:tc>
        <w:tc>
          <w:tcPr>
            <w:tcW w:w="3544"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Итоговый тест</w:t>
            </w:r>
          </w:p>
        </w:tc>
      </w:tr>
      <w:tr w:rsidR="00734942" w:rsidRPr="00734942" w:rsidTr="001F52E0">
        <w:tc>
          <w:tcPr>
            <w:tcW w:w="2660"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Обществознание</w:t>
            </w:r>
          </w:p>
        </w:tc>
        <w:tc>
          <w:tcPr>
            <w:tcW w:w="3609"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Тест в форме ЕГЭ</w:t>
            </w:r>
          </w:p>
        </w:tc>
        <w:tc>
          <w:tcPr>
            <w:tcW w:w="3544"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Тест в форме ЕГЭ</w:t>
            </w:r>
          </w:p>
        </w:tc>
      </w:tr>
      <w:tr w:rsidR="00734942" w:rsidRPr="00734942" w:rsidTr="001F52E0">
        <w:tc>
          <w:tcPr>
            <w:tcW w:w="2660"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w w:val="105"/>
                <w:sz w:val="24"/>
                <w:szCs w:val="24"/>
              </w:rPr>
              <w:t>География</w:t>
            </w:r>
          </w:p>
        </w:tc>
        <w:tc>
          <w:tcPr>
            <w:tcW w:w="3609"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Итоговый тест</w:t>
            </w:r>
          </w:p>
        </w:tc>
        <w:tc>
          <w:tcPr>
            <w:tcW w:w="3544"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Итоговый тест</w:t>
            </w:r>
          </w:p>
        </w:tc>
      </w:tr>
      <w:tr w:rsidR="00734942" w:rsidRPr="00734942" w:rsidTr="001F52E0">
        <w:tc>
          <w:tcPr>
            <w:tcW w:w="2660"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Физика</w:t>
            </w:r>
          </w:p>
        </w:tc>
        <w:tc>
          <w:tcPr>
            <w:tcW w:w="3609"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Итоговый тест</w:t>
            </w:r>
          </w:p>
        </w:tc>
        <w:tc>
          <w:tcPr>
            <w:tcW w:w="3544"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Итоговый тест</w:t>
            </w:r>
          </w:p>
        </w:tc>
      </w:tr>
      <w:tr w:rsidR="00734942" w:rsidRPr="00734942" w:rsidTr="001F52E0">
        <w:tc>
          <w:tcPr>
            <w:tcW w:w="2660"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Химия</w:t>
            </w:r>
          </w:p>
        </w:tc>
        <w:tc>
          <w:tcPr>
            <w:tcW w:w="3609"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Итоговый тест</w:t>
            </w:r>
          </w:p>
        </w:tc>
        <w:tc>
          <w:tcPr>
            <w:tcW w:w="3544"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Итоговый тест</w:t>
            </w:r>
          </w:p>
        </w:tc>
      </w:tr>
      <w:tr w:rsidR="00734942" w:rsidRPr="00734942" w:rsidTr="001F52E0">
        <w:tc>
          <w:tcPr>
            <w:tcW w:w="2660"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Биология</w:t>
            </w:r>
          </w:p>
        </w:tc>
        <w:tc>
          <w:tcPr>
            <w:tcW w:w="3609"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Тест в форме ЕГЭ</w:t>
            </w:r>
          </w:p>
        </w:tc>
        <w:tc>
          <w:tcPr>
            <w:tcW w:w="3544"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Тест в форме ЕГЭ</w:t>
            </w:r>
          </w:p>
        </w:tc>
      </w:tr>
      <w:tr w:rsidR="00734942" w:rsidRPr="00734942" w:rsidTr="001F52E0">
        <w:tc>
          <w:tcPr>
            <w:tcW w:w="2660"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ОБЖ</w:t>
            </w:r>
          </w:p>
        </w:tc>
        <w:tc>
          <w:tcPr>
            <w:tcW w:w="3609"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Текущее оценивание</w:t>
            </w:r>
          </w:p>
        </w:tc>
        <w:tc>
          <w:tcPr>
            <w:tcW w:w="3544"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Текущее оценивание</w:t>
            </w:r>
          </w:p>
        </w:tc>
      </w:tr>
      <w:tr w:rsidR="00734942" w:rsidRPr="00734942" w:rsidTr="001F52E0">
        <w:tc>
          <w:tcPr>
            <w:tcW w:w="2660"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Физическая культура</w:t>
            </w:r>
          </w:p>
        </w:tc>
        <w:tc>
          <w:tcPr>
            <w:tcW w:w="3609"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Текущее оценивание, нормативы ГТО</w:t>
            </w:r>
          </w:p>
        </w:tc>
        <w:tc>
          <w:tcPr>
            <w:tcW w:w="3544" w:type="dxa"/>
            <w:tcBorders>
              <w:top w:val="single" w:sz="4" w:space="0" w:color="auto"/>
              <w:left w:val="single" w:sz="4" w:space="0" w:color="auto"/>
              <w:bottom w:val="single" w:sz="4" w:space="0" w:color="auto"/>
              <w:right w:val="single" w:sz="4" w:space="0" w:color="auto"/>
            </w:tcBorders>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Текущее оценивание, нормативы ГТО</w:t>
            </w:r>
          </w:p>
        </w:tc>
      </w:tr>
    </w:tbl>
    <w:p w:rsidR="00734942" w:rsidRPr="00734942" w:rsidRDefault="00734942" w:rsidP="00734942">
      <w:pPr>
        <w:pStyle w:val="a4"/>
        <w:rPr>
          <w:rFonts w:ascii="Times New Roman" w:hAnsi="Times New Roman" w:cs="Times New Roman"/>
          <w:sz w:val="24"/>
          <w:szCs w:val="24"/>
          <w:lang w:eastAsia="ru-RU"/>
        </w:rPr>
      </w:pPr>
    </w:p>
    <w:p w:rsidR="00734942" w:rsidRPr="00734942" w:rsidRDefault="00734942" w:rsidP="00734942">
      <w:pPr>
        <w:pStyle w:val="a4"/>
        <w:rPr>
          <w:rFonts w:ascii="Times New Roman" w:hAnsi="Times New Roman" w:cs="Times New Roman"/>
          <w:sz w:val="24"/>
          <w:szCs w:val="24"/>
          <w:lang w:eastAsia="ru-RU"/>
        </w:rPr>
      </w:pPr>
    </w:p>
    <w:p w:rsidR="00734942" w:rsidRPr="00734942" w:rsidRDefault="00734942" w:rsidP="00734942">
      <w:pPr>
        <w:pStyle w:val="a4"/>
        <w:rPr>
          <w:rFonts w:ascii="Times New Roman" w:hAnsi="Times New Roman" w:cs="Times New Roman"/>
          <w:i/>
          <w:iCs/>
          <w:sz w:val="24"/>
          <w:szCs w:val="24"/>
          <w:lang w:eastAsia="ru-RU"/>
        </w:rPr>
      </w:pPr>
    </w:p>
    <w:p w:rsidR="00734942" w:rsidRPr="00734942" w:rsidRDefault="00734942" w:rsidP="00734942">
      <w:pPr>
        <w:pStyle w:val="a4"/>
        <w:jc w:val="center"/>
        <w:rPr>
          <w:rFonts w:ascii="Times New Roman" w:hAnsi="Times New Roman" w:cs="Times New Roman"/>
          <w:b/>
          <w:sz w:val="24"/>
          <w:szCs w:val="24"/>
        </w:rPr>
      </w:pPr>
      <w:r w:rsidRPr="00734942">
        <w:rPr>
          <w:rFonts w:ascii="Times New Roman" w:hAnsi="Times New Roman" w:cs="Times New Roman"/>
          <w:b/>
          <w:sz w:val="24"/>
          <w:szCs w:val="24"/>
        </w:rPr>
        <w:t>Учебный план</w:t>
      </w:r>
    </w:p>
    <w:p w:rsidR="00734942" w:rsidRPr="00734942" w:rsidRDefault="00734942" w:rsidP="00734942">
      <w:pPr>
        <w:pStyle w:val="a4"/>
        <w:jc w:val="center"/>
        <w:rPr>
          <w:rFonts w:ascii="Times New Roman" w:hAnsi="Times New Roman" w:cs="Times New Roman"/>
          <w:b/>
          <w:sz w:val="24"/>
          <w:szCs w:val="24"/>
        </w:rPr>
      </w:pPr>
      <w:r w:rsidRPr="00734942">
        <w:rPr>
          <w:rFonts w:ascii="Times New Roman" w:hAnsi="Times New Roman" w:cs="Times New Roman"/>
          <w:b/>
          <w:sz w:val="24"/>
          <w:szCs w:val="24"/>
        </w:rPr>
        <w:t>10 класс, реализующего ФГОС СОО</w:t>
      </w:r>
    </w:p>
    <w:p w:rsidR="00734942" w:rsidRPr="00734942" w:rsidRDefault="00734942" w:rsidP="00734942">
      <w:pPr>
        <w:pStyle w:val="a4"/>
        <w:jc w:val="center"/>
        <w:rPr>
          <w:rFonts w:ascii="Times New Roman" w:hAnsi="Times New Roman" w:cs="Times New Roman"/>
          <w:b/>
          <w:sz w:val="24"/>
          <w:szCs w:val="24"/>
        </w:rPr>
      </w:pPr>
      <w:r w:rsidRPr="00734942">
        <w:rPr>
          <w:rFonts w:ascii="Times New Roman" w:hAnsi="Times New Roman" w:cs="Times New Roman"/>
          <w:b/>
          <w:sz w:val="24"/>
          <w:szCs w:val="24"/>
        </w:rPr>
        <w:t>Универсальный профиль</w:t>
      </w:r>
    </w:p>
    <w:p w:rsidR="00734942" w:rsidRPr="00734942" w:rsidRDefault="00734942" w:rsidP="00734942">
      <w:pPr>
        <w:pStyle w:val="a4"/>
        <w:jc w:val="center"/>
        <w:rPr>
          <w:rFonts w:ascii="Times New Roman" w:hAnsi="Times New Roman" w:cs="Times New Roman"/>
          <w:b/>
          <w:sz w:val="24"/>
          <w:szCs w:val="24"/>
        </w:rPr>
      </w:pPr>
      <w:r w:rsidRPr="00734942">
        <w:rPr>
          <w:rFonts w:ascii="Times New Roman" w:hAnsi="Times New Roman" w:cs="Times New Roman"/>
          <w:b/>
          <w:sz w:val="24"/>
          <w:szCs w:val="24"/>
        </w:rPr>
        <w:t>на 2023-2024уч.год</w:t>
      </w:r>
    </w:p>
    <w:p w:rsidR="00734942" w:rsidRPr="00734942" w:rsidRDefault="00734942" w:rsidP="00734942">
      <w:pPr>
        <w:pStyle w:val="a4"/>
        <w:jc w:val="center"/>
        <w:rPr>
          <w:rFonts w:ascii="Times New Roman" w:hAnsi="Times New Roman" w:cs="Times New Roman"/>
          <w:b/>
          <w:sz w:val="24"/>
          <w:szCs w:val="24"/>
        </w:rPr>
      </w:pPr>
      <w:r w:rsidRPr="00734942">
        <w:rPr>
          <w:rFonts w:ascii="Times New Roman" w:hAnsi="Times New Roman" w:cs="Times New Roman"/>
          <w:b/>
          <w:sz w:val="24"/>
          <w:szCs w:val="24"/>
        </w:rPr>
        <w:t>2 вариант (с углубленным изучением литературы, информатики)</w:t>
      </w:r>
    </w:p>
    <w:p w:rsidR="00734942" w:rsidRPr="00734942" w:rsidRDefault="00734942" w:rsidP="00734942">
      <w:pPr>
        <w:pStyle w:val="a4"/>
        <w:rPr>
          <w:rFonts w:ascii="Times New Roman" w:hAnsi="Times New Roman" w:cs="Times New Roman"/>
          <w:sz w:val="24"/>
          <w:szCs w:val="24"/>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977"/>
        <w:gridCol w:w="1276"/>
        <w:gridCol w:w="1701"/>
        <w:gridCol w:w="1559"/>
      </w:tblGrid>
      <w:tr w:rsidR="00734942" w:rsidRPr="00734942" w:rsidTr="001F52E0">
        <w:trPr>
          <w:trHeight w:val="547"/>
        </w:trPr>
        <w:tc>
          <w:tcPr>
            <w:tcW w:w="2552"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Предметная область</w:t>
            </w: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Учебный предмет</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Уровень</w:t>
            </w: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Количество часов</w:t>
            </w:r>
          </w:p>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в неделю</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 xml:space="preserve"> Количество часов в год</w:t>
            </w:r>
          </w:p>
        </w:tc>
      </w:tr>
      <w:tr w:rsidR="00734942" w:rsidRPr="00734942" w:rsidTr="001F52E0">
        <w:trPr>
          <w:trHeight w:val="547"/>
        </w:trPr>
        <w:tc>
          <w:tcPr>
            <w:tcW w:w="10065" w:type="dxa"/>
            <w:gridSpan w:val="5"/>
            <w:shd w:val="clear" w:color="auto" w:fill="auto"/>
          </w:tcPr>
          <w:p w:rsidR="00734942" w:rsidRPr="00734942" w:rsidRDefault="00734942" w:rsidP="00734942">
            <w:pPr>
              <w:pStyle w:val="a4"/>
              <w:rPr>
                <w:rFonts w:ascii="Times New Roman" w:hAnsi="Times New Roman" w:cs="Times New Roman"/>
                <w:i/>
                <w:sz w:val="24"/>
                <w:szCs w:val="24"/>
              </w:rPr>
            </w:pPr>
            <w:r w:rsidRPr="00734942">
              <w:rPr>
                <w:rFonts w:ascii="Times New Roman" w:hAnsi="Times New Roman" w:cs="Times New Roman"/>
                <w:i/>
                <w:sz w:val="24"/>
                <w:szCs w:val="24"/>
              </w:rPr>
              <w:t>Обязательная часть</w:t>
            </w:r>
          </w:p>
        </w:tc>
      </w:tr>
      <w:tr w:rsidR="00734942" w:rsidRPr="00734942" w:rsidTr="001F52E0">
        <w:tc>
          <w:tcPr>
            <w:tcW w:w="2552" w:type="dxa"/>
            <w:vMerge w:val="restart"/>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Русский язык и литература</w:t>
            </w: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 xml:space="preserve">Русский язык </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Б</w:t>
            </w: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2</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34</w:t>
            </w:r>
          </w:p>
        </w:tc>
      </w:tr>
      <w:tr w:rsidR="00734942" w:rsidRPr="00734942" w:rsidTr="001F52E0">
        <w:tc>
          <w:tcPr>
            <w:tcW w:w="2552" w:type="dxa"/>
            <w:vMerge/>
            <w:shd w:val="clear" w:color="auto" w:fill="auto"/>
          </w:tcPr>
          <w:p w:rsidR="00734942" w:rsidRPr="00734942" w:rsidRDefault="00734942" w:rsidP="00734942">
            <w:pPr>
              <w:pStyle w:val="a4"/>
              <w:rPr>
                <w:rFonts w:ascii="Times New Roman" w:hAnsi="Times New Roman" w:cs="Times New Roman"/>
                <w:sz w:val="24"/>
                <w:szCs w:val="24"/>
              </w:rPr>
            </w:pP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Литература</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У</w:t>
            </w: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5</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170</w:t>
            </w:r>
          </w:p>
        </w:tc>
      </w:tr>
      <w:tr w:rsidR="00734942" w:rsidRPr="00734942" w:rsidTr="001F52E0">
        <w:tc>
          <w:tcPr>
            <w:tcW w:w="2552"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Иностранные языки</w:t>
            </w: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 xml:space="preserve">Иностранный язык (английский) </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Б</w:t>
            </w: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3</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102</w:t>
            </w:r>
          </w:p>
        </w:tc>
      </w:tr>
      <w:tr w:rsidR="00734942" w:rsidRPr="00734942" w:rsidTr="001F52E0">
        <w:tc>
          <w:tcPr>
            <w:tcW w:w="2552" w:type="dxa"/>
            <w:vMerge w:val="restart"/>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Общественные науки</w:t>
            </w: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 xml:space="preserve">История </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Б</w:t>
            </w: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2</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68</w:t>
            </w:r>
          </w:p>
        </w:tc>
      </w:tr>
      <w:tr w:rsidR="00734942" w:rsidRPr="00734942" w:rsidTr="001F52E0">
        <w:tc>
          <w:tcPr>
            <w:tcW w:w="2552" w:type="dxa"/>
            <w:vMerge/>
            <w:shd w:val="clear" w:color="auto" w:fill="auto"/>
          </w:tcPr>
          <w:p w:rsidR="00734942" w:rsidRPr="00734942" w:rsidRDefault="00734942" w:rsidP="00734942">
            <w:pPr>
              <w:pStyle w:val="a4"/>
              <w:rPr>
                <w:rFonts w:ascii="Times New Roman" w:hAnsi="Times New Roman" w:cs="Times New Roman"/>
                <w:sz w:val="24"/>
                <w:szCs w:val="24"/>
              </w:rPr>
            </w:pP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Обществознание</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Б</w:t>
            </w: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2</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68</w:t>
            </w:r>
          </w:p>
        </w:tc>
      </w:tr>
      <w:tr w:rsidR="00734942" w:rsidRPr="00734942" w:rsidTr="001F52E0">
        <w:tc>
          <w:tcPr>
            <w:tcW w:w="2552" w:type="dxa"/>
            <w:vMerge/>
            <w:shd w:val="clear" w:color="auto" w:fill="auto"/>
          </w:tcPr>
          <w:p w:rsidR="00734942" w:rsidRPr="00734942" w:rsidRDefault="00734942" w:rsidP="00734942">
            <w:pPr>
              <w:pStyle w:val="a4"/>
              <w:rPr>
                <w:rFonts w:ascii="Times New Roman" w:hAnsi="Times New Roman" w:cs="Times New Roman"/>
                <w:sz w:val="24"/>
                <w:szCs w:val="24"/>
              </w:rPr>
            </w:pP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 xml:space="preserve">География </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Б</w:t>
            </w: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1</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34</w:t>
            </w:r>
          </w:p>
        </w:tc>
      </w:tr>
      <w:tr w:rsidR="00734942" w:rsidRPr="00734942" w:rsidTr="001F52E0">
        <w:tc>
          <w:tcPr>
            <w:tcW w:w="2552" w:type="dxa"/>
            <w:vMerge w:val="restart"/>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Математика и информатика</w:t>
            </w: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Математика</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Б</w:t>
            </w: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5</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170</w:t>
            </w:r>
          </w:p>
        </w:tc>
      </w:tr>
      <w:tr w:rsidR="00734942" w:rsidRPr="00734942" w:rsidTr="001F52E0">
        <w:tc>
          <w:tcPr>
            <w:tcW w:w="2552" w:type="dxa"/>
            <w:vMerge/>
            <w:shd w:val="clear" w:color="auto" w:fill="auto"/>
          </w:tcPr>
          <w:p w:rsidR="00734942" w:rsidRPr="00734942" w:rsidRDefault="00734942" w:rsidP="00734942">
            <w:pPr>
              <w:pStyle w:val="a4"/>
              <w:rPr>
                <w:rFonts w:ascii="Times New Roman" w:hAnsi="Times New Roman" w:cs="Times New Roman"/>
                <w:sz w:val="24"/>
                <w:szCs w:val="24"/>
              </w:rPr>
            </w:pP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Информатика</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У</w:t>
            </w: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4</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136</w:t>
            </w:r>
          </w:p>
        </w:tc>
      </w:tr>
      <w:tr w:rsidR="00734942" w:rsidRPr="00734942" w:rsidTr="001F52E0">
        <w:tc>
          <w:tcPr>
            <w:tcW w:w="2552" w:type="dxa"/>
            <w:vMerge w:val="restart"/>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Естественные науки</w:t>
            </w: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Физика</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Б</w:t>
            </w: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2</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 xml:space="preserve"> 68</w:t>
            </w:r>
          </w:p>
        </w:tc>
      </w:tr>
      <w:tr w:rsidR="00734942" w:rsidRPr="00734942" w:rsidTr="001F52E0">
        <w:tc>
          <w:tcPr>
            <w:tcW w:w="2552" w:type="dxa"/>
            <w:vMerge/>
            <w:shd w:val="clear" w:color="auto" w:fill="auto"/>
          </w:tcPr>
          <w:p w:rsidR="00734942" w:rsidRPr="00734942" w:rsidRDefault="00734942" w:rsidP="00734942">
            <w:pPr>
              <w:pStyle w:val="a4"/>
              <w:rPr>
                <w:rFonts w:ascii="Times New Roman" w:hAnsi="Times New Roman" w:cs="Times New Roman"/>
                <w:sz w:val="24"/>
                <w:szCs w:val="24"/>
              </w:rPr>
            </w:pP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Химия</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Б</w:t>
            </w: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1</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34</w:t>
            </w:r>
          </w:p>
        </w:tc>
      </w:tr>
      <w:tr w:rsidR="00734942" w:rsidRPr="00734942" w:rsidTr="001F52E0">
        <w:tc>
          <w:tcPr>
            <w:tcW w:w="2552" w:type="dxa"/>
            <w:vMerge/>
            <w:shd w:val="clear" w:color="auto" w:fill="auto"/>
          </w:tcPr>
          <w:p w:rsidR="00734942" w:rsidRPr="00734942" w:rsidRDefault="00734942" w:rsidP="00734942">
            <w:pPr>
              <w:pStyle w:val="a4"/>
              <w:rPr>
                <w:rFonts w:ascii="Times New Roman" w:hAnsi="Times New Roman" w:cs="Times New Roman"/>
                <w:sz w:val="24"/>
                <w:szCs w:val="24"/>
              </w:rPr>
            </w:pP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Биология</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Б</w:t>
            </w: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1</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34</w:t>
            </w:r>
          </w:p>
        </w:tc>
      </w:tr>
      <w:tr w:rsidR="00734942" w:rsidRPr="00734942" w:rsidTr="001F52E0">
        <w:tc>
          <w:tcPr>
            <w:tcW w:w="2552" w:type="dxa"/>
            <w:vMerge w:val="restart"/>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 xml:space="preserve">Физическая культура, экология и основы безопасности </w:t>
            </w:r>
            <w:r w:rsidRPr="00734942">
              <w:rPr>
                <w:rFonts w:ascii="Times New Roman" w:hAnsi="Times New Roman" w:cs="Times New Roman"/>
                <w:sz w:val="24"/>
                <w:szCs w:val="24"/>
              </w:rPr>
              <w:lastRenderedPageBreak/>
              <w:t>жизнедеятельности</w:t>
            </w: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lastRenderedPageBreak/>
              <w:t>Физическая культура</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Б</w:t>
            </w: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3</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102</w:t>
            </w:r>
          </w:p>
        </w:tc>
      </w:tr>
      <w:tr w:rsidR="00734942" w:rsidRPr="00734942" w:rsidTr="001F52E0">
        <w:tc>
          <w:tcPr>
            <w:tcW w:w="2552" w:type="dxa"/>
            <w:vMerge/>
            <w:shd w:val="clear" w:color="auto" w:fill="auto"/>
          </w:tcPr>
          <w:p w:rsidR="00734942" w:rsidRPr="00734942" w:rsidRDefault="00734942" w:rsidP="00734942">
            <w:pPr>
              <w:pStyle w:val="a4"/>
              <w:rPr>
                <w:rFonts w:ascii="Times New Roman" w:hAnsi="Times New Roman" w:cs="Times New Roman"/>
                <w:sz w:val="24"/>
                <w:szCs w:val="24"/>
              </w:rPr>
            </w:pP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Основы безопасности жизнедеятельности</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Б</w:t>
            </w:r>
          </w:p>
          <w:p w:rsidR="00734942" w:rsidRPr="00734942" w:rsidRDefault="00734942" w:rsidP="00734942">
            <w:pPr>
              <w:pStyle w:val="a4"/>
              <w:rPr>
                <w:rFonts w:ascii="Times New Roman" w:hAnsi="Times New Roman" w:cs="Times New Roman"/>
                <w:sz w:val="24"/>
                <w:szCs w:val="24"/>
              </w:rPr>
            </w:pP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1</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34</w:t>
            </w:r>
          </w:p>
        </w:tc>
      </w:tr>
      <w:tr w:rsidR="00734942" w:rsidRPr="00734942" w:rsidTr="001F52E0">
        <w:tc>
          <w:tcPr>
            <w:tcW w:w="2552" w:type="dxa"/>
            <w:shd w:val="clear" w:color="auto" w:fill="auto"/>
          </w:tcPr>
          <w:p w:rsidR="00734942" w:rsidRPr="00734942" w:rsidRDefault="00734942" w:rsidP="00734942">
            <w:pPr>
              <w:pStyle w:val="a4"/>
              <w:rPr>
                <w:rFonts w:ascii="Times New Roman" w:hAnsi="Times New Roman" w:cs="Times New Roman"/>
                <w:sz w:val="24"/>
                <w:szCs w:val="24"/>
              </w:rPr>
            </w:pP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Индивидуальный  проект</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ЭК</w:t>
            </w: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1</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34</w:t>
            </w:r>
          </w:p>
        </w:tc>
      </w:tr>
      <w:tr w:rsidR="00734942" w:rsidRPr="00734942" w:rsidTr="001F52E0">
        <w:tc>
          <w:tcPr>
            <w:tcW w:w="2552"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Итого</w:t>
            </w: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33</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1088</w:t>
            </w:r>
          </w:p>
        </w:tc>
      </w:tr>
      <w:tr w:rsidR="00734942" w:rsidRPr="00E37C38" w:rsidTr="001F52E0">
        <w:tc>
          <w:tcPr>
            <w:tcW w:w="10065" w:type="dxa"/>
            <w:gridSpan w:val="5"/>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i/>
                <w:sz w:val="24"/>
                <w:szCs w:val="24"/>
              </w:rPr>
              <w:t>Часть, формируемая участниками образовательных отношений</w:t>
            </w:r>
          </w:p>
        </w:tc>
      </w:tr>
      <w:tr w:rsidR="00734942" w:rsidRPr="00734942" w:rsidTr="001F52E0">
        <w:tc>
          <w:tcPr>
            <w:tcW w:w="2552" w:type="dxa"/>
            <w:vMerge w:val="restart"/>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Курсы по выбору</w:t>
            </w:r>
          </w:p>
        </w:tc>
        <w:tc>
          <w:tcPr>
            <w:tcW w:w="2977" w:type="dxa"/>
            <w:shd w:val="clear" w:color="auto" w:fill="auto"/>
          </w:tcPr>
          <w:p w:rsidR="00734942" w:rsidRPr="00734942" w:rsidRDefault="00734942" w:rsidP="00734942">
            <w:pPr>
              <w:pStyle w:val="a4"/>
              <w:rPr>
                <w:rFonts w:ascii="Times New Roman" w:hAnsi="Times New Roman" w:cs="Times New Roman"/>
                <w:color w:val="000000"/>
                <w:sz w:val="24"/>
                <w:szCs w:val="24"/>
              </w:rPr>
            </w:pPr>
            <w:r w:rsidRPr="00734942">
              <w:rPr>
                <w:rFonts w:ascii="Times New Roman" w:hAnsi="Times New Roman" w:cs="Times New Roman"/>
                <w:sz w:val="24"/>
                <w:szCs w:val="24"/>
              </w:rPr>
              <w:t>«</w:t>
            </w:r>
            <w:hyperlink r:id="rId7" w:tooltip="ЭК Обществознание Макет.pdf" w:history="1">
              <w:r w:rsidRPr="00734942">
                <w:rPr>
                  <w:rFonts w:ascii="Times New Roman" w:hAnsi="Times New Roman" w:cs="Times New Roman"/>
                  <w:color w:val="000000"/>
                  <w:sz w:val="24"/>
                  <w:szCs w:val="24"/>
                </w:rPr>
                <w:t>География</w:t>
              </w:r>
            </w:hyperlink>
            <w:r w:rsidRPr="00734942">
              <w:rPr>
                <w:rFonts w:ascii="Times New Roman" w:hAnsi="Times New Roman" w:cs="Times New Roman"/>
                <w:sz w:val="24"/>
                <w:szCs w:val="24"/>
              </w:rPr>
              <w:t xml:space="preserve"> будущего»</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ЭК</w:t>
            </w: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1</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34</w:t>
            </w:r>
          </w:p>
        </w:tc>
      </w:tr>
      <w:tr w:rsidR="00734942" w:rsidRPr="00734942" w:rsidTr="001F52E0">
        <w:tc>
          <w:tcPr>
            <w:tcW w:w="2552" w:type="dxa"/>
            <w:vMerge/>
            <w:shd w:val="clear" w:color="auto" w:fill="auto"/>
          </w:tcPr>
          <w:p w:rsidR="00734942" w:rsidRPr="00734942" w:rsidRDefault="00734942" w:rsidP="00734942">
            <w:pPr>
              <w:pStyle w:val="a4"/>
              <w:rPr>
                <w:rFonts w:ascii="Times New Roman" w:hAnsi="Times New Roman" w:cs="Times New Roman"/>
                <w:sz w:val="24"/>
                <w:szCs w:val="24"/>
              </w:rPr>
            </w:pP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«Нравственные основы семейной жизни»</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ЭК</w:t>
            </w: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1</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34</w:t>
            </w:r>
          </w:p>
        </w:tc>
      </w:tr>
      <w:tr w:rsidR="00734942" w:rsidRPr="00734942" w:rsidTr="001F52E0">
        <w:tc>
          <w:tcPr>
            <w:tcW w:w="2552" w:type="dxa"/>
            <w:vMerge/>
            <w:shd w:val="clear" w:color="auto" w:fill="auto"/>
          </w:tcPr>
          <w:p w:rsidR="00734942" w:rsidRPr="00734942" w:rsidRDefault="00734942" w:rsidP="00734942">
            <w:pPr>
              <w:pStyle w:val="a4"/>
              <w:rPr>
                <w:rFonts w:ascii="Times New Roman" w:hAnsi="Times New Roman" w:cs="Times New Roman"/>
                <w:sz w:val="24"/>
                <w:szCs w:val="24"/>
              </w:rPr>
            </w:pPr>
          </w:p>
        </w:tc>
        <w:tc>
          <w:tcPr>
            <w:tcW w:w="2977" w:type="dxa"/>
            <w:shd w:val="clear" w:color="auto" w:fill="auto"/>
          </w:tcPr>
          <w:p w:rsidR="00734942" w:rsidRPr="00734942" w:rsidRDefault="00734942" w:rsidP="00734942">
            <w:pPr>
              <w:pStyle w:val="a4"/>
              <w:rPr>
                <w:rFonts w:ascii="Times New Roman" w:hAnsi="Times New Roman" w:cs="Times New Roman"/>
                <w:color w:val="000000"/>
                <w:sz w:val="24"/>
                <w:szCs w:val="24"/>
              </w:rPr>
            </w:pPr>
            <w:r w:rsidRPr="00734942">
              <w:rPr>
                <w:rFonts w:ascii="Times New Roman" w:hAnsi="Times New Roman" w:cs="Times New Roman"/>
                <w:sz w:val="24"/>
                <w:szCs w:val="24"/>
              </w:rPr>
              <w:t>«Актуальные вопросы современной биологии»</w:t>
            </w:r>
          </w:p>
        </w:tc>
        <w:tc>
          <w:tcPr>
            <w:tcW w:w="1276"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ЭК</w:t>
            </w:r>
          </w:p>
        </w:tc>
        <w:tc>
          <w:tcPr>
            <w:tcW w:w="1701"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1</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34</w:t>
            </w:r>
          </w:p>
        </w:tc>
      </w:tr>
      <w:tr w:rsidR="00734942" w:rsidRPr="00734942" w:rsidTr="001F52E0">
        <w:tc>
          <w:tcPr>
            <w:tcW w:w="2552" w:type="dxa"/>
            <w:shd w:val="clear" w:color="auto" w:fill="auto"/>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ИТОГО</w:t>
            </w:r>
          </w:p>
        </w:tc>
        <w:tc>
          <w:tcPr>
            <w:tcW w:w="2977" w:type="dxa"/>
            <w:shd w:val="clear" w:color="auto" w:fill="auto"/>
          </w:tcPr>
          <w:p w:rsidR="00734942" w:rsidRPr="00734942" w:rsidRDefault="00734942" w:rsidP="00734942">
            <w:pPr>
              <w:pStyle w:val="a4"/>
              <w:rPr>
                <w:rFonts w:ascii="Times New Roman" w:hAnsi="Times New Roman" w:cs="Times New Roman"/>
                <w:sz w:val="24"/>
                <w:szCs w:val="24"/>
              </w:rPr>
            </w:pPr>
          </w:p>
        </w:tc>
        <w:tc>
          <w:tcPr>
            <w:tcW w:w="2977" w:type="dxa"/>
            <w:gridSpan w:val="2"/>
            <w:shd w:val="clear" w:color="auto" w:fill="auto"/>
          </w:tcPr>
          <w:p w:rsidR="00734942" w:rsidRPr="00734942" w:rsidRDefault="00734942" w:rsidP="00734942">
            <w:pPr>
              <w:pStyle w:val="a4"/>
              <w:rPr>
                <w:rFonts w:ascii="Times New Roman" w:hAnsi="Times New Roman" w:cs="Times New Roman"/>
                <w:i/>
                <w:sz w:val="24"/>
                <w:szCs w:val="24"/>
              </w:rPr>
            </w:pPr>
            <w:r w:rsidRPr="00734942">
              <w:rPr>
                <w:rFonts w:ascii="Times New Roman" w:hAnsi="Times New Roman" w:cs="Times New Roman"/>
                <w:sz w:val="24"/>
                <w:szCs w:val="24"/>
              </w:rPr>
              <w:t xml:space="preserve">    36</w:t>
            </w:r>
          </w:p>
        </w:tc>
        <w:tc>
          <w:tcPr>
            <w:tcW w:w="1559" w:type="dxa"/>
          </w:tcPr>
          <w:p w:rsidR="00734942" w:rsidRPr="00734942" w:rsidRDefault="00734942" w:rsidP="00734942">
            <w:pPr>
              <w:pStyle w:val="a4"/>
              <w:rPr>
                <w:rFonts w:ascii="Times New Roman" w:hAnsi="Times New Roman" w:cs="Times New Roman"/>
                <w:sz w:val="24"/>
                <w:szCs w:val="24"/>
              </w:rPr>
            </w:pPr>
            <w:r w:rsidRPr="00734942">
              <w:rPr>
                <w:rFonts w:ascii="Times New Roman" w:hAnsi="Times New Roman" w:cs="Times New Roman"/>
                <w:sz w:val="24"/>
                <w:szCs w:val="24"/>
              </w:rPr>
              <w:t>1190</w:t>
            </w:r>
          </w:p>
        </w:tc>
      </w:tr>
    </w:tbl>
    <w:p w:rsidR="00734942" w:rsidRDefault="00734942" w:rsidP="00734942"/>
    <w:p w:rsidR="00734942" w:rsidRDefault="00734942" w:rsidP="00734942"/>
    <w:p w:rsidR="001F52E0" w:rsidRPr="00DF460D" w:rsidRDefault="001F52E0" w:rsidP="001F52E0">
      <w:pPr>
        <w:jc w:val="center"/>
        <w:rPr>
          <w:rFonts w:ascii="Times New Roman" w:hAnsi="Times New Roman"/>
          <w:color w:val="000000"/>
          <w:sz w:val="24"/>
          <w:szCs w:val="24"/>
          <w:lang w:val="ru-RU"/>
        </w:rPr>
      </w:pPr>
      <w:r>
        <w:rPr>
          <w:rFonts w:ascii="Times New Roman" w:hAnsi="Times New Roman"/>
          <w:b/>
          <w:bCs/>
          <w:color w:val="000000"/>
          <w:sz w:val="24"/>
          <w:szCs w:val="24"/>
          <w:lang w:val="ru-RU"/>
        </w:rPr>
        <w:t xml:space="preserve">3.2. </w:t>
      </w:r>
      <w:r w:rsidRPr="00DF460D">
        <w:rPr>
          <w:rFonts w:ascii="Times New Roman" w:hAnsi="Times New Roman"/>
          <w:b/>
          <w:bCs/>
          <w:color w:val="000000"/>
          <w:sz w:val="24"/>
          <w:szCs w:val="24"/>
          <w:lang w:val="ru-RU"/>
        </w:rPr>
        <w:t xml:space="preserve">Календарный учебный график для ООП </w:t>
      </w:r>
      <w:r>
        <w:rPr>
          <w:rFonts w:ascii="Times New Roman" w:hAnsi="Times New Roman"/>
          <w:b/>
          <w:bCs/>
          <w:color w:val="000000"/>
          <w:sz w:val="24"/>
          <w:szCs w:val="24"/>
          <w:lang w:val="ru-RU"/>
        </w:rPr>
        <w:t>средне</w:t>
      </w:r>
      <w:r w:rsidRPr="00DF460D">
        <w:rPr>
          <w:rFonts w:ascii="Times New Roman" w:hAnsi="Times New Roman"/>
          <w:b/>
          <w:bCs/>
          <w:color w:val="000000"/>
          <w:sz w:val="24"/>
          <w:szCs w:val="24"/>
          <w:lang w:val="ru-RU"/>
        </w:rPr>
        <w:t>го общего образования</w:t>
      </w:r>
      <w:r w:rsidRPr="00DF460D">
        <w:rPr>
          <w:rFonts w:ascii="Times New Roman" w:hAnsi="Times New Roman"/>
          <w:sz w:val="24"/>
          <w:szCs w:val="24"/>
          <w:lang w:val="ru-RU"/>
        </w:rPr>
        <w:br/>
      </w:r>
      <w:r w:rsidRPr="00DF460D">
        <w:rPr>
          <w:rFonts w:ascii="Times New Roman" w:hAnsi="Times New Roman"/>
          <w:b/>
          <w:bCs/>
          <w:color w:val="000000"/>
          <w:sz w:val="24"/>
          <w:szCs w:val="24"/>
          <w:lang w:val="ru-RU"/>
        </w:rPr>
        <w:t>на 2023/24</w:t>
      </w:r>
      <w:r w:rsidRPr="00DF460D">
        <w:rPr>
          <w:rFonts w:ascii="Times New Roman" w:hAnsi="Times New Roman"/>
          <w:b/>
          <w:bCs/>
          <w:color w:val="000000"/>
          <w:sz w:val="24"/>
          <w:szCs w:val="24"/>
        </w:rPr>
        <w:t> </w:t>
      </w:r>
      <w:r w:rsidRPr="00DF460D">
        <w:rPr>
          <w:rFonts w:ascii="Times New Roman" w:hAnsi="Times New Roman"/>
          <w:b/>
          <w:bCs/>
          <w:color w:val="000000"/>
          <w:sz w:val="24"/>
          <w:szCs w:val="24"/>
          <w:lang w:val="ru-RU"/>
        </w:rPr>
        <w:t>учебный</w:t>
      </w:r>
      <w:r w:rsidRPr="00DF460D">
        <w:rPr>
          <w:rFonts w:ascii="Times New Roman" w:hAnsi="Times New Roman"/>
          <w:b/>
          <w:bCs/>
          <w:color w:val="000000"/>
          <w:sz w:val="24"/>
          <w:szCs w:val="24"/>
        </w:rPr>
        <w:t> </w:t>
      </w:r>
      <w:r w:rsidRPr="00DF460D">
        <w:rPr>
          <w:rFonts w:ascii="Times New Roman" w:hAnsi="Times New Roman"/>
          <w:b/>
          <w:bCs/>
          <w:color w:val="000000"/>
          <w:sz w:val="24"/>
          <w:szCs w:val="24"/>
          <w:lang w:val="ru-RU"/>
        </w:rPr>
        <w:t>год при шестидневной учебной неделе</w:t>
      </w:r>
    </w:p>
    <w:p w:rsidR="001F52E0" w:rsidRPr="00E37C38" w:rsidRDefault="001F52E0" w:rsidP="001F52E0">
      <w:pPr>
        <w:jc w:val="center"/>
        <w:rPr>
          <w:rFonts w:hAnsi="Times New Roman"/>
          <w:color w:val="000000"/>
          <w:sz w:val="24"/>
          <w:szCs w:val="24"/>
          <w:lang w:val="ru-RU"/>
        </w:rPr>
      </w:pPr>
      <w:r w:rsidRPr="00E37C38">
        <w:rPr>
          <w:rFonts w:hAnsi="Times New Roman"/>
          <w:b/>
          <w:bCs/>
          <w:color w:val="000000"/>
          <w:sz w:val="24"/>
          <w:szCs w:val="24"/>
          <w:lang w:val="ru-RU"/>
        </w:rPr>
        <w:t>Среднее</w:t>
      </w:r>
      <w:r w:rsidRPr="00E37C38">
        <w:rPr>
          <w:rFonts w:hAnsi="Times New Roman"/>
          <w:b/>
          <w:bCs/>
          <w:color w:val="000000"/>
          <w:sz w:val="24"/>
          <w:szCs w:val="24"/>
          <w:lang w:val="ru-RU"/>
        </w:rPr>
        <w:t xml:space="preserve"> </w:t>
      </w:r>
      <w:r w:rsidRPr="00E37C38">
        <w:rPr>
          <w:rFonts w:hAnsi="Times New Roman"/>
          <w:b/>
          <w:bCs/>
          <w:color w:val="000000"/>
          <w:sz w:val="24"/>
          <w:szCs w:val="24"/>
          <w:lang w:val="ru-RU"/>
        </w:rPr>
        <w:t>общее</w:t>
      </w:r>
      <w:r w:rsidRPr="00E37C38">
        <w:rPr>
          <w:rFonts w:hAnsi="Times New Roman"/>
          <w:b/>
          <w:bCs/>
          <w:color w:val="000000"/>
          <w:sz w:val="24"/>
          <w:szCs w:val="24"/>
          <w:lang w:val="ru-RU"/>
        </w:rPr>
        <w:t xml:space="preserve"> </w:t>
      </w:r>
      <w:r w:rsidRPr="00E37C38">
        <w:rPr>
          <w:rFonts w:hAnsi="Times New Roman"/>
          <w:b/>
          <w:bCs/>
          <w:color w:val="000000"/>
          <w:sz w:val="24"/>
          <w:szCs w:val="24"/>
          <w:lang w:val="ru-RU"/>
        </w:rPr>
        <w:t>образование</w:t>
      </w:r>
    </w:p>
    <w:p w:rsidR="001F52E0" w:rsidRPr="00DF460D" w:rsidRDefault="001F52E0" w:rsidP="001F52E0">
      <w:pPr>
        <w:jc w:val="center"/>
        <w:rPr>
          <w:rFonts w:ascii="Times New Roman" w:hAnsi="Times New Roman"/>
          <w:color w:val="000000"/>
          <w:sz w:val="24"/>
          <w:szCs w:val="24"/>
          <w:lang w:val="ru-RU"/>
        </w:rPr>
      </w:pPr>
      <w:r w:rsidRPr="00DF460D">
        <w:rPr>
          <w:rFonts w:ascii="Times New Roman" w:hAnsi="Times New Roman"/>
          <w:b/>
          <w:bCs/>
          <w:color w:val="000000"/>
          <w:sz w:val="24"/>
          <w:szCs w:val="24"/>
          <w:lang w:val="ru-RU"/>
        </w:rPr>
        <w:t>Пояснительная записка</w:t>
      </w:r>
    </w:p>
    <w:p w:rsidR="00734942" w:rsidRPr="001F52E0" w:rsidRDefault="00734942" w:rsidP="00734942">
      <w:pPr>
        <w:rPr>
          <w:rFonts w:ascii="Times New Roman" w:hAnsi="Times New Roman"/>
          <w:sz w:val="24"/>
          <w:szCs w:val="24"/>
          <w:lang w:val="ru-RU"/>
        </w:rPr>
      </w:pPr>
    </w:p>
    <w:p w:rsidR="001F52E0" w:rsidRPr="001F52E0" w:rsidRDefault="001F52E0" w:rsidP="001F52E0">
      <w:pPr>
        <w:rPr>
          <w:rFonts w:ascii="Times New Roman" w:hAnsi="Times New Roman"/>
          <w:color w:val="000000"/>
          <w:sz w:val="24"/>
          <w:szCs w:val="24"/>
          <w:lang w:val="ru-RU"/>
        </w:rPr>
      </w:pPr>
      <w:r w:rsidRPr="001F52E0">
        <w:rPr>
          <w:rFonts w:ascii="Times New Roman" w:hAnsi="Times New Roman"/>
          <w:color w:val="000000"/>
          <w:sz w:val="24"/>
          <w:szCs w:val="24"/>
          <w:lang w:val="ru-RU"/>
        </w:rPr>
        <w:t>Календарный учебный график составлен для основной общеобразовательной программы среднего общего образования в соответствии:</w:t>
      </w:r>
    </w:p>
    <w:p w:rsidR="001F52E0" w:rsidRPr="001F52E0" w:rsidRDefault="001F52E0" w:rsidP="001F52E0">
      <w:pPr>
        <w:widowControl/>
        <w:numPr>
          <w:ilvl w:val="0"/>
          <w:numId w:val="22"/>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1F52E0">
        <w:rPr>
          <w:rFonts w:ascii="Times New Roman" w:hAnsi="Times New Roman"/>
          <w:color w:val="000000"/>
          <w:sz w:val="24"/>
          <w:szCs w:val="24"/>
          <w:lang w:val="ru-RU"/>
        </w:rPr>
        <w:t>с частью 1 статьи 34 Федерального закона от 29.12.2012 № 273-ФЗ «Об образовании в Российской Федерации»;</w:t>
      </w:r>
    </w:p>
    <w:p w:rsidR="001F52E0" w:rsidRPr="001F52E0" w:rsidRDefault="001F52E0" w:rsidP="001F52E0">
      <w:pPr>
        <w:widowControl/>
        <w:numPr>
          <w:ilvl w:val="0"/>
          <w:numId w:val="22"/>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1F52E0">
        <w:rPr>
          <w:rFonts w:ascii="Times New Roman" w:hAnsi="Times New Roman"/>
          <w:color w:val="000000"/>
          <w:sz w:val="24"/>
          <w:szCs w:val="24"/>
          <w:lang w:val="ru-RU"/>
        </w:rPr>
        <w:t>СП 2.4.3648-20 «Санитарно-эпидемиологические требования к организациям воспитания и обучения, отдыха и оздоровления детей и молодежи»;</w:t>
      </w:r>
    </w:p>
    <w:p w:rsidR="001F52E0" w:rsidRPr="001F52E0" w:rsidRDefault="001F52E0" w:rsidP="001F52E0">
      <w:pPr>
        <w:widowControl/>
        <w:numPr>
          <w:ilvl w:val="0"/>
          <w:numId w:val="22"/>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1F52E0">
        <w:rPr>
          <w:rFonts w:ascii="Times New Roman" w:hAnsi="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rsidR="001F52E0" w:rsidRPr="001F52E0" w:rsidRDefault="001F52E0" w:rsidP="001F52E0">
      <w:pPr>
        <w:widowControl/>
        <w:numPr>
          <w:ilvl w:val="0"/>
          <w:numId w:val="22"/>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1F52E0">
        <w:rPr>
          <w:rFonts w:ascii="Times New Roman" w:hAnsi="Times New Roman"/>
          <w:color w:val="000000"/>
          <w:sz w:val="24"/>
          <w:szCs w:val="24"/>
          <w:lang w:val="ru-RU"/>
        </w:rPr>
        <w:t>ФГОС СОО, утвержденным приказом Минобрнауки от 17.05.2012 № 413;</w:t>
      </w:r>
    </w:p>
    <w:p w:rsidR="001F52E0" w:rsidRPr="001F52E0" w:rsidRDefault="001F52E0" w:rsidP="001F52E0">
      <w:pPr>
        <w:widowControl/>
        <w:numPr>
          <w:ilvl w:val="0"/>
          <w:numId w:val="22"/>
        </w:numPr>
        <w:spacing w:before="100" w:beforeAutospacing="1" w:after="100" w:afterAutospacing="1" w:line="240" w:lineRule="auto"/>
        <w:ind w:left="780" w:right="180"/>
        <w:rPr>
          <w:rFonts w:ascii="Times New Roman" w:hAnsi="Times New Roman"/>
          <w:color w:val="000000"/>
          <w:sz w:val="24"/>
          <w:szCs w:val="24"/>
          <w:lang w:val="ru-RU"/>
        </w:rPr>
      </w:pPr>
      <w:r w:rsidRPr="001F52E0">
        <w:rPr>
          <w:rFonts w:ascii="Times New Roman" w:hAnsi="Times New Roman"/>
          <w:color w:val="000000"/>
          <w:sz w:val="24"/>
          <w:szCs w:val="24"/>
          <w:lang w:val="ru-RU"/>
        </w:rPr>
        <w:t>ФОП СОО, утвержденной приказом Минпросвещения от 18.05.2023 № 371.</w:t>
      </w:r>
    </w:p>
    <w:p w:rsidR="001F52E0" w:rsidRPr="001F52E0" w:rsidRDefault="001F52E0" w:rsidP="001F52E0">
      <w:pPr>
        <w:jc w:val="center"/>
        <w:rPr>
          <w:rFonts w:ascii="Times New Roman" w:hAnsi="Times New Roman"/>
          <w:color w:val="000000"/>
          <w:sz w:val="24"/>
          <w:szCs w:val="24"/>
          <w:lang w:val="ru-RU"/>
        </w:rPr>
      </w:pPr>
      <w:r w:rsidRPr="001F52E0">
        <w:rPr>
          <w:rFonts w:ascii="Times New Roman" w:hAnsi="Times New Roman"/>
          <w:b/>
          <w:bCs/>
          <w:color w:val="000000"/>
          <w:sz w:val="24"/>
          <w:szCs w:val="24"/>
          <w:lang w:val="ru-RU"/>
        </w:rPr>
        <w:t>1. Календарные периоды учебного года</w:t>
      </w:r>
    </w:p>
    <w:p w:rsidR="001F52E0" w:rsidRPr="001F52E0" w:rsidRDefault="001F52E0" w:rsidP="001F52E0">
      <w:pPr>
        <w:rPr>
          <w:rFonts w:ascii="Times New Roman" w:hAnsi="Times New Roman"/>
          <w:color w:val="000000"/>
          <w:sz w:val="24"/>
          <w:szCs w:val="24"/>
          <w:lang w:val="ru-RU"/>
        </w:rPr>
      </w:pPr>
      <w:r w:rsidRPr="001F52E0">
        <w:rPr>
          <w:rFonts w:ascii="Times New Roman" w:hAnsi="Times New Roman"/>
          <w:color w:val="000000"/>
          <w:sz w:val="24"/>
          <w:szCs w:val="24"/>
          <w:lang w:val="ru-RU"/>
        </w:rPr>
        <w:t>1.1.Дата начала учебного года: 1 сентября 2023 года.</w:t>
      </w:r>
    </w:p>
    <w:p w:rsidR="001F52E0" w:rsidRPr="001F52E0" w:rsidRDefault="001F52E0" w:rsidP="001F52E0">
      <w:pPr>
        <w:rPr>
          <w:rFonts w:ascii="Times New Roman" w:hAnsi="Times New Roman"/>
          <w:color w:val="000000"/>
          <w:sz w:val="24"/>
          <w:szCs w:val="24"/>
          <w:lang w:val="ru-RU"/>
        </w:rPr>
      </w:pPr>
      <w:r w:rsidRPr="001F52E0">
        <w:rPr>
          <w:rFonts w:ascii="Times New Roman" w:hAnsi="Times New Roman"/>
          <w:color w:val="000000"/>
          <w:sz w:val="24"/>
          <w:szCs w:val="24"/>
          <w:lang w:val="ru-RU"/>
        </w:rPr>
        <w:t>1.2. Дата окончания учебного года для 10-х классов: 25</w:t>
      </w:r>
      <w:r w:rsidRPr="001F52E0">
        <w:rPr>
          <w:rFonts w:ascii="Times New Roman" w:hAnsi="Times New Roman"/>
          <w:color w:val="000000"/>
          <w:sz w:val="24"/>
          <w:szCs w:val="24"/>
        </w:rPr>
        <w:t> </w:t>
      </w:r>
      <w:r w:rsidRPr="001F52E0">
        <w:rPr>
          <w:rFonts w:ascii="Times New Roman" w:hAnsi="Times New Roman"/>
          <w:color w:val="000000"/>
          <w:sz w:val="24"/>
          <w:szCs w:val="24"/>
          <w:lang w:val="ru-RU"/>
        </w:rPr>
        <w:t>мая 2024 года.</w:t>
      </w:r>
    </w:p>
    <w:p w:rsidR="001F52E0" w:rsidRPr="001F52E0" w:rsidRDefault="001F52E0" w:rsidP="001F52E0">
      <w:pPr>
        <w:rPr>
          <w:rFonts w:ascii="Times New Roman" w:hAnsi="Times New Roman"/>
          <w:color w:val="000000"/>
          <w:sz w:val="24"/>
          <w:szCs w:val="24"/>
          <w:lang w:val="ru-RU"/>
        </w:rPr>
      </w:pPr>
      <w:r w:rsidRPr="001F52E0">
        <w:rPr>
          <w:rFonts w:ascii="Times New Roman" w:hAnsi="Times New Roman"/>
          <w:color w:val="000000"/>
          <w:sz w:val="24"/>
          <w:szCs w:val="24"/>
          <w:lang w:val="ru-RU"/>
        </w:rPr>
        <w:t>1.3. Дата окончания учебного года для 11-х классов: определяется расписанием ГИА.</w:t>
      </w:r>
    </w:p>
    <w:p w:rsidR="001F52E0" w:rsidRPr="001F52E0" w:rsidRDefault="001F52E0" w:rsidP="001F52E0">
      <w:pPr>
        <w:jc w:val="center"/>
        <w:rPr>
          <w:rFonts w:ascii="Times New Roman" w:hAnsi="Times New Roman"/>
          <w:color w:val="000000"/>
          <w:sz w:val="24"/>
          <w:szCs w:val="24"/>
          <w:lang w:val="ru-RU"/>
        </w:rPr>
      </w:pPr>
      <w:r w:rsidRPr="001F52E0">
        <w:rPr>
          <w:rFonts w:ascii="Times New Roman" w:hAnsi="Times New Roman"/>
          <w:b/>
          <w:bCs/>
          <w:color w:val="000000"/>
          <w:sz w:val="24"/>
          <w:szCs w:val="24"/>
          <w:lang w:val="ru-RU"/>
        </w:rPr>
        <w:t>2. Периоды образовательной деятельности</w:t>
      </w:r>
    </w:p>
    <w:p w:rsidR="001F52E0" w:rsidRPr="001F52E0" w:rsidRDefault="001F52E0" w:rsidP="001F52E0">
      <w:pPr>
        <w:rPr>
          <w:rFonts w:ascii="Times New Roman" w:hAnsi="Times New Roman"/>
          <w:color w:val="000000"/>
          <w:sz w:val="24"/>
          <w:szCs w:val="24"/>
          <w:lang w:val="ru-RU"/>
        </w:rPr>
      </w:pPr>
      <w:r w:rsidRPr="001F52E0">
        <w:rPr>
          <w:rFonts w:ascii="Times New Roman" w:hAnsi="Times New Roman"/>
          <w:color w:val="000000"/>
          <w:sz w:val="24"/>
          <w:szCs w:val="24"/>
          <w:lang w:val="ru-RU"/>
        </w:rPr>
        <w:t>2.1. Продолжительность учебного года:</w:t>
      </w:r>
    </w:p>
    <w:p w:rsidR="001F52E0" w:rsidRPr="001F52E0" w:rsidRDefault="001F52E0" w:rsidP="001F52E0">
      <w:pPr>
        <w:widowControl/>
        <w:numPr>
          <w:ilvl w:val="0"/>
          <w:numId w:val="23"/>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1F52E0">
        <w:rPr>
          <w:rFonts w:ascii="Times New Roman" w:hAnsi="Times New Roman"/>
          <w:color w:val="000000"/>
          <w:sz w:val="24"/>
          <w:szCs w:val="24"/>
          <w:lang w:val="ru-RU"/>
        </w:rPr>
        <w:t>10-е</w:t>
      </w:r>
      <w:r w:rsidRPr="001F52E0">
        <w:rPr>
          <w:rFonts w:ascii="Times New Roman" w:hAnsi="Times New Roman"/>
          <w:color w:val="000000"/>
          <w:sz w:val="24"/>
          <w:szCs w:val="24"/>
        </w:rPr>
        <w:t> </w:t>
      </w:r>
      <w:r w:rsidRPr="001F52E0">
        <w:rPr>
          <w:rFonts w:ascii="Times New Roman" w:hAnsi="Times New Roman"/>
          <w:color w:val="000000"/>
          <w:sz w:val="24"/>
          <w:szCs w:val="24"/>
          <w:lang w:val="ru-RU"/>
        </w:rPr>
        <w:t>классы – 34</w:t>
      </w:r>
      <w:r w:rsidRPr="001F52E0">
        <w:rPr>
          <w:rFonts w:ascii="Times New Roman" w:hAnsi="Times New Roman"/>
          <w:color w:val="000000"/>
          <w:sz w:val="24"/>
          <w:szCs w:val="24"/>
        </w:rPr>
        <w:t> </w:t>
      </w:r>
      <w:r w:rsidRPr="001F52E0">
        <w:rPr>
          <w:rFonts w:ascii="Times New Roman" w:hAnsi="Times New Roman"/>
          <w:color w:val="000000"/>
          <w:sz w:val="24"/>
          <w:szCs w:val="24"/>
          <w:lang w:val="ru-RU"/>
        </w:rPr>
        <w:t>недель (201 учебный день);</w:t>
      </w:r>
    </w:p>
    <w:p w:rsidR="001F52E0" w:rsidRPr="001F52E0" w:rsidRDefault="001F52E0" w:rsidP="001F52E0">
      <w:pPr>
        <w:widowControl/>
        <w:numPr>
          <w:ilvl w:val="0"/>
          <w:numId w:val="23"/>
        </w:numPr>
        <w:spacing w:before="100" w:beforeAutospacing="1" w:after="100" w:afterAutospacing="1" w:line="240" w:lineRule="auto"/>
        <w:ind w:left="780" w:right="180"/>
        <w:rPr>
          <w:rFonts w:ascii="Times New Roman" w:hAnsi="Times New Roman"/>
          <w:color w:val="000000"/>
          <w:sz w:val="24"/>
          <w:szCs w:val="24"/>
          <w:lang w:val="ru-RU"/>
        </w:rPr>
      </w:pPr>
      <w:r w:rsidRPr="001F52E0">
        <w:rPr>
          <w:rFonts w:ascii="Times New Roman" w:hAnsi="Times New Roman"/>
          <w:color w:val="000000"/>
          <w:sz w:val="24"/>
          <w:szCs w:val="24"/>
          <w:lang w:val="ru-RU"/>
        </w:rPr>
        <w:t>11-е</w:t>
      </w:r>
      <w:r w:rsidRPr="001F52E0">
        <w:rPr>
          <w:rFonts w:ascii="Times New Roman" w:hAnsi="Times New Roman"/>
          <w:color w:val="000000"/>
          <w:sz w:val="24"/>
          <w:szCs w:val="24"/>
        </w:rPr>
        <w:t> </w:t>
      </w:r>
      <w:r w:rsidRPr="001F52E0">
        <w:rPr>
          <w:rFonts w:ascii="Times New Roman" w:hAnsi="Times New Roman"/>
          <w:color w:val="000000"/>
          <w:sz w:val="24"/>
          <w:szCs w:val="24"/>
          <w:lang w:val="ru-RU"/>
        </w:rPr>
        <w:t>классы – 34 недели без учета государственной итоговой аттестации (ГИА).</w:t>
      </w:r>
    </w:p>
    <w:p w:rsidR="001F52E0" w:rsidRPr="001F52E0" w:rsidRDefault="001F52E0" w:rsidP="001F52E0">
      <w:pPr>
        <w:rPr>
          <w:rFonts w:ascii="Times New Roman" w:hAnsi="Times New Roman"/>
          <w:color w:val="000000"/>
          <w:sz w:val="24"/>
          <w:szCs w:val="24"/>
          <w:lang w:val="ru-RU"/>
        </w:rPr>
      </w:pPr>
      <w:r w:rsidRPr="001F52E0">
        <w:rPr>
          <w:rFonts w:ascii="Times New Roman" w:hAnsi="Times New Roman"/>
          <w:color w:val="000000"/>
          <w:sz w:val="24"/>
          <w:szCs w:val="24"/>
          <w:lang w:val="ru-RU"/>
        </w:rPr>
        <w:t>2.2. Продолжительность учебных периодов по четвертям в учебных неделях и учебных днях</w:t>
      </w:r>
    </w:p>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b/>
          <w:bCs/>
          <w:color w:val="000000"/>
          <w:sz w:val="24"/>
          <w:szCs w:val="24"/>
        </w:rPr>
        <w:lastRenderedPageBreak/>
        <w:t>10-е классы</w:t>
      </w:r>
    </w:p>
    <w:tbl>
      <w:tblPr>
        <w:tblW w:w="0" w:type="auto"/>
        <w:tblCellMar>
          <w:top w:w="15" w:type="dxa"/>
          <w:left w:w="15" w:type="dxa"/>
          <w:bottom w:w="15" w:type="dxa"/>
          <w:right w:w="15" w:type="dxa"/>
        </w:tblCellMar>
        <w:tblLook w:val="0600" w:firstRow="0" w:lastRow="0" w:firstColumn="0" w:lastColumn="0" w:noHBand="1" w:noVBand="1"/>
      </w:tblPr>
      <w:tblGrid>
        <w:gridCol w:w="1970"/>
        <w:gridCol w:w="1230"/>
        <w:gridCol w:w="1372"/>
        <w:gridCol w:w="1872"/>
        <w:gridCol w:w="1643"/>
      </w:tblGrid>
      <w:tr w:rsidR="001F52E0" w:rsidRPr="001F52E0" w:rsidTr="001F52E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Учебный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Дата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Продолжительность</w:t>
            </w:r>
          </w:p>
        </w:tc>
      </w:tr>
      <w:tr w:rsidR="001F52E0" w:rsidRPr="001F52E0" w:rsidTr="001F52E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Начало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Окончание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Количество</w:t>
            </w:r>
            <w:r w:rsidRPr="001F52E0">
              <w:rPr>
                <w:rFonts w:ascii="Times New Roman" w:hAnsi="Times New Roman"/>
                <w:sz w:val="24"/>
                <w:szCs w:val="24"/>
              </w:rPr>
              <w:br/>
            </w:r>
            <w:r w:rsidRPr="001F52E0">
              <w:rPr>
                <w:rFonts w:ascii="Times New Roman" w:hAnsi="Times New Roman"/>
                <w:b/>
                <w:bCs/>
                <w:color w:val="000000"/>
                <w:sz w:val="24"/>
                <w:szCs w:val="24"/>
              </w:rPr>
              <w:t>учебных недель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Количество</w:t>
            </w:r>
            <w:r w:rsidRPr="001F52E0">
              <w:rPr>
                <w:rFonts w:ascii="Times New Roman" w:hAnsi="Times New Roman"/>
                <w:sz w:val="24"/>
                <w:szCs w:val="24"/>
              </w:rPr>
              <w:br/>
            </w:r>
            <w:r w:rsidRPr="001F52E0">
              <w:rPr>
                <w:rFonts w:ascii="Times New Roman" w:hAnsi="Times New Roman"/>
                <w:b/>
                <w:bCs/>
                <w:color w:val="000000"/>
                <w:sz w:val="24"/>
                <w:szCs w:val="24"/>
              </w:rPr>
              <w:t>учебных дней</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01.09.2023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29.10.2023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44</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06.11.2023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30.12.2023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48</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III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09.01.2024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23.03.2024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63</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IV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01.04.2024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25.05.2024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46</w:t>
            </w:r>
          </w:p>
        </w:tc>
      </w:tr>
      <w:tr w:rsidR="001F52E0" w:rsidRPr="001F52E0" w:rsidTr="001F52E0">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Итого в 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201</w:t>
            </w:r>
          </w:p>
        </w:tc>
      </w:tr>
    </w:tbl>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b/>
          <w:bCs/>
          <w:color w:val="000000"/>
          <w:sz w:val="24"/>
          <w:szCs w:val="24"/>
        </w:rPr>
        <w:t>11-е классы</w:t>
      </w:r>
    </w:p>
    <w:tbl>
      <w:tblPr>
        <w:tblW w:w="0" w:type="auto"/>
        <w:tblCellMar>
          <w:top w:w="15" w:type="dxa"/>
          <w:left w:w="15" w:type="dxa"/>
          <w:bottom w:w="15" w:type="dxa"/>
          <w:right w:w="15" w:type="dxa"/>
        </w:tblCellMar>
        <w:tblLook w:val="0600" w:firstRow="0" w:lastRow="0" w:firstColumn="0" w:lastColumn="0" w:noHBand="1" w:noVBand="1"/>
      </w:tblPr>
      <w:tblGrid>
        <w:gridCol w:w="1443"/>
        <w:gridCol w:w="1314"/>
        <w:gridCol w:w="1466"/>
        <w:gridCol w:w="1872"/>
        <w:gridCol w:w="1643"/>
      </w:tblGrid>
      <w:tr w:rsidR="001F52E0" w:rsidRPr="001F52E0" w:rsidTr="001F52E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Учебный</w:t>
            </w:r>
            <w:r w:rsidRPr="001F52E0">
              <w:rPr>
                <w:rFonts w:ascii="Times New Roman" w:hAnsi="Times New Roman"/>
                <w:sz w:val="24"/>
                <w:szCs w:val="24"/>
              </w:rPr>
              <w:br/>
            </w:r>
            <w:r w:rsidRPr="001F52E0">
              <w:rPr>
                <w:rFonts w:ascii="Times New Roman" w:hAnsi="Times New Roman"/>
                <w:b/>
                <w:bCs/>
                <w:color w:val="000000"/>
                <w:sz w:val="24"/>
                <w:szCs w:val="24"/>
              </w:rPr>
              <w:t>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Дата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Продолжительность</w:t>
            </w:r>
          </w:p>
        </w:tc>
      </w:tr>
      <w:tr w:rsidR="001F52E0" w:rsidRPr="001F52E0" w:rsidTr="001F52E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 xml:space="preserve">Начало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 xml:space="preserve">Окончание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Количество</w:t>
            </w:r>
            <w:r w:rsidRPr="001F52E0">
              <w:rPr>
                <w:rFonts w:ascii="Times New Roman" w:hAnsi="Times New Roman"/>
                <w:sz w:val="24"/>
                <w:szCs w:val="24"/>
              </w:rPr>
              <w:br/>
            </w:r>
            <w:r w:rsidRPr="001F52E0">
              <w:rPr>
                <w:rFonts w:ascii="Times New Roman" w:hAnsi="Times New Roman"/>
                <w:b/>
                <w:bCs/>
                <w:color w:val="000000"/>
                <w:sz w:val="24"/>
                <w:szCs w:val="24"/>
              </w:rPr>
              <w:t xml:space="preserve">учебных недель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Количество</w:t>
            </w:r>
            <w:r w:rsidRPr="001F52E0">
              <w:rPr>
                <w:rFonts w:ascii="Times New Roman" w:hAnsi="Times New Roman"/>
                <w:sz w:val="24"/>
                <w:szCs w:val="24"/>
              </w:rPr>
              <w:br/>
            </w:r>
            <w:r w:rsidRPr="001F52E0">
              <w:rPr>
                <w:rFonts w:ascii="Times New Roman" w:hAnsi="Times New Roman"/>
                <w:b/>
                <w:bCs/>
                <w:color w:val="000000"/>
                <w:sz w:val="24"/>
                <w:szCs w:val="24"/>
              </w:rPr>
              <w:t xml:space="preserve">учебных дней </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01.09.2023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29.10.2023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44</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06.11.2023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30.12.2023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48</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III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09.01.2024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23.03.2024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63</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IV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01.04.2024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25.05.2024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46</w:t>
            </w:r>
          </w:p>
        </w:tc>
      </w:tr>
      <w:tr w:rsidR="001F52E0" w:rsidRPr="001F52E0" w:rsidTr="001F52E0">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lang w:val="ru-RU"/>
              </w:rPr>
            </w:pPr>
            <w:r w:rsidRPr="001F52E0">
              <w:rPr>
                <w:rFonts w:ascii="Times New Roman" w:hAnsi="Times New Roman"/>
                <w:b/>
                <w:bCs/>
                <w:color w:val="000000"/>
                <w:sz w:val="24"/>
                <w:szCs w:val="24"/>
                <w:lang w:val="ru-RU"/>
              </w:rPr>
              <w:t>Итого в учебном году без учета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201</w:t>
            </w:r>
          </w:p>
        </w:tc>
      </w:tr>
    </w:tbl>
    <w:p w:rsidR="001F52E0" w:rsidRPr="001F52E0" w:rsidRDefault="001F52E0" w:rsidP="001F52E0">
      <w:pPr>
        <w:rPr>
          <w:rFonts w:ascii="Times New Roman" w:hAnsi="Times New Roman"/>
          <w:color w:val="000000"/>
          <w:sz w:val="24"/>
          <w:szCs w:val="24"/>
          <w:lang w:val="ru-RU"/>
        </w:rPr>
      </w:pPr>
      <w:r w:rsidRPr="001F52E0">
        <w:rPr>
          <w:rFonts w:ascii="Times New Roman" w:hAnsi="Times New Roman"/>
          <w:color w:val="000000"/>
          <w:sz w:val="24"/>
          <w:szCs w:val="24"/>
          <w:lang w:val="ru-RU"/>
        </w:rPr>
        <w:t>*</w:t>
      </w:r>
      <w:r w:rsidRPr="001F52E0">
        <w:rPr>
          <w:rFonts w:ascii="Times New Roman" w:hAnsi="Times New Roman"/>
          <w:color w:val="000000"/>
          <w:sz w:val="24"/>
          <w:szCs w:val="24"/>
        </w:rPr>
        <w:t> </w:t>
      </w:r>
      <w:r w:rsidRPr="001F52E0">
        <w:rPr>
          <w:rFonts w:ascii="Times New Roman" w:hAnsi="Times New Roman"/>
          <w:color w:val="000000"/>
          <w:sz w:val="24"/>
          <w:szCs w:val="24"/>
          <w:lang w:val="ru-RU"/>
        </w:rPr>
        <w:t>Сроки проведения ГИА обучающихся устанавливают Минпросвещения и Рособрнадзор.</w:t>
      </w:r>
    </w:p>
    <w:p w:rsidR="001F52E0" w:rsidRPr="001F52E0" w:rsidRDefault="001F52E0" w:rsidP="001F52E0">
      <w:pPr>
        <w:jc w:val="center"/>
        <w:rPr>
          <w:rFonts w:ascii="Times New Roman" w:hAnsi="Times New Roman"/>
          <w:color w:val="000000"/>
          <w:sz w:val="24"/>
          <w:szCs w:val="24"/>
          <w:lang w:val="ru-RU"/>
        </w:rPr>
      </w:pPr>
      <w:r w:rsidRPr="001F52E0">
        <w:rPr>
          <w:rFonts w:ascii="Times New Roman" w:hAnsi="Times New Roman"/>
          <w:b/>
          <w:bCs/>
          <w:color w:val="000000"/>
          <w:sz w:val="24"/>
          <w:szCs w:val="24"/>
          <w:lang w:val="ru-RU"/>
        </w:rPr>
        <w:t>3. Продолжительность каникул, праздничных и выходных дней</w:t>
      </w:r>
    </w:p>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b/>
          <w:bCs/>
          <w:color w:val="000000"/>
          <w:sz w:val="24"/>
          <w:szCs w:val="24"/>
        </w:rPr>
        <w:t>10-е классы</w:t>
      </w:r>
    </w:p>
    <w:tbl>
      <w:tblPr>
        <w:tblW w:w="0" w:type="auto"/>
        <w:tblCellMar>
          <w:top w:w="15" w:type="dxa"/>
          <w:left w:w="15" w:type="dxa"/>
          <w:bottom w:w="15" w:type="dxa"/>
          <w:right w:w="15" w:type="dxa"/>
        </w:tblCellMar>
        <w:tblLook w:val="0600" w:firstRow="0" w:lastRow="0" w:firstColumn="0" w:lastColumn="0" w:noHBand="1" w:noVBand="1"/>
      </w:tblPr>
      <w:tblGrid>
        <w:gridCol w:w="2130"/>
        <w:gridCol w:w="1230"/>
        <w:gridCol w:w="1372"/>
        <w:gridCol w:w="4773"/>
      </w:tblGrid>
      <w:tr w:rsidR="001F52E0" w:rsidRPr="00E37C38" w:rsidTr="001F52E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Каникулярный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lang w:val="ru-RU"/>
              </w:rPr>
            </w:pPr>
            <w:r w:rsidRPr="001F52E0">
              <w:rPr>
                <w:rFonts w:ascii="Times New Roman" w:hAnsi="Times New Roman"/>
                <w:b/>
                <w:bCs/>
                <w:color w:val="000000"/>
                <w:sz w:val="24"/>
                <w:szCs w:val="24"/>
                <w:lang w:val="ru-RU"/>
              </w:rPr>
              <w:t>Продолжительность каникул, праздничных и выходных дней в календарных днях</w:t>
            </w:r>
          </w:p>
        </w:tc>
      </w:tr>
      <w:tr w:rsidR="001F52E0" w:rsidRPr="001F52E0" w:rsidTr="001F52E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ind w:left="75" w:right="75"/>
              <w:rPr>
                <w:rFonts w:ascii="Times New Roman"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 xml:space="preserve">Начало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 xml:space="preserve">Окончание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ind w:left="75" w:right="75"/>
              <w:rPr>
                <w:rFonts w:ascii="Times New Roman" w:hAnsi="Times New Roman"/>
                <w:color w:val="000000"/>
                <w:sz w:val="24"/>
                <w:szCs w:val="24"/>
              </w:rPr>
            </w:pP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lastRenderedPageBreak/>
              <w:t>Осенние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29.10.2023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05.11.2023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8</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Зимние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31.12.2023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08.01.2024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9</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Весенние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24.03.2024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31.03.2024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8</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Летние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26.05.2024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31.08.2024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98</w:t>
            </w:r>
          </w:p>
        </w:tc>
      </w:tr>
      <w:tr w:rsidR="001F52E0" w:rsidRPr="001F52E0" w:rsidTr="001F52E0">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36</w:t>
            </w:r>
          </w:p>
        </w:tc>
      </w:tr>
      <w:tr w:rsidR="001F52E0" w:rsidRPr="001F52E0" w:rsidTr="001F52E0">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Из них праздничных дней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4</w:t>
            </w:r>
          </w:p>
        </w:tc>
      </w:tr>
      <w:tr w:rsidR="001F52E0" w:rsidRPr="001F52E0" w:rsidTr="001F52E0">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159</w:t>
            </w:r>
          </w:p>
        </w:tc>
      </w:tr>
    </w:tbl>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b/>
          <w:bCs/>
          <w:color w:val="000000"/>
          <w:sz w:val="24"/>
          <w:szCs w:val="24"/>
        </w:rPr>
        <w:t>11-е классы</w:t>
      </w:r>
    </w:p>
    <w:tbl>
      <w:tblPr>
        <w:tblW w:w="0" w:type="auto"/>
        <w:tblCellMar>
          <w:top w:w="15" w:type="dxa"/>
          <w:left w:w="15" w:type="dxa"/>
          <w:bottom w:w="15" w:type="dxa"/>
          <w:right w:w="15" w:type="dxa"/>
        </w:tblCellMar>
        <w:tblLook w:val="0600" w:firstRow="0" w:lastRow="0" w:firstColumn="0" w:lastColumn="0" w:noHBand="1" w:noVBand="1"/>
      </w:tblPr>
      <w:tblGrid>
        <w:gridCol w:w="2659"/>
        <w:gridCol w:w="1230"/>
        <w:gridCol w:w="1492"/>
        <w:gridCol w:w="2864"/>
      </w:tblGrid>
      <w:tr w:rsidR="001F52E0" w:rsidRPr="00E37C38" w:rsidTr="001F52E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Каникулярный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lang w:val="ru-RU"/>
              </w:rPr>
            </w:pPr>
            <w:r w:rsidRPr="001F52E0">
              <w:rPr>
                <w:rFonts w:ascii="Times New Roman" w:hAnsi="Times New Roman"/>
                <w:b/>
                <w:bCs/>
                <w:color w:val="000000"/>
                <w:sz w:val="24"/>
                <w:szCs w:val="24"/>
                <w:lang w:val="ru-RU"/>
              </w:rPr>
              <w:t>Продолжительность</w:t>
            </w:r>
            <w:r w:rsidRPr="001F52E0">
              <w:rPr>
                <w:rFonts w:ascii="Times New Roman" w:hAnsi="Times New Roman"/>
                <w:sz w:val="24"/>
                <w:szCs w:val="24"/>
                <w:lang w:val="ru-RU"/>
              </w:rPr>
              <w:br/>
            </w:r>
            <w:r w:rsidRPr="001F52E0">
              <w:rPr>
                <w:rFonts w:ascii="Times New Roman" w:hAnsi="Times New Roman"/>
                <w:b/>
                <w:bCs/>
                <w:color w:val="000000"/>
                <w:sz w:val="24"/>
                <w:szCs w:val="24"/>
                <w:lang w:val="ru-RU"/>
              </w:rPr>
              <w:t>каникул, праздничных и</w:t>
            </w:r>
            <w:r w:rsidRPr="001F52E0">
              <w:rPr>
                <w:rFonts w:ascii="Times New Roman" w:hAnsi="Times New Roman"/>
                <w:sz w:val="24"/>
                <w:szCs w:val="24"/>
                <w:lang w:val="ru-RU"/>
              </w:rPr>
              <w:br/>
            </w:r>
            <w:r w:rsidRPr="001F52E0">
              <w:rPr>
                <w:rFonts w:ascii="Times New Roman" w:hAnsi="Times New Roman"/>
                <w:b/>
                <w:bCs/>
                <w:color w:val="000000"/>
                <w:sz w:val="24"/>
                <w:szCs w:val="24"/>
                <w:lang w:val="ru-RU"/>
              </w:rPr>
              <w:t>выходных дней в</w:t>
            </w:r>
            <w:r w:rsidRPr="001F52E0">
              <w:rPr>
                <w:rFonts w:ascii="Times New Roman" w:hAnsi="Times New Roman"/>
                <w:sz w:val="24"/>
                <w:szCs w:val="24"/>
                <w:lang w:val="ru-RU"/>
              </w:rPr>
              <w:br/>
            </w:r>
            <w:r w:rsidRPr="001F52E0">
              <w:rPr>
                <w:rFonts w:ascii="Times New Roman" w:hAnsi="Times New Roman"/>
                <w:b/>
                <w:bCs/>
                <w:color w:val="000000"/>
                <w:sz w:val="24"/>
                <w:szCs w:val="24"/>
                <w:lang w:val="ru-RU"/>
              </w:rPr>
              <w:t>календарных днях</w:t>
            </w:r>
          </w:p>
        </w:tc>
      </w:tr>
      <w:tr w:rsidR="001F52E0" w:rsidRPr="001F52E0" w:rsidTr="001F52E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ind w:left="75" w:right="75"/>
              <w:rPr>
                <w:rFonts w:ascii="Times New Roman"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 xml:space="preserve">Начало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Окончание*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ind w:left="75" w:right="75"/>
              <w:rPr>
                <w:rFonts w:ascii="Times New Roman" w:hAnsi="Times New Roman"/>
                <w:color w:val="000000"/>
                <w:sz w:val="24"/>
                <w:szCs w:val="24"/>
              </w:rPr>
            </w:pP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Осенние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29.10.2023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05.11.2023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8</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Зимние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31.12.2023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08.01.2024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9</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Весенние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24.03.2024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31.03.2024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8</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Летние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01.07.2024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31.08.2024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62</w:t>
            </w:r>
          </w:p>
        </w:tc>
      </w:tr>
      <w:tr w:rsidR="001F52E0" w:rsidRPr="001F52E0" w:rsidTr="001F52E0">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36</w:t>
            </w:r>
          </w:p>
        </w:tc>
      </w:tr>
      <w:tr w:rsidR="001F52E0" w:rsidRPr="001F52E0" w:rsidTr="001F52E0">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Из них праздничных дней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4</w:t>
            </w:r>
          </w:p>
        </w:tc>
      </w:tr>
      <w:tr w:rsidR="001F52E0" w:rsidRPr="001F52E0" w:rsidTr="001F52E0">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123**</w:t>
            </w:r>
          </w:p>
        </w:tc>
      </w:tr>
    </w:tbl>
    <w:p w:rsidR="001F52E0" w:rsidRPr="001F52E0" w:rsidRDefault="001F52E0" w:rsidP="001F52E0">
      <w:pPr>
        <w:rPr>
          <w:rFonts w:ascii="Times New Roman" w:hAnsi="Times New Roman"/>
          <w:color w:val="000000"/>
          <w:sz w:val="24"/>
          <w:szCs w:val="24"/>
          <w:lang w:val="ru-RU"/>
        </w:rPr>
      </w:pPr>
      <w:r w:rsidRPr="001F52E0">
        <w:rPr>
          <w:rFonts w:ascii="Times New Roman" w:hAnsi="Times New Roman"/>
          <w:color w:val="000000"/>
          <w:sz w:val="24"/>
          <w:szCs w:val="24"/>
          <w:lang w:val="ru-RU"/>
        </w:rPr>
        <w:t>* Для обучающихся 11-х классов учебный год завершается в соответствии с расписанием ГИА.</w:t>
      </w:r>
    </w:p>
    <w:p w:rsidR="001F52E0" w:rsidRPr="001F52E0" w:rsidRDefault="001F52E0" w:rsidP="001F52E0">
      <w:pPr>
        <w:rPr>
          <w:rFonts w:ascii="Times New Roman" w:hAnsi="Times New Roman"/>
          <w:color w:val="000000"/>
          <w:sz w:val="24"/>
          <w:szCs w:val="24"/>
          <w:lang w:val="ru-RU"/>
        </w:rPr>
      </w:pPr>
      <w:r w:rsidRPr="001F52E0">
        <w:rPr>
          <w:rFonts w:ascii="Times New Roman" w:hAnsi="Times New Roman"/>
          <w:color w:val="000000"/>
          <w:sz w:val="24"/>
          <w:szCs w:val="24"/>
          <w:lang w:val="ru-RU"/>
        </w:rPr>
        <w:t>** В календарном учебном графике период летних каникул определен примерно.</w:t>
      </w:r>
    </w:p>
    <w:p w:rsidR="001F52E0" w:rsidRPr="001F52E0" w:rsidRDefault="001F52E0" w:rsidP="001F52E0">
      <w:pPr>
        <w:jc w:val="center"/>
        <w:rPr>
          <w:rFonts w:ascii="Times New Roman" w:hAnsi="Times New Roman"/>
          <w:color w:val="000000"/>
          <w:sz w:val="24"/>
          <w:szCs w:val="24"/>
          <w:lang w:val="ru-RU"/>
        </w:rPr>
      </w:pPr>
      <w:r w:rsidRPr="001F52E0">
        <w:rPr>
          <w:rFonts w:ascii="Times New Roman" w:hAnsi="Times New Roman"/>
          <w:b/>
          <w:bCs/>
          <w:color w:val="000000"/>
          <w:sz w:val="24"/>
          <w:szCs w:val="24"/>
          <w:lang w:val="ru-RU"/>
        </w:rPr>
        <w:t>4. Сроки проведения промежуточной аттестации</w:t>
      </w:r>
    </w:p>
    <w:p w:rsidR="001F52E0" w:rsidRPr="001F52E0" w:rsidRDefault="001F52E0" w:rsidP="001F52E0">
      <w:pPr>
        <w:rPr>
          <w:rFonts w:ascii="Times New Roman" w:hAnsi="Times New Roman"/>
          <w:color w:val="000000"/>
          <w:sz w:val="24"/>
          <w:szCs w:val="24"/>
          <w:lang w:val="ru-RU"/>
        </w:rPr>
      </w:pPr>
      <w:r w:rsidRPr="001F52E0">
        <w:rPr>
          <w:rFonts w:ascii="Times New Roman" w:hAnsi="Times New Roman"/>
          <w:color w:val="000000"/>
          <w:sz w:val="24"/>
          <w:szCs w:val="24"/>
          <w:lang w:val="ru-RU"/>
        </w:rPr>
        <w:t>Промежуточная аттестация проводится в 10–11-х классах с 15.04.2024 по 30.04.2024</w:t>
      </w:r>
      <w:r w:rsidRPr="001F52E0">
        <w:rPr>
          <w:rFonts w:ascii="Times New Roman" w:hAnsi="Times New Roman"/>
          <w:color w:val="000000"/>
          <w:sz w:val="24"/>
          <w:szCs w:val="24"/>
        </w:rPr>
        <w:t> </w:t>
      </w:r>
      <w:r w:rsidRPr="001F52E0">
        <w:rPr>
          <w:rFonts w:ascii="Times New Roman" w:hAnsi="Times New Roman"/>
          <w:color w:val="000000"/>
          <w:sz w:val="24"/>
          <w:szCs w:val="24"/>
          <w:lang w:val="ru-RU"/>
        </w:rPr>
        <w:t>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firstRow="0" w:lastRow="0" w:firstColumn="0" w:lastColumn="0" w:noHBand="1" w:noVBand="1"/>
      </w:tblPr>
      <w:tblGrid>
        <w:gridCol w:w="792"/>
        <w:gridCol w:w="2697"/>
        <w:gridCol w:w="3961"/>
      </w:tblGrid>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lastRenderedPageBreak/>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Учебный 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b/>
                <w:bCs/>
                <w:color w:val="000000"/>
                <w:sz w:val="24"/>
                <w:szCs w:val="24"/>
              </w:rPr>
              <w:t>Форма промежуточной аттестации</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Диагностическая работа</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Тестирование</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Тестирование</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Диагностическая работа</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Астрономия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Диагностическая работа</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Собеседование</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Собеседование</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Диагностическая работа</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Диагностическая работа</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Диагностическая работа</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Собеседование</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Тестирование</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Индивидуальный проект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Диагностическая работа</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Тестирование</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Собеседование</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Тестирование</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Диагностическая работа</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Диагностическая работа</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Собеседование</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Собеседование</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lastRenderedPageBreak/>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Собеседование</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Тестирование</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rPr>
            </w:pPr>
            <w:r w:rsidRPr="001F52E0">
              <w:rPr>
                <w:rFonts w:ascii="Times New Roman" w:hAnsi="Times New Roman"/>
                <w:color w:val="000000"/>
                <w:sz w:val="24"/>
                <w:szCs w:val="24"/>
              </w:rPr>
              <w:t>&lt;...&gt;</w:t>
            </w:r>
          </w:p>
        </w:tc>
      </w:tr>
    </w:tbl>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b/>
          <w:bCs/>
          <w:color w:val="000000"/>
          <w:sz w:val="24"/>
          <w:szCs w:val="24"/>
        </w:rPr>
        <w:t>5. Дополнительные сведения</w:t>
      </w:r>
    </w:p>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5.1.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4620"/>
        <w:gridCol w:w="1790"/>
      </w:tblGrid>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b/>
                <w:bCs/>
                <w:color w:val="000000"/>
                <w:sz w:val="24"/>
                <w:szCs w:val="24"/>
              </w:rPr>
              <w:t>Период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b/>
                <w:bCs/>
                <w:color w:val="000000"/>
                <w:sz w:val="24"/>
                <w:szCs w:val="24"/>
              </w:rPr>
              <w:t>10–11-е классы</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Учебная неделя (дней)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color w:val="000000"/>
                <w:sz w:val="24"/>
                <w:szCs w:val="24"/>
              </w:rPr>
              <w:t>6</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Урок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color w:val="000000"/>
                <w:sz w:val="24"/>
                <w:szCs w:val="24"/>
              </w:rPr>
              <w:t>45</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Перерыв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color w:val="000000"/>
                <w:sz w:val="24"/>
                <w:szCs w:val="24"/>
              </w:rPr>
              <w:t>10–20</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Периодичность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color w:val="000000"/>
                <w:sz w:val="24"/>
                <w:szCs w:val="24"/>
              </w:rPr>
              <w:t>1 раз в год</w:t>
            </w:r>
          </w:p>
        </w:tc>
      </w:tr>
    </w:tbl>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5.2. Распределение образовательной недельной нагрузки</w:t>
      </w:r>
    </w:p>
    <w:tbl>
      <w:tblPr>
        <w:tblW w:w="0" w:type="auto"/>
        <w:tblCellMar>
          <w:top w:w="15" w:type="dxa"/>
          <w:left w:w="15" w:type="dxa"/>
          <w:bottom w:w="15" w:type="dxa"/>
          <w:right w:w="15" w:type="dxa"/>
        </w:tblCellMar>
        <w:tblLook w:val="0600" w:firstRow="0" w:lastRow="0" w:firstColumn="0" w:lastColumn="0" w:noHBand="1" w:noVBand="1"/>
      </w:tblPr>
      <w:tblGrid>
        <w:gridCol w:w="3564"/>
        <w:gridCol w:w="2461"/>
        <w:gridCol w:w="2461"/>
      </w:tblGrid>
      <w:tr w:rsidR="001F52E0" w:rsidRPr="00E37C38" w:rsidTr="001F52E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b/>
                <w:bCs/>
                <w:color w:val="000000"/>
                <w:sz w:val="24"/>
                <w:szCs w:val="24"/>
              </w:rPr>
              <w:t>Образовательная деятельность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jc w:val="center"/>
              <w:rPr>
                <w:rFonts w:ascii="Times New Roman" w:hAnsi="Times New Roman"/>
                <w:color w:val="000000"/>
                <w:sz w:val="24"/>
                <w:szCs w:val="24"/>
                <w:lang w:val="ru-RU"/>
              </w:rPr>
            </w:pPr>
            <w:r w:rsidRPr="001F52E0">
              <w:rPr>
                <w:rFonts w:ascii="Times New Roman" w:hAnsi="Times New Roman"/>
                <w:b/>
                <w:bCs/>
                <w:color w:val="000000"/>
                <w:sz w:val="24"/>
                <w:szCs w:val="24"/>
                <w:lang w:val="ru-RU"/>
              </w:rPr>
              <w:t>Недельная нагрузка в академических часах</w:t>
            </w:r>
          </w:p>
        </w:tc>
      </w:tr>
      <w:tr w:rsidR="001F52E0" w:rsidRPr="001F52E0" w:rsidTr="001F52E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ind w:left="75" w:right="75"/>
              <w:rPr>
                <w:rFonts w:ascii="Times New Roman"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b/>
                <w:bCs/>
                <w:color w:val="000000"/>
                <w:sz w:val="24"/>
                <w:szCs w:val="24"/>
              </w:rPr>
              <w:t>10-е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b/>
                <w:bCs/>
                <w:color w:val="000000"/>
                <w:sz w:val="24"/>
                <w:szCs w:val="24"/>
              </w:rPr>
              <w:t>11-е классы</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Урочная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color w:val="000000"/>
                <w:sz w:val="24"/>
                <w:szCs w:val="24"/>
              </w:rPr>
              <w:t>34</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Внеурочная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color w:val="000000"/>
                <w:sz w:val="24"/>
                <w:szCs w:val="24"/>
              </w:rPr>
              <w:t>10</w:t>
            </w:r>
          </w:p>
        </w:tc>
      </w:tr>
    </w:tbl>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5.3. Расписание звонков и перемен</w:t>
      </w:r>
    </w:p>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b/>
          <w:bCs/>
          <w:color w:val="000000"/>
          <w:sz w:val="24"/>
          <w:szCs w:val="24"/>
        </w:rPr>
        <w:t>10–11-е классы</w:t>
      </w:r>
    </w:p>
    <w:tbl>
      <w:tblPr>
        <w:tblW w:w="0" w:type="auto"/>
        <w:tblCellMar>
          <w:top w:w="15" w:type="dxa"/>
          <w:left w:w="15" w:type="dxa"/>
          <w:bottom w:w="15" w:type="dxa"/>
          <w:right w:w="15" w:type="dxa"/>
        </w:tblCellMar>
        <w:tblLook w:val="0600" w:firstRow="0" w:lastRow="0" w:firstColumn="0" w:lastColumn="0" w:noHBand="1" w:noVBand="1"/>
      </w:tblPr>
      <w:tblGrid>
        <w:gridCol w:w="2781"/>
        <w:gridCol w:w="3066"/>
        <w:gridCol w:w="3515"/>
      </w:tblGrid>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b/>
                <w:bCs/>
                <w:color w:val="000000"/>
                <w:sz w:val="24"/>
                <w:szCs w:val="24"/>
              </w:rPr>
              <w:t>Урок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b/>
                <w:bCs/>
                <w:color w:val="000000"/>
                <w:sz w:val="24"/>
                <w:szCs w:val="24"/>
              </w:rPr>
              <w:t>Продолжительность урока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jc w:val="center"/>
              <w:rPr>
                <w:rFonts w:ascii="Times New Roman" w:hAnsi="Times New Roman"/>
                <w:color w:val="000000"/>
                <w:sz w:val="24"/>
                <w:szCs w:val="24"/>
              </w:rPr>
            </w:pPr>
            <w:r w:rsidRPr="001F52E0">
              <w:rPr>
                <w:rFonts w:ascii="Times New Roman" w:hAnsi="Times New Roman"/>
                <w:b/>
                <w:bCs/>
                <w:color w:val="000000"/>
                <w:sz w:val="24"/>
                <w:szCs w:val="24"/>
              </w:rPr>
              <w:t>Продолжительность перемены</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08:30–09:15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10 минут</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09:25–10:10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20 минут</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10:30–11:15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20 минут</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11:35–12:20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10 минут</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lastRenderedPageBreak/>
              <w:t>5-й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12:30–13:15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15 минут</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13:30–14:15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15 минут</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14:30–15:15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w:t>
            </w:r>
          </w:p>
        </w:tc>
      </w:tr>
      <w:tr w:rsidR="001F52E0" w:rsidRPr="00E37C38" w:rsidTr="001F52E0">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sz w:val="24"/>
                <w:szCs w:val="24"/>
                <w:lang w:val="ru-RU"/>
              </w:rPr>
            </w:pPr>
            <w:r w:rsidRPr="001F52E0">
              <w:rPr>
                <w:rFonts w:ascii="Times New Roman" w:hAnsi="Times New Roman"/>
                <w:color w:val="000000"/>
                <w:sz w:val="24"/>
                <w:szCs w:val="24"/>
                <w:lang w:val="ru-RU"/>
              </w:rPr>
              <w:t>Перерыв между уроками и занятиями внеурочной деятельности – 30 минут</w:t>
            </w:r>
          </w:p>
        </w:tc>
      </w:tr>
      <w:tr w:rsidR="001F52E0" w:rsidRPr="001F52E0" w:rsidTr="001F52E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С 15:45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F52E0" w:rsidRPr="001F52E0" w:rsidRDefault="001F52E0" w:rsidP="001F52E0">
            <w:pPr>
              <w:rPr>
                <w:rFonts w:ascii="Times New Roman" w:hAnsi="Times New Roman"/>
                <w:color w:val="000000"/>
                <w:sz w:val="24"/>
                <w:szCs w:val="24"/>
              </w:rPr>
            </w:pPr>
            <w:r w:rsidRPr="001F52E0">
              <w:rPr>
                <w:rFonts w:ascii="Times New Roman" w:hAnsi="Times New Roman"/>
                <w:color w:val="000000"/>
                <w:sz w:val="24"/>
                <w:szCs w:val="24"/>
              </w:rPr>
              <w:t>–</w:t>
            </w:r>
          </w:p>
        </w:tc>
      </w:tr>
    </w:tbl>
    <w:p w:rsidR="001F52E0" w:rsidRDefault="001F52E0" w:rsidP="001F52E0"/>
    <w:p w:rsidR="001F52E0" w:rsidRDefault="001F52E0" w:rsidP="001F52E0">
      <w:pPr>
        <w:pStyle w:val="a4"/>
        <w:tabs>
          <w:tab w:val="left" w:pos="5175"/>
        </w:tabs>
        <w:jc w:val="center"/>
        <w:rPr>
          <w:rFonts w:ascii="Times New Roman" w:hAnsi="Times New Roman" w:cs="Times New Roman"/>
          <w:b/>
          <w:sz w:val="24"/>
          <w:szCs w:val="24"/>
        </w:rPr>
      </w:pPr>
      <w:r>
        <w:rPr>
          <w:rFonts w:ascii="Times New Roman" w:hAnsi="Times New Roman" w:cs="Times New Roman"/>
          <w:b/>
          <w:sz w:val="24"/>
          <w:szCs w:val="24"/>
        </w:rPr>
        <w:t>3.3</w:t>
      </w:r>
      <w:r w:rsidRPr="00131625">
        <w:t xml:space="preserve"> </w:t>
      </w:r>
      <w:r w:rsidRPr="00131625">
        <w:rPr>
          <w:rFonts w:ascii="Times New Roman" w:hAnsi="Times New Roman" w:cs="Times New Roman"/>
          <w:b/>
          <w:sz w:val="24"/>
          <w:szCs w:val="24"/>
        </w:rPr>
        <w:t>ПЛАН ВНЕУРОЧНОЙ ДЕЯТЕЛЬНОСТИ</w:t>
      </w:r>
    </w:p>
    <w:p w:rsidR="001F52E0" w:rsidRPr="0060576C" w:rsidRDefault="001F52E0" w:rsidP="001F52E0">
      <w:pPr>
        <w:spacing w:after="0"/>
        <w:ind w:firstLine="567"/>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Внеурочная деятельность в соответствии с требованиями ФГОС </w:t>
      </w:r>
      <w:r>
        <w:rPr>
          <w:rFonts w:ascii="Times New Roman" w:eastAsia="SchoolBookSanPin" w:hAnsi="Times New Roman"/>
          <w:sz w:val="24"/>
          <w:szCs w:val="24"/>
          <w:lang w:val="ru-RU"/>
        </w:rPr>
        <w:t>О</w:t>
      </w:r>
      <w:r w:rsidRPr="0060576C">
        <w:rPr>
          <w:rFonts w:ascii="Times New Roman" w:eastAsia="SchoolBookSanPin" w:hAnsi="Times New Roman"/>
          <w:sz w:val="24"/>
          <w:szCs w:val="24"/>
          <w:lang w:val="ru-RU"/>
        </w:rPr>
        <w:t xml:space="preserve">ОО направлена на достижение планируемых результатов освоения программы </w:t>
      </w:r>
      <w:r>
        <w:rPr>
          <w:rFonts w:ascii="Times New Roman" w:eastAsia="SchoolBookSanPin" w:hAnsi="Times New Roman"/>
          <w:sz w:val="24"/>
          <w:szCs w:val="24"/>
          <w:lang w:val="ru-RU"/>
        </w:rPr>
        <w:t>основ</w:t>
      </w:r>
      <w:r w:rsidRPr="0060576C">
        <w:rPr>
          <w:rFonts w:ascii="Times New Roman" w:eastAsia="SchoolBookSanPin" w:hAnsi="Times New Roman"/>
          <w:sz w:val="24"/>
          <w:szCs w:val="24"/>
          <w:lang w:val="ru-RU"/>
        </w:rPr>
        <w:t xml:space="preserve">ного общего образования с учётом выбора участниками образовательных отношений учебных курсов внеурочной деятельности из перечня, предлагаемого в </w:t>
      </w:r>
      <w:r>
        <w:rPr>
          <w:rFonts w:ascii="Times New Roman" w:eastAsia="SchoolBookSanPin" w:hAnsi="Times New Roman"/>
          <w:sz w:val="24"/>
          <w:szCs w:val="24"/>
          <w:lang w:val="ru-RU"/>
        </w:rPr>
        <w:t>МОУ «СОШ с. Леляевка»</w:t>
      </w:r>
      <w:r w:rsidRPr="0060576C">
        <w:rPr>
          <w:rFonts w:ascii="Times New Roman" w:eastAsia="SchoolBookSanPin" w:hAnsi="Times New Roman"/>
          <w:sz w:val="24"/>
          <w:szCs w:val="24"/>
          <w:lang w:val="ru-RU"/>
        </w:rPr>
        <w:t>.</w:t>
      </w:r>
    </w:p>
    <w:p w:rsidR="001F52E0" w:rsidRPr="0060576C" w:rsidRDefault="001F52E0" w:rsidP="001F52E0">
      <w:pPr>
        <w:spacing w:after="0"/>
        <w:ind w:firstLine="567"/>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Внеурочная деятельность в </w:t>
      </w:r>
      <w:r>
        <w:rPr>
          <w:rFonts w:ascii="Times New Roman" w:eastAsia="SchoolBookSanPin" w:hAnsi="Times New Roman"/>
          <w:sz w:val="24"/>
          <w:szCs w:val="24"/>
          <w:lang w:val="ru-RU"/>
        </w:rPr>
        <w:t xml:space="preserve">МОУ «СОШ с. Леляевка» </w:t>
      </w:r>
      <w:r w:rsidRPr="0060576C">
        <w:rPr>
          <w:rFonts w:ascii="Times New Roman" w:eastAsia="SchoolBookSanPin" w:hAnsi="Times New Roman"/>
          <w:sz w:val="24"/>
          <w:szCs w:val="24"/>
          <w:lang w:val="ru-RU"/>
        </w:rPr>
        <w:t>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1F52E0" w:rsidRPr="0060576C" w:rsidRDefault="001F52E0" w:rsidP="001F52E0">
      <w:pPr>
        <w:spacing w:after="0"/>
        <w:ind w:firstLine="567"/>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r w:rsidRPr="0060576C">
        <w:rPr>
          <w:rFonts w:ascii="Times New Roman" w:eastAsia="SchoolBookSanPin" w:hAnsi="Times New Roman"/>
          <w:sz w:val="24"/>
          <w:szCs w:val="24"/>
          <w:lang w:val="ru-RU"/>
        </w:rPr>
        <w:br/>
      </w:r>
      <w:r w:rsidRPr="0060576C">
        <w:rPr>
          <w:rFonts w:ascii="Times New Roman" w:eastAsia="SchoolBookSanPin" w:hAnsi="Times New Roman"/>
          <w:b/>
          <w:sz w:val="24"/>
          <w:szCs w:val="24"/>
          <w:lang w:val="ru-RU"/>
        </w:rPr>
        <w:t>Основными задачами</w:t>
      </w:r>
      <w:r w:rsidRPr="0060576C">
        <w:rPr>
          <w:rFonts w:ascii="Times New Roman" w:eastAsia="SchoolBookSanPin" w:hAnsi="Times New Roman"/>
          <w:sz w:val="24"/>
          <w:szCs w:val="24"/>
          <w:lang w:val="ru-RU"/>
        </w:rPr>
        <w:t xml:space="preserve"> организации внеурочной деятельности являются: </w:t>
      </w:r>
    </w:p>
    <w:p w:rsidR="001F52E0" w:rsidRPr="0060576C" w:rsidRDefault="001F52E0" w:rsidP="001F52E0">
      <w:pPr>
        <w:numPr>
          <w:ilvl w:val="0"/>
          <w:numId w:val="24"/>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поддержка учебной деятельности обучающихся в достижении планируемых результатов освоения программы начального общего образования;</w:t>
      </w:r>
    </w:p>
    <w:p w:rsidR="001F52E0" w:rsidRPr="0060576C" w:rsidRDefault="001F52E0" w:rsidP="001F52E0">
      <w:pPr>
        <w:numPr>
          <w:ilvl w:val="0"/>
          <w:numId w:val="24"/>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совершенствование навыков общения со сверстниками и коммуникативных умений в разновозрастной школьной среде;</w:t>
      </w:r>
    </w:p>
    <w:p w:rsidR="001F52E0" w:rsidRPr="0060576C" w:rsidRDefault="001F52E0" w:rsidP="001F52E0">
      <w:pPr>
        <w:numPr>
          <w:ilvl w:val="0"/>
          <w:numId w:val="24"/>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формирование навыков организации своей жизнедеятельности с учетом правил безопасного образа жизни;</w:t>
      </w:r>
    </w:p>
    <w:p w:rsidR="001F52E0" w:rsidRPr="0060576C" w:rsidRDefault="001F52E0" w:rsidP="001F52E0">
      <w:pPr>
        <w:numPr>
          <w:ilvl w:val="0"/>
          <w:numId w:val="24"/>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повышение общей культуры обучающихся, углубление их интереса </w:t>
      </w:r>
      <w:r w:rsidRPr="0060576C">
        <w:rPr>
          <w:rFonts w:ascii="Times New Roman" w:eastAsia="SchoolBookSanPin" w:hAnsi="Times New Roman"/>
          <w:sz w:val="24"/>
          <w:szCs w:val="24"/>
          <w:lang w:val="ru-RU"/>
        </w:rPr>
        <w:br/>
        <w:t>к познавательной и проектно-исследовательской деятельности с учетом возрастных и индивидуальных особенностей участников;</w:t>
      </w:r>
    </w:p>
    <w:p w:rsidR="001F52E0" w:rsidRPr="0060576C" w:rsidRDefault="001F52E0" w:rsidP="001F52E0">
      <w:pPr>
        <w:numPr>
          <w:ilvl w:val="0"/>
          <w:numId w:val="24"/>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1F52E0" w:rsidRPr="0060576C" w:rsidRDefault="001F52E0" w:rsidP="001F52E0">
      <w:pPr>
        <w:numPr>
          <w:ilvl w:val="0"/>
          <w:numId w:val="24"/>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поддержка детских объединений, формирование умений ученического самоуправления;</w:t>
      </w:r>
    </w:p>
    <w:p w:rsidR="001F52E0" w:rsidRPr="0060576C" w:rsidRDefault="001F52E0" w:rsidP="001F52E0">
      <w:pPr>
        <w:numPr>
          <w:ilvl w:val="0"/>
          <w:numId w:val="24"/>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формирование культуры поведения в информационной среде.</w:t>
      </w:r>
    </w:p>
    <w:p w:rsidR="001F52E0" w:rsidRDefault="001F52E0" w:rsidP="001F52E0">
      <w:pPr>
        <w:spacing w:after="0"/>
        <w:ind w:firstLine="567"/>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Pr="0060576C">
        <w:rPr>
          <w:rFonts w:ascii="Times New Roman" w:eastAsia="SchoolBookSanPin" w:hAnsi="Times New Roman"/>
          <w:sz w:val="24"/>
          <w:szCs w:val="24"/>
          <w:lang w:val="ru-RU"/>
        </w:rPr>
        <w:br/>
        <w:t>их практико-о</w:t>
      </w:r>
      <w:r>
        <w:rPr>
          <w:rFonts w:ascii="Times New Roman" w:eastAsia="SchoolBookSanPin" w:hAnsi="Times New Roman"/>
          <w:sz w:val="24"/>
          <w:szCs w:val="24"/>
          <w:lang w:val="ru-RU"/>
        </w:rPr>
        <w:t xml:space="preserve">риентированные характеристики. </w:t>
      </w:r>
    </w:p>
    <w:p w:rsidR="001F52E0" w:rsidRPr="0060576C" w:rsidRDefault="001F52E0" w:rsidP="001F52E0">
      <w:pPr>
        <w:spacing w:after="0"/>
        <w:ind w:firstLine="567"/>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lastRenderedPageBreak/>
        <w:t xml:space="preserve">При выборе направлений и отборе содержания обучения </w:t>
      </w:r>
      <w:r>
        <w:rPr>
          <w:rFonts w:ascii="Times New Roman" w:eastAsia="SchoolBookSanPin" w:hAnsi="Times New Roman"/>
          <w:sz w:val="24"/>
          <w:szCs w:val="24"/>
          <w:lang w:val="ru-RU"/>
        </w:rPr>
        <w:t xml:space="preserve">МОУ «СОШ с. Леляевка» </w:t>
      </w:r>
      <w:r w:rsidRPr="0060576C">
        <w:rPr>
          <w:rFonts w:ascii="Times New Roman" w:eastAsia="SchoolBookSanPin" w:hAnsi="Times New Roman"/>
          <w:sz w:val="24"/>
          <w:szCs w:val="24"/>
          <w:lang w:val="ru-RU"/>
        </w:rPr>
        <w:t>учитывает:</w:t>
      </w:r>
    </w:p>
    <w:p w:rsidR="001F52E0" w:rsidRPr="0060576C" w:rsidRDefault="001F52E0" w:rsidP="001F52E0">
      <w:pPr>
        <w:numPr>
          <w:ilvl w:val="0"/>
          <w:numId w:val="25"/>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особенности образовательной организации (условия функционирования, тип школы, особенности контингента, кадровый состав);</w:t>
      </w:r>
    </w:p>
    <w:p w:rsidR="001F52E0" w:rsidRPr="0060576C" w:rsidRDefault="001F52E0" w:rsidP="001F52E0">
      <w:pPr>
        <w:numPr>
          <w:ilvl w:val="0"/>
          <w:numId w:val="25"/>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результаты диагностики успеваемости и уровня развития обучающихся, проблемы и трудности их учебной деятельности;</w:t>
      </w:r>
    </w:p>
    <w:p w:rsidR="001F52E0" w:rsidRPr="0060576C" w:rsidRDefault="001F52E0" w:rsidP="001F52E0">
      <w:pPr>
        <w:numPr>
          <w:ilvl w:val="0"/>
          <w:numId w:val="25"/>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1F52E0" w:rsidRDefault="001F52E0" w:rsidP="001F52E0">
      <w:pPr>
        <w:numPr>
          <w:ilvl w:val="0"/>
          <w:numId w:val="25"/>
        </w:numPr>
        <w:spacing w:after="0"/>
        <w:ind w:left="0" w:firstLine="0"/>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особенности информационно-образовательной среды образовательной организации, национальные и культурные особенности региона.</w:t>
      </w:r>
      <w:r w:rsidRPr="0060576C">
        <w:rPr>
          <w:rFonts w:ascii="Times New Roman" w:eastAsia="SchoolBookSanPin" w:hAnsi="Times New Roman"/>
          <w:sz w:val="24"/>
          <w:szCs w:val="24"/>
          <w:lang w:val="ru-RU"/>
        </w:rPr>
        <w:br/>
        <w:t xml:space="preserve">Общий объем внеурочной деятельности в </w:t>
      </w:r>
      <w:r>
        <w:rPr>
          <w:rFonts w:ascii="Times New Roman" w:eastAsia="SchoolBookSanPin" w:hAnsi="Times New Roman"/>
          <w:sz w:val="24"/>
          <w:szCs w:val="24"/>
          <w:lang w:val="ru-RU"/>
        </w:rPr>
        <w:t xml:space="preserve">МОУ «СОШ с. Леляевка» </w:t>
      </w:r>
      <w:r w:rsidRPr="0060576C">
        <w:rPr>
          <w:rFonts w:ascii="Times New Roman" w:eastAsia="SchoolBookSanPin" w:hAnsi="Times New Roman"/>
          <w:sz w:val="24"/>
          <w:szCs w:val="24"/>
          <w:lang w:val="ru-RU"/>
        </w:rPr>
        <w:t>не превышает 10 часов в неделю.</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План внеурочной деятельности состоит из двух частей: части, рекомендуемой для всех</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обучающихся, и вариативной части. Внеурочная деятельность в части, рекомендуемой для</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всех обучающихся, представлена следующими направлениями:</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«Разговоры о важном»– информационно-просветительские занятия патриотической,</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нравственной и экологической направленности , целью которых является развитие ценностного отношения обучающихся к своей Родине – России, населяющим ее людям, ее уникальной истории, богатой природе и великой культуре. Реализация программы занятий «Разговоры о важном» возложена на классных руководителей;</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«Юный финансист» – занятия по формированию финансовой грамотности обучающихся, целью которых является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«Кем быть»– занятия, направленные на удовлетворение профориентационных интересов и потребностей обучающихся, целью которых является развитие ценностного отношения</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обучающихся к труду, как основному способу достижения жизненного благополучия и</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ощущения уверенности в жизни.</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 вариативную часть плана внеурочной деятельност</w:t>
      </w:r>
      <w:r w:rsidRPr="008C2EEA">
        <w:rPr>
          <w:rFonts w:ascii="Times New Roman" w:eastAsiaTheme="minorHAnsi" w:hAnsi="Times New Roman"/>
          <w:sz w:val="24"/>
          <w:szCs w:val="24"/>
          <w:lang w:val="ru-RU"/>
        </w:rPr>
        <w:t>и</w:t>
      </w:r>
      <w:r w:rsidRPr="008C2EEA">
        <w:rPr>
          <w:rFonts w:ascii="Times New Roman" w:eastAsia="SchoolBookSanPin" w:hAnsi="Times New Roman"/>
          <w:sz w:val="24"/>
          <w:szCs w:val="24"/>
          <w:lang w:val="ru-RU"/>
        </w:rPr>
        <w:t xml:space="preserve"> </w:t>
      </w:r>
      <w:r>
        <w:rPr>
          <w:rFonts w:ascii="Times New Roman" w:eastAsiaTheme="minorHAnsi" w:hAnsi="Times New Roman"/>
          <w:sz w:val="24"/>
          <w:szCs w:val="24"/>
          <w:lang w:val="ru-RU"/>
        </w:rPr>
        <w:t>включены:</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sidRPr="008C2EEA">
        <w:rPr>
          <w:lang w:val="ru-RU"/>
        </w:rPr>
        <w:t xml:space="preserve">   </w:t>
      </w:r>
      <w:r>
        <w:rPr>
          <w:rFonts w:ascii="Times New Roman" w:eastAsiaTheme="minorHAnsi" w:hAnsi="Times New Roman"/>
          <w:sz w:val="24"/>
          <w:szCs w:val="24"/>
          <w:lang w:val="ru-RU"/>
        </w:rPr>
        <w:t xml:space="preserve">• </w:t>
      </w:r>
      <w:r>
        <w:rPr>
          <w:lang w:val="ru-RU"/>
        </w:rPr>
        <w:t xml:space="preserve"> </w:t>
      </w:r>
      <w:r w:rsidRPr="008C2EEA">
        <w:rPr>
          <w:rFonts w:ascii="Times New Roman" w:hAnsi="Times New Roman"/>
          <w:sz w:val="24"/>
          <w:szCs w:val="24"/>
          <w:lang w:val="ru-RU"/>
        </w:rPr>
        <w:t>«Страна игр»</w:t>
      </w:r>
      <w:r>
        <w:rPr>
          <w:rFonts w:ascii="Times New Roman" w:hAnsi="Times New Roman"/>
          <w:sz w:val="24"/>
          <w:szCs w:val="24"/>
          <w:lang w:val="ru-RU"/>
        </w:rPr>
        <w:t xml:space="preserve"> секция,</w:t>
      </w:r>
      <w:r w:rsidRPr="008C2EEA">
        <w:rPr>
          <w:bCs/>
          <w:lang w:val="ru-RU"/>
        </w:rPr>
        <w:t xml:space="preserve"> </w:t>
      </w:r>
      <w:r w:rsidRPr="005B11D8">
        <w:rPr>
          <w:rFonts w:ascii="Times New Roman" w:hAnsi="Times New Roman"/>
          <w:bCs/>
          <w:sz w:val="24"/>
          <w:szCs w:val="24"/>
          <w:lang w:val="ru-RU"/>
        </w:rPr>
        <w:t xml:space="preserve">«ОФП: баскетбол, волейбол, легкая атлетика», студия «Веселые нотки», </w:t>
      </w:r>
      <w:r>
        <w:rPr>
          <w:rFonts w:ascii="Times New Roman" w:hAnsi="Times New Roman"/>
          <w:bCs/>
          <w:sz w:val="24"/>
          <w:szCs w:val="24"/>
          <w:lang w:val="ru-RU"/>
        </w:rPr>
        <w:t>т</w:t>
      </w:r>
      <w:r w:rsidRPr="005B11D8">
        <w:rPr>
          <w:rFonts w:ascii="Times New Roman" w:hAnsi="Times New Roman"/>
          <w:bCs/>
          <w:sz w:val="24"/>
          <w:szCs w:val="24"/>
          <w:lang w:val="ru-RU"/>
        </w:rPr>
        <w:t>еатральный кружок «Радуга»,</w:t>
      </w:r>
      <w:r>
        <w:rPr>
          <w:rFonts w:ascii="Times New Roman" w:hAnsi="Times New Roman"/>
          <w:bCs/>
          <w:sz w:val="24"/>
          <w:szCs w:val="24"/>
          <w:lang w:val="ru-RU"/>
        </w:rPr>
        <w:t xml:space="preserve"> </w:t>
      </w:r>
      <w:r w:rsidRPr="005B11D8">
        <w:rPr>
          <w:rFonts w:ascii="Times New Roman" w:hAnsi="Times New Roman"/>
          <w:bCs/>
          <w:sz w:val="24"/>
          <w:szCs w:val="24"/>
          <w:lang w:val="ru-RU"/>
        </w:rPr>
        <w:t>кружок «Умелые руки»</w:t>
      </w:r>
      <w:r>
        <w:rPr>
          <w:rFonts w:ascii="Times New Roman" w:eastAsiaTheme="minorHAnsi" w:hAnsi="Times New Roman"/>
          <w:sz w:val="24"/>
          <w:szCs w:val="24"/>
          <w:lang w:val="ru-RU"/>
        </w:rPr>
        <w:t xml:space="preserve"> - занятия, направленные на удовлетворение интересов и потребностей обучающихся в творческом и физическом развитии, целью которых является помощь в самореализации, раскрытии и развитии способностей и талантов;</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«Движение первых» - занятия, направленные на удовлетворение социальных интересов и</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потребностей обучающихся (в том числе в рамках Российского движения школьников,</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волонтерства , участия в общественных объединениях), целью которых является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Занятия проводятся в форме экскурсий, кружков, секций, круглых столов, конференций,</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викторин, игр, познавательных бесед, диспутов, КВНов, заседаний школьных объединений, олимпиад, поисковых и научных исследований, проектов, интеллектуальных марафонов, соревнований, спортивных игр, отчетных концертов, конкурсов, выставок, культпоходов в театры, музеи, встреч с ветеранами и т.д.</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 xml:space="preserve">Количество часов, выделяемых на внеурочную деятельность, составляет за 5 лет обучения на уровне основного общего образования не более </w:t>
      </w:r>
      <w:r w:rsidRPr="00D90856">
        <w:rPr>
          <w:rFonts w:ascii="Times New Roman" w:hAnsi="Times New Roman"/>
          <w:sz w:val="24"/>
          <w:szCs w:val="24"/>
          <w:lang w:val="ru-RU"/>
        </w:rPr>
        <w:t>1750 часов, в год – не более 350 часов.</w:t>
      </w:r>
    </w:p>
    <w:p w:rsidR="001F52E0"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t>Величина недельной образовательной нагрузки (количество занятий), реализуемой через</w:t>
      </w:r>
    </w:p>
    <w:p w:rsidR="001F52E0" w:rsidRPr="005B11D8" w:rsidRDefault="001F52E0" w:rsidP="001F52E0">
      <w:pPr>
        <w:widowControl/>
        <w:autoSpaceDE w:val="0"/>
        <w:autoSpaceDN w:val="0"/>
        <w:adjustRightInd w:val="0"/>
        <w:spacing w:after="0" w:line="240" w:lineRule="auto"/>
        <w:rPr>
          <w:rFonts w:ascii="Times New Roman" w:eastAsiaTheme="minorHAnsi" w:hAnsi="Times New Roman"/>
          <w:sz w:val="24"/>
          <w:szCs w:val="24"/>
          <w:lang w:val="ru-RU"/>
        </w:rPr>
      </w:pPr>
      <w:r>
        <w:rPr>
          <w:rFonts w:ascii="Times New Roman" w:eastAsiaTheme="minorHAnsi" w:hAnsi="Times New Roman"/>
          <w:sz w:val="24"/>
          <w:szCs w:val="24"/>
          <w:lang w:val="ru-RU"/>
        </w:rPr>
        <w:lastRenderedPageBreak/>
        <w:t>внеурочную деятельность, определяется за пределами количества часов, отведенных на освоение обучающимися учебного плана, до 10 часов в неделю на проведение занятий в каждом классе.</w:t>
      </w:r>
    </w:p>
    <w:p w:rsidR="001F52E0" w:rsidRPr="0060576C" w:rsidRDefault="001F52E0" w:rsidP="001F52E0">
      <w:pPr>
        <w:spacing w:after="0"/>
        <w:ind w:firstLine="709"/>
        <w:jc w:val="both"/>
        <w:rPr>
          <w:rFonts w:ascii="Times New Roman" w:eastAsia="SchoolBookSanPin" w:hAnsi="Times New Roman"/>
          <w:b/>
          <w:sz w:val="24"/>
          <w:szCs w:val="24"/>
          <w:lang w:val="ru-RU"/>
        </w:rPr>
      </w:pPr>
      <w:r w:rsidRPr="0060576C">
        <w:rPr>
          <w:rFonts w:ascii="Times New Roman" w:eastAsia="SchoolBookSanPin" w:hAnsi="Times New Roman"/>
          <w:sz w:val="24"/>
          <w:szCs w:val="24"/>
          <w:lang w:val="ru-RU"/>
        </w:rPr>
        <w:t xml:space="preserve">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w:t>
      </w:r>
      <w:r>
        <w:rPr>
          <w:rFonts w:ascii="Times New Roman" w:eastAsia="SchoolBookSanPin" w:hAnsi="Times New Roman"/>
          <w:sz w:val="24"/>
          <w:szCs w:val="24"/>
          <w:lang w:val="ru-RU"/>
        </w:rPr>
        <w:t xml:space="preserve">МОУ «СОШ с. Леляевка» </w:t>
      </w:r>
      <w:r w:rsidRPr="0060576C">
        <w:rPr>
          <w:rFonts w:ascii="Times New Roman" w:eastAsia="SchoolBookSanPin" w:hAnsi="Times New Roman"/>
          <w:sz w:val="24"/>
          <w:szCs w:val="24"/>
          <w:lang w:val="ru-RU"/>
        </w:rPr>
        <w:t xml:space="preserve">реализуются следующие </w:t>
      </w:r>
      <w:r w:rsidRPr="0060576C">
        <w:rPr>
          <w:rFonts w:ascii="Times New Roman" w:eastAsia="SchoolBookSanPin" w:hAnsi="Times New Roman"/>
          <w:b/>
          <w:sz w:val="24"/>
          <w:szCs w:val="24"/>
          <w:lang w:val="ru-RU"/>
        </w:rPr>
        <w:t>направления внеурочной деятельности.</w:t>
      </w:r>
    </w:p>
    <w:p w:rsidR="001F52E0" w:rsidRPr="0060576C" w:rsidRDefault="001F52E0" w:rsidP="001F52E0">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1.</w:t>
      </w:r>
      <w:r w:rsidRPr="00895130">
        <w:rPr>
          <w:rFonts w:ascii="Times New Roman" w:eastAsia="SchoolBookSanPin" w:hAnsi="Times New Roman"/>
          <w:sz w:val="24"/>
          <w:szCs w:val="24"/>
        </w:rPr>
        <w:t> </w:t>
      </w:r>
      <w:r>
        <w:rPr>
          <w:rFonts w:ascii="Times New Roman" w:eastAsia="SchoolBookSanPin" w:hAnsi="Times New Roman"/>
          <w:sz w:val="24"/>
          <w:szCs w:val="24"/>
          <w:lang w:val="ru-RU"/>
        </w:rPr>
        <w:t xml:space="preserve"> </w:t>
      </w:r>
      <w:r w:rsidRPr="0060576C">
        <w:rPr>
          <w:rFonts w:ascii="Times New Roman" w:eastAsia="SchoolBookSanPin" w:hAnsi="Times New Roman"/>
          <w:bCs/>
          <w:sz w:val="24"/>
          <w:szCs w:val="24"/>
          <w:lang w:val="ru-RU"/>
        </w:rPr>
        <w:t xml:space="preserve">Спортивно-оздоровительная деятельность </w:t>
      </w:r>
      <w:r w:rsidRPr="0060576C">
        <w:rPr>
          <w:rFonts w:ascii="Times New Roman" w:eastAsia="SchoolBookSanPin" w:hAnsi="Times New Roman"/>
          <w:sz w:val="24"/>
          <w:szCs w:val="24"/>
          <w:lang w:val="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1F52E0" w:rsidRPr="0060576C" w:rsidRDefault="001F52E0" w:rsidP="001F52E0">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2</w:t>
      </w:r>
      <w:r>
        <w:rPr>
          <w:rFonts w:ascii="Times New Roman" w:eastAsia="SchoolBookSanPin" w:hAnsi="Times New Roman"/>
          <w:sz w:val="24"/>
          <w:szCs w:val="24"/>
          <w:lang w:val="ru-RU"/>
        </w:rPr>
        <w:t xml:space="preserve">. </w:t>
      </w:r>
      <w:r w:rsidRPr="00895130">
        <w:rPr>
          <w:rFonts w:ascii="Times New Roman" w:eastAsia="SchoolBookSanPin" w:hAnsi="Times New Roman"/>
          <w:sz w:val="24"/>
          <w:szCs w:val="24"/>
        </w:rPr>
        <w:t> </w:t>
      </w:r>
      <w:r w:rsidRPr="0060576C">
        <w:rPr>
          <w:rFonts w:ascii="Times New Roman" w:eastAsia="SchoolBookSanPin" w:hAnsi="Times New Roman"/>
          <w:bCs/>
          <w:sz w:val="24"/>
          <w:szCs w:val="24"/>
          <w:lang w:val="ru-RU"/>
        </w:rPr>
        <w:t xml:space="preserve">Проектно-исследовательская деятельность </w:t>
      </w:r>
      <w:r>
        <w:rPr>
          <w:rFonts w:ascii="Times New Roman" w:eastAsia="SchoolBookSanPin" w:hAnsi="Times New Roman"/>
          <w:sz w:val="24"/>
          <w:szCs w:val="24"/>
          <w:lang w:val="ru-RU"/>
        </w:rPr>
        <w:t xml:space="preserve">организуется </w:t>
      </w:r>
      <w:r w:rsidRPr="0060576C">
        <w:rPr>
          <w:rFonts w:ascii="Times New Roman" w:eastAsia="SchoolBookSanPin" w:hAnsi="Times New Roman"/>
          <w:sz w:val="24"/>
          <w:szCs w:val="24"/>
          <w:lang w:val="ru-RU"/>
        </w:rPr>
        <w:t>как углубленное изучение учебных предметов в процессе совместной деятельности по выполнению проектов.</w:t>
      </w:r>
    </w:p>
    <w:p w:rsidR="001F52E0" w:rsidRPr="0060576C" w:rsidRDefault="001F52E0" w:rsidP="001F52E0">
      <w:pPr>
        <w:spacing w:after="0"/>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 </w:t>
      </w:r>
      <w:r w:rsidRPr="0060576C">
        <w:rPr>
          <w:rFonts w:ascii="Times New Roman" w:eastAsia="SchoolBookSanPin" w:hAnsi="Times New Roman"/>
          <w:bCs/>
          <w:sz w:val="24"/>
          <w:szCs w:val="24"/>
          <w:lang w:val="ru-RU"/>
        </w:rPr>
        <w:t xml:space="preserve">Коммуникативная деятельность </w:t>
      </w:r>
      <w:r w:rsidRPr="0060576C">
        <w:rPr>
          <w:rFonts w:ascii="Times New Roman" w:eastAsia="SchoolBookSanPin" w:hAnsi="Times New Roman"/>
          <w:sz w:val="24"/>
          <w:szCs w:val="24"/>
          <w:lang w:val="ru-RU"/>
        </w:rPr>
        <w:t>направлена на совершенствование функциональной коммуникативной грамотности, культуры диалогического общения и словесного творчества.</w:t>
      </w:r>
    </w:p>
    <w:p w:rsidR="001F52E0" w:rsidRPr="0060576C" w:rsidRDefault="001F52E0" w:rsidP="001F52E0">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4.</w:t>
      </w:r>
      <w:r w:rsidRPr="00895130">
        <w:rPr>
          <w:rFonts w:ascii="Times New Roman" w:eastAsia="SchoolBookSanPin" w:hAnsi="Times New Roman"/>
          <w:sz w:val="24"/>
          <w:szCs w:val="24"/>
        </w:rPr>
        <w:t> </w:t>
      </w:r>
      <w:r>
        <w:rPr>
          <w:rFonts w:ascii="Times New Roman" w:eastAsia="SchoolBookSanPin" w:hAnsi="Times New Roman"/>
          <w:sz w:val="24"/>
          <w:szCs w:val="24"/>
          <w:lang w:val="ru-RU"/>
        </w:rPr>
        <w:t xml:space="preserve"> </w:t>
      </w:r>
      <w:r w:rsidRPr="0060576C">
        <w:rPr>
          <w:rFonts w:ascii="Times New Roman" w:eastAsia="SchoolBookSanPin" w:hAnsi="Times New Roman"/>
          <w:bCs/>
          <w:sz w:val="24"/>
          <w:szCs w:val="24"/>
          <w:lang w:val="ru-RU"/>
        </w:rPr>
        <w:t xml:space="preserve">Художественно-эстетическая творческая деятельность </w:t>
      </w:r>
      <w:r w:rsidRPr="0060576C">
        <w:rPr>
          <w:rFonts w:ascii="Times New Roman" w:eastAsia="SchoolBookSanPin" w:hAnsi="Times New Roman"/>
          <w:sz w:val="24"/>
          <w:szCs w:val="24"/>
          <w:lang w:val="ru-RU"/>
        </w:rPr>
        <w:t xml:space="preserve">организуется </w:t>
      </w:r>
      <w:r w:rsidRPr="0060576C">
        <w:rPr>
          <w:rFonts w:ascii="Times New Roman" w:eastAsia="SchoolBookSanPin" w:hAnsi="Times New Roman"/>
          <w:sz w:val="24"/>
          <w:szCs w:val="24"/>
          <w:lang w:val="ru-RU"/>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Pr="0060576C">
        <w:rPr>
          <w:rFonts w:ascii="Times New Roman" w:eastAsia="SchoolBookSanPin" w:hAnsi="Times New Roman"/>
          <w:sz w:val="24"/>
          <w:szCs w:val="24"/>
          <w:lang w:val="ru-RU"/>
        </w:rPr>
        <w:br/>
        <w:t>а также становлению умений участвовать в театрализованной деятельности.</w:t>
      </w:r>
    </w:p>
    <w:p w:rsidR="001F52E0" w:rsidRPr="0060576C" w:rsidRDefault="001F52E0" w:rsidP="001F52E0">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5.</w:t>
      </w:r>
      <w:r w:rsidRPr="00895130">
        <w:rPr>
          <w:rFonts w:ascii="Times New Roman" w:eastAsia="SchoolBookSanPin" w:hAnsi="Times New Roman"/>
          <w:sz w:val="24"/>
          <w:szCs w:val="24"/>
        </w:rPr>
        <w:t> </w:t>
      </w:r>
      <w:r>
        <w:rPr>
          <w:rFonts w:ascii="Times New Roman" w:eastAsia="SchoolBookSanPin" w:hAnsi="Times New Roman"/>
          <w:sz w:val="24"/>
          <w:szCs w:val="24"/>
          <w:lang w:val="ru-RU"/>
        </w:rPr>
        <w:t xml:space="preserve"> </w:t>
      </w:r>
      <w:r w:rsidRPr="0060576C">
        <w:rPr>
          <w:rFonts w:ascii="Times New Roman" w:eastAsia="SchoolBookSanPin" w:hAnsi="Times New Roman"/>
          <w:bCs/>
          <w:sz w:val="24"/>
          <w:szCs w:val="24"/>
          <w:lang w:val="ru-RU"/>
        </w:rPr>
        <w:t xml:space="preserve">Информационная культура </w:t>
      </w:r>
      <w:r w:rsidRPr="0060576C">
        <w:rPr>
          <w:rFonts w:ascii="Times New Roman" w:eastAsia="SchoolBookSanPin" w:hAnsi="Times New Roman"/>
          <w:sz w:val="24"/>
          <w:szCs w:val="24"/>
          <w:lang w:val="ru-RU"/>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1F52E0" w:rsidRPr="0060576C" w:rsidRDefault="001F52E0" w:rsidP="001F52E0">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6.</w:t>
      </w:r>
      <w:r w:rsidRPr="00895130">
        <w:rPr>
          <w:rFonts w:ascii="Times New Roman" w:eastAsia="SchoolBookSanPin" w:hAnsi="Times New Roman"/>
          <w:sz w:val="24"/>
          <w:szCs w:val="24"/>
        </w:rPr>
        <w:t> </w:t>
      </w:r>
      <w:r>
        <w:rPr>
          <w:rFonts w:ascii="Times New Roman" w:eastAsia="SchoolBookSanPin" w:hAnsi="Times New Roman"/>
          <w:sz w:val="24"/>
          <w:szCs w:val="24"/>
          <w:lang w:val="ru-RU"/>
        </w:rPr>
        <w:t xml:space="preserve"> </w:t>
      </w:r>
      <w:r w:rsidRPr="0060576C">
        <w:rPr>
          <w:rFonts w:ascii="Times New Roman" w:eastAsia="SchoolBookSanPin" w:hAnsi="Times New Roman"/>
          <w:bCs/>
          <w:sz w:val="24"/>
          <w:szCs w:val="24"/>
          <w:lang w:val="ru-RU"/>
        </w:rPr>
        <w:t xml:space="preserve">Интеллектуальные марафоны </w:t>
      </w:r>
      <w:r w:rsidRPr="0060576C">
        <w:rPr>
          <w:rFonts w:ascii="Times New Roman" w:eastAsia="SchoolBookSanPin" w:hAnsi="Times New Roman"/>
          <w:sz w:val="24"/>
          <w:szCs w:val="24"/>
          <w:lang w:val="ru-RU"/>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1F52E0" w:rsidRPr="0060576C" w:rsidRDefault="001F52E0" w:rsidP="001F52E0">
      <w:pPr>
        <w:spacing w:after="0"/>
        <w:ind w:firstLine="709"/>
        <w:jc w:val="both"/>
        <w:rPr>
          <w:rFonts w:ascii="Times New Roman" w:eastAsia="SchoolBookSanPin" w:hAnsi="Times New Roman"/>
          <w:sz w:val="24"/>
          <w:szCs w:val="24"/>
          <w:lang w:val="ru-RU"/>
        </w:rPr>
      </w:pPr>
      <w:r w:rsidRPr="0060576C">
        <w:rPr>
          <w:rFonts w:ascii="Times New Roman" w:eastAsia="SchoolBookSanPin" w:hAnsi="Times New Roman"/>
          <w:sz w:val="24"/>
          <w:szCs w:val="24"/>
          <w:lang w:val="ru-RU"/>
        </w:rPr>
        <w:t>7.</w:t>
      </w:r>
      <w:r w:rsidRPr="00895130">
        <w:rPr>
          <w:rFonts w:ascii="Times New Roman" w:eastAsia="SchoolBookSanPin" w:hAnsi="Times New Roman"/>
          <w:sz w:val="24"/>
          <w:szCs w:val="24"/>
        </w:rPr>
        <w:t> </w:t>
      </w:r>
      <w:r>
        <w:rPr>
          <w:rFonts w:ascii="Times New Roman" w:eastAsia="SchoolBookSanPin" w:hAnsi="Times New Roman"/>
          <w:sz w:val="24"/>
          <w:szCs w:val="24"/>
          <w:lang w:val="ru-RU"/>
        </w:rPr>
        <w:t xml:space="preserve"> </w:t>
      </w:r>
      <w:r w:rsidRPr="0060576C">
        <w:rPr>
          <w:rFonts w:ascii="Times New Roman" w:eastAsia="SchoolBookSanPin" w:hAnsi="Times New Roman"/>
          <w:bCs/>
          <w:sz w:val="24"/>
          <w:szCs w:val="24"/>
          <w:lang w:val="ru-RU"/>
        </w:rPr>
        <w:t xml:space="preserve">«Учение с увлечением!» </w:t>
      </w:r>
      <w:r w:rsidRPr="0060576C">
        <w:rPr>
          <w:rFonts w:ascii="Times New Roman" w:eastAsia="SchoolBookSanPin" w:hAnsi="Times New Roman"/>
          <w:sz w:val="24"/>
          <w:szCs w:val="24"/>
          <w:lang w:val="ru-RU"/>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1F52E0" w:rsidRPr="001F52E0" w:rsidRDefault="001F52E0" w:rsidP="001F52E0">
      <w:pPr>
        <w:rPr>
          <w:rFonts w:ascii="Times New Roman" w:hAnsi="Times New Roman"/>
          <w:b/>
          <w:sz w:val="24"/>
          <w:szCs w:val="24"/>
          <w:lang w:val="ru-RU"/>
        </w:rPr>
      </w:pPr>
      <w:r w:rsidRPr="00AB44CE">
        <w:rPr>
          <w:rFonts w:ascii="Times New Roman" w:eastAsia="SchoolBookSanPin" w:hAnsi="Times New Roman"/>
          <w:sz w:val="24"/>
          <w:szCs w:val="24"/>
          <w:lang w:val="ru-RU"/>
        </w:rPr>
        <w:t>К участию во внеурочной деятельности в МОУ «СОШ с. Леляевка» привлекаются  организации и учреждения дополнительного образования, культуры и спорта.</w:t>
      </w:r>
      <w:r w:rsidRPr="00AB44CE">
        <w:rPr>
          <w:rFonts w:ascii="Times New Roman" w:eastAsia="SchoolBookSanPin" w:hAnsi="Times New Roman"/>
          <w:sz w:val="24"/>
          <w:szCs w:val="24"/>
          <w:lang w:val="ru-RU"/>
        </w:rPr>
        <w:br/>
      </w:r>
      <w:r w:rsidRPr="00AB44CE">
        <w:rPr>
          <w:rFonts w:ascii="Times New Roman" w:eastAsia="SchoolBookSanPin" w:hAnsi="Times New Roman"/>
          <w:sz w:val="24"/>
          <w:szCs w:val="24"/>
          <w:lang w:val="ru-RU"/>
        </w:rPr>
        <w:br/>
      </w:r>
      <w:r w:rsidRPr="001F52E0">
        <w:rPr>
          <w:rFonts w:ascii="Times New Roman" w:hAnsi="Times New Roman"/>
          <w:b/>
          <w:sz w:val="24"/>
          <w:szCs w:val="24"/>
          <w:lang w:val="ru-RU"/>
        </w:rPr>
        <w:t xml:space="preserve">Учебный план внеурочной </w:t>
      </w:r>
      <w:r w:rsidRPr="001F52E0">
        <w:rPr>
          <w:rFonts w:ascii="Times New Roman" w:hAnsi="Times New Roman"/>
          <w:b/>
          <w:spacing w:val="-2"/>
          <w:sz w:val="24"/>
          <w:szCs w:val="24"/>
          <w:lang w:val="ru-RU"/>
        </w:rPr>
        <w:t>деятельности</w:t>
      </w:r>
    </w:p>
    <w:tbl>
      <w:tblPr>
        <w:tblStyle w:val="TableNormal"/>
        <w:tblpPr w:leftFromText="180" w:rightFromText="180" w:vertAnchor="text" w:horzAnchor="margin" w:tblpY="14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
        <w:gridCol w:w="2717"/>
        <w:gridCol w:w="3385"/>
        <w:gridCol w:w="787"/>
        <w:gridCol w:w="623"/>
        <w:gridCol w:w="1066"/>
      </w:tblGrid>
      <w:tr w:rsidR="001F52E0" w:rsidRPr="00E37C38" w:rsidTr="001F52E0">
        <w:trPr>
          <w:trHeight w:val="827"/>
        </w:trPr>
        <w:tc>
          <w:tcPr>
            <w:tcW w:w="3715" w:type="dxa"/>
            <w:gridSpan w:val="2"/>
          </w:tcPr>
          <w:p w:rsidR="001F52E0" w:rsidRPr="00BA1162" w:rsidRDefault="001F52E0" w:rsidP="001F52E0">
            <w:pPr>
              <w:pStyle w:val="TableParagraph"/>
              <w:tabs>
                <w:tab w:val="left" w:pos="2545"/>
              </w:tabs>
              <w:spacing w:line="270" w:lineRule="atLeast"/>
              <w:ind w:left="107" w:right="96"/>
              <w:jc w:val="both"/>
              <w:rPr>
                <w:b/>
                <w:i/>
                <w:sz w:val="24"/>
                <w:szCs w:val="24"/>
              </w:rPr>
            </w:pPr>
            <w:r w:rsidRPr="00BA1162">
              <w:rPr>
                <w:b/>
                <w:i/>
                <w:sz w:val="24"/>
                <w:szCs w:val="24"/>
              </w:rPr>
              <w:t xml:space="preserve">Внеурочная деятельность по </w:t>
            </w:r>
            <w:r w:rsidRPr="00BA1162">
              <w:rPr>
                <w:b/>
                <w:i/>
                <w:spacing w:val="-2"/>
                <w:sz w:val="24"/>
                <w:szCs w:val="24"/>
              </w:rPr>
              <w:t>предметам</w:t>
            </w:r>
            <w:r w:rsidRPr="00BA1162">
              <w:rPr>
                <w:b/>
                <w:i/>
                <w:sz w:val="24"/>
                <w:szCs w:val="24"/>
              </w:rPr>
              <w:tab/>
            </w:r>
            <w:r w:rsidRPr="00BA1162">
              <w:rPr>
                <w:b/>
                <w:i/>
                <w:spacing w:val="-2"/>
                <w:sz w:val="24"/>
                <w:szCs w:val="24"/>
              </w:rPr>
              <w:t>школьной программы</w:t>
            </w:r>
          </w:p>
        </w:tc>
        <w:tc>
          <w:tcPr>
            <w:tcW w:w="3385" w:type="dxa"/>
          </w:tcPr>
          <w:p w:rsidR="001F52E0" w:rsidRPr="00BA1162" w:rsidRDefault="001F52E0" w:rsidP="001F52E0">
            <w:pPr>
              <w:pStyle w:val="TableParagraph"/>
              <w:tabs>
                <w:tab w:val="left" w:pos="1996"/>
              </w:tabs>
              <w:ind w:left="108" w:right="96"/>
              <w:rPr>
                <w:b/>
                <w:sz w:val="24"/>
                <w:szCs w:val="24"/>
              </w:rPr>
            </w:pPr>
            <w:r w:rsidRPr="00BA1162">
              <w:rPr>
                <w:b/>
                <w:spacing w:val="-2"/>
                <w:sz w:val="24"/>
                <w:szCs w:val="24"/>
              </w:rPr>
              <w:t>Формы</w:t>
            </w:r>
            <w:r w:rsidRPr="00BA1162">
              <w:rPr>
                <w:b/>
                <w:sz w:val="24"/>
                <w:szCs w:val="24"/>
              </w:rPr>
              <w:tab/>
            </w:r>
            <w:r w:rsidRPr="00BA1162">
              <w:rPr>
                <w:b/>
                <w:spacing w:val="-2"/>
                <w:sz w:val="24"/>
                <w:szCs w:val="24"/>
              </w:rPr>
              <w:t>внеурочной деятельности</w:t>
            </w:r>
          </w:p>
        </w:tc>
        <w:tc>
          <w:tcPr>
            <w:tcW w:w="787" w:type="dxa"/>
          </w:tcPr>
          <w:p w:rsidR="001F52E0" w:rsidRPr="00BA1162" w:rsidRDefault="001F52E0" w:rsidP="001F52E0">
            <w:pPr>
              <w:pStyle w:val="TableParagraph"/>
              <w:ind w:left="108"/>
              <w:rPr>
                <w:b/>
                <w:sz w:val="24"/>
                <w:szCs w:val="24"/>
              </w:rPr>
            </w:pPr>
            <w:r w:rsidRPr="00BA1162">
              <w:rPr>
                <w:b/>
                <w:spacing w:val="-4"/>
                <w:sz w:val="24"/>
                <w:szCs w:val="24"/>
              </w:rPr>
              <w:t>10кл</w:t>
            </w:r>
          </w:p>
        </w:tc>
        <w:tc>
          <w:tcPr>
            <w:tcW w:w="623" w:type="dxa"/>
          </w:tcPr>
          <w:p w:rsidR="001F52E0" w:rsidRPr="00BA1162" w:rsidRDefault="001F52E0" w:rsidP="001F52E0">
            <w:pPr>
              <w:pStyle w:val="TableParagraph"/>
              <w:ind w:left="108"/>
              <w:rPr>
                <w:b/>
                <w:sz w:val="24"/>
                <w:szCs w:val="24"/>
              </w:rPr>
            </w:pPr>
            <w:r w:rsidRPr="00BA1162">
              <w:rPr>
                <w:b/>
                <w:spacing w:val="-4"/>
                <w:sz w:val="24"/>
                <w:szCs w:val="24"/>
              </w:rPr>
              <w:t>11кл</w:t>
            </w:r>
          </w:p>
        </w:tc>
        <w:tc>
          <w:tcPr>
            <w:tcW w:w="1066" w:type="dxa"/>
          </w:tcPr>
          <w:p w:rsidR="001F52E0" w:rsidRPr="00626C1C" w:rsidRDefault="001F52E0" w:rsidP="001F52E0">
            <w:pPr>
              <w:pStyle w:val="TableParagraph"/>
              <w:ind w:left="109"/>
              <w:rPr>
                <w:b/>
                <w:sz w:val="24"/>
                <w:szCs w:val="24"/>
              </w:rPr>
            </w:pPr>
            <w:r w:rsidRPr="00626C1C">
              <w:rPr>
                <w:b/>
                <w:spacing w:val="-2"/>
                <w:sz w:val="24"/>
                <w:szCs w:val="24"/>
              </w:rPr>
              <w:t xml:space="preserve">Всего часов </w:t>
            </w:r>
            <w:r w:rsidRPr="00626C1C">
              <w:rPr>
                <w:b/>
              </w:rPr>
              <w:t>в неделю/ за год</w:t>
            </w:r>
          </w:p>
        </w:tc>
      </w:tr>
      <w:tr w:rsidR="001F52E0" w:rsidRPr="00BA1162" w:rsidTr="001F52E0">
        <w:trPr>
          <w:trHeight w:val="551"/>
        </w:trPr>
        <w:tc>
          <w:tcPr>
            <w:tcW w:w="998" w:type="dxa"/>
            <w:vMerge w:val="restart"/>
            <w:textDirection w:val="btLr"/>
          </w:tcPr>
          <w:p w:rsidR="001F52E0" w:rsidRPr="00BA1162" w:rsidRDefault="001F52E0" w:rsidP="001F52E0">
            <w:pPr>
              <w:pStyle w:val="TableParagraph"/>
              <w:spacing w:before="109"/>
              <w:ind w:left="-4"/>
              <w:rPr>
                <w:b/>
                <w:sz w:val="24"/>
                <w:szCs w:val="24"/>
              </w:rPr>
            </w:pPr>
            <w:r w:rsidRPr="00BA1162">
              <w:rPr>
                <w:b/>
                <w:spacing w:val="-2"/>
                <w:sz w:val="24"/>
                <w:szCs w:val="24"/>
              </w:rPr>
              <w:t>Направление</w:t>
            </w:r>
          </w:p>
        </w:tc>
        <w:tc>
          <w:tcPr>
            <w:tcW w:w="2717" w:type="dxa"/>
          </w:tcPr>
          <w:p w:rsidR="001F52E0" w:rsidRPr="00BA1162" w:rsidRDefault="001F52E0" w:rsidP="001F52E0">
            <w:pPr>
              <w:pStyle w:val="TableParagraph"/>
              <w:spacing w:line="271" w:lineRule="exact"/>
              <w:ind w:left="108"/>
              <w:rPr>
                <w:sz w:val="24"/>
                <w:szCs w:val="24"/>
              </w:rPr>
            </w:pPr>
            <w:r w:rsidRPr="00BA1162">
              <w:rPr>
                <w:spacing w:val="-2"/>
                <w:sz w:val="24"/>
                <w:szCs w:val="24"/>
              </w:rPr>
              <w:t>Общеинтеллектуальное</w:t>
            </w:r>
          </w:p>
        </w:tc>
        <w:tc>
          <w:tcPr>
            <w:tcW w:w="3385" w:type="dxa"/>
          </w:tcPr>
          <w:p w:rsidR="001F52E0" w:rsidRPr="00BA1162" w:rsidRDefault="001F52E0" w:rsidP="001F52E0">
            <w:pPr>
              <w:pStyle w:val="TableParagraph"/>
              <w:spacing w:line="271" w:lineRule="exact"/>
              <w:ind w:left="173"/>
              <w:rPr>
                <w:sz w:val="24"/>
                <w:szCs w:val="24"/>
              </w:rPr>
            </w:pPr>
            <w:r w:rsidRPr="00BA1162">
              <w:rPr>
                <w:spacing w:val="-2"/>
                <w:sz w:val="24"/>
                <w:szCs w:val="24"/>
              </w:rPr>
              <w:t>«Функциональная</w:t>
            </w:r>
          </w:p>
          <w:p w:rsidR="001F52E0" w:rsidRPr="00BA1162" w:rsidRDefault="001F52E0" w:rsidP="001F52E0">
            <w:pPr>
              <w:pStyle w:val="TableParagraph"/>
              <w:spacing w:line="260" w:lineRule="exact"/>
              <w:ind w:left="108"/>
              <w:rPr>
                <w:b/>
                <w:sz w:val="24"/>
                <w:szCs w:val="24"/>
              </w:rPr>
            </w:pPr>
            <w:r w:rsidRPr="00BA1162">
              <w:rPr>
                <w:spacing w:val="-2"/>
                <w:sz w:val="24"/>
                <w:szCs w:val="24"/>
              </w:rPr>
              <w:t>грамотность</w:t>
            </w:r>
            <w:r w:rsidRPr="00BA1162">
              <w:rPr>
                <w:b/>
                <w:spacing w:val="-2"/>
                <w:sz w:val="24"/>
                <w:szCs w:val="24"/>
              </w:rPr>
              <w:t>»</w:t>
            </w:r>
          </w:p>
        </w:tc>
        <w:tc>
          <w:tcPr>
            <w:tcW w:w="787" w:type="dxa"/>
          </w:tcPr>
          <w:p w:rsidR="001F52E0" w:rsidRPr="00BA1162" w:rsidRDefault="001F52E0" w:rsidP="001F52E0">
            <w:pPr>
              <w:pStyle w:val="TableParagraph"/>
              <w:spacing w:line="271" w:lineRule="exact"/>
              <w:ind w:left="108"/>
              <w:rPr>
                <w:sz w:val="24"/>
                <w:szCs w:val="24"/>
              </w:rPr>
            </w:pPr>
            <w:r w:rsidRPr="00BA1162">
              <w:rPr>
                <w:sz w:val="24"/>
                <w:szCs w:val="24"/>
              </w:rPr>
              <w:t>1</w:t>
            </w:r>
          </w:p>
        </w:tc>
        <w:tc>
          <w:tcPr>
            <w:tcW w:w="623" w:type="dxa"/>
          </w:tcPr>
          <w:p w:rsidR="001F52E0" w:rsidRPr="00BA1162" w:rsidRDefault="001F52E0" w:rsidP="001F52E0">
            <w:pPr>
              <w:pStyle w:val="TableParagraph"/>
              <w:spacing w:line="271" w:lineRule="exact"/>
              <w:ind w:left="0"/>
              <w:rPr>
                <w:sz w:val="24"/>
                <w:szCs w:val="24"/>
              </w:rPr>
            </w:pPr>
          </w:p>
        </w:tc>
        <w:tc>
          <w:tcPr>
            <w:tcW w:w="1066" w:type="dxa"/>
          </w:tcPr>
          <w:p w:rsidR="001F52E0" w:rsidRPr="00BA1162" w:rsidRDefault="001F52E0" w:rsidP="001F52E0">
            <w:pPr>
              <w:pStyle w:val="TableParagraph"/>
              <w:spacing w:line="271" w:lineRule="exact"/>
              <w:ind w:left="109"/>
              <w:rPr>
                <w:sz w:val="24"/>
                <w:szCs w:val="24"/>
              </w:rPr>
            </w:pPr>
            <w:r>
              <w:rPr>
                <w:sz w:val="24"/>
                <w:szCs w:val="24"/>
              </w:rPr>
              <w:t>1/34</w:t>
            </w:r>
          </w:p>
        </w:tc>
      </w:tr>
      <w:tr w:rsidR="001F52E0" w:rsidRPr="00BA1162" w:rsidTr="001F52E0">
        <w:trPr>
          <w:trHeight w:val="268"/>
        </w:trPr>
        <w:tc>
          <w:tcPr>
            <w:tcW w:w="998" w:type="dxa"/>
            <w:vMerge/>
            <w:tcBorders>
              <w:top w:val="nil"/>
            </w:tcBorders>
            <w:textDirection w:val="btLr"/>
          </w:tcPr>
          <w:p w:rsidR="001F52E0" w:rsidRPr="00BA1162" w:rsidRDefault="001F52E0" w:rsidP="001F52E0">
            <w:pPr>
              <w:rPr>
                <w:sz w:val="24"/>
                <w:szCs w:val="24"/>
              </w:rPr>
            </w:pPr>
          </w:p>
        </w:tc>
        <w:tc>
          <w:tcPr>
            <w:tcW w:w="2717" w:type="dxa"/>
            <w:tcBorders>
              <w:bottom w:val="nil"/>
            </w:tcBorders>
          </w:tcPr>
          <w:p w:rsidR="001F52E0" w:rsidRPr="00BA1162" w:rsidRDefault="001F52E0" w:rsidP="001F52E0">
            <w:pPr>
              <w:pStyle w:val="TableParagraph"/>
              <w:spacing w:line="248" w:lineRule="exact"/>
              <w:ind w:left="108"/>
              <w:rPr>
                <w:sz w:val="24"/>
                <w:szCs w:val="24"/>
              </w:rPr>
            </w:pPr>
            <w:r w:rsidRPr="00BA1162">
              <w:rPr>
                <w:spacing w:val="-2"/>
                <w:sz w:val="24"/>
                <w:szCs w:val="24"/>
              </w:rPr>
              <w:t>Социальное</w:t>
            </w:r>
          </w:p>
        </w:tc>
        <w:tc>
          <w:tcPr>
            <w:tcW w:w="3385" w:type="dxa"/>
            <w:tcBorders>
              <w:bottom w:val="nil"/>
            </w:tcBorders>
          </w:tcPr>
          <w:p w:rsidR="001F52E0" w:rsidRPr="00BA1162" w:rsidRDefault="001F52E0" w:rsidP="001F52E0">
            <w:pPr>
              <w:pStyle w:val="TableParagraph"/>
              <w:tabs>
                <w:tab w:val="left" w:pos="1372"/>
              </w:tabs>
              <w:spacing w:line="248" w:lineRule="exact"/>
              <w:ind w:left="108"/>
              <w:rPr>
                <w:sz w:val="24"/>
                <w:szCs w:val="24"/>
              </w:rPr>
            </w:pPr>
            <w:r w:rsidRPr="00BA1162">
              <w:rPr>
                <w:spacing w:val="-4"/>
                <w:sz w:val="24"/>
                <w:szCs w:val="24"/>
              </w:rPr>
              <w:t>«Твоя</w:t>
            </w:r>
            <w:r w:rsidRPr="00BA1162">
              <w:rPr>
                <w:sz w:val="24"/>
                <w:szCs w:val="24"/>
              </w:rPr>
              <w:tab/>
            </w:r>
            <w:r w:rsidRPr="00BA1162">
              <w:rPr>
                <w:spacing w:val="-2"/>
                <w:sz w:val="24"/>
                <w:szCs w:val="24"/>
              </w:rPr>
              <w:t>профессиональная</w:t>
            </w:r>
          </w:p>
        </w:tc>
        <w:tc>
          <w:tcPr>
            <w:tcW w:w="787" w:type="dxa"/>
            <w:tcBorders>
              <w:bottom w:val="nil"/>
            </w:tcBorders>
          </w:tcPr>
          <w:p w:rsidR="001F52E0" w:rsidRPr="00BA1162" w:rsidRDefault="001F52E0" w:rsidP="001F52E0">
            <w:pPr>
              <w:pStyle w:val="TableParagraph"/>
              <w:spacing w:line="248" w:lineRule="exact"/>
              <w:ind w:left="108"/>
              <w:rPr>
                <w:sz w:val="24"/>
                <w:szCs w:val="24"/>
              </w:rPr>
            </w:pPr>
            <w:r w:rsidRPr="00BA1162">
              <w:rPr>
                <w:sz w:val="24"/>
                <w:szCs w:val="24"/>
              </w:rPr>
              <w:t>1</w:t>
            </w:r>
          </w:p>
        </w:tc>
        <w:tc>
          <w:tcPr>
            <w:tcW w:w="623" w:type="dxa"/>
            <w:tcBorders>
              <w:bottom w:val="nil"/>
            </w:tcBorders>
          </w:tcPr>
          <w:p w:rsidR="001F52E0" w:rsidRPr="00BA1162" w:rsidRDefault="001F52E0" w:rsidP="001F52E0">
            <w:pPr>
              <w:pStyle w:val="TableParagraph"/>
              <w:spacing w:line="248" w:lineRule="exact"/>
              <w:ind w:left="108"/>
              <w:rPr>
                <w:sz w:val="24"/>
                <w:szCs w:val="24"/>
              </w:rPr>
            </w:pPr>
          </w:p>
        </w:tc>
        <w:tc>
          <w:tcPr>
            <w:tcW w:w="1066" w:type="dxa"/>
            <w:tcBorders>
              <w:bottom w:val="nil"/>
            </w:tcBorders>
          </w:tcPr>
          <w:p w:rsidR="001F52E0" w:rsidRPr="00BA1162" w:rsidRDefault="001F52E0" w:rsidP="001F52E0">
            <w:pPr>
              <w:pStyle w:val="TableParagraph"/>
              <w:spacing w:line="248" w:lineRule="exact"/>
              <w:ind w:left="109"/>
              <w:rPr>
                <w:sz w:val="24"/>
                <w:szCs w:val="24"/>
              </w:rPr>
            </w:pPr>
            <w:r>
              <w:rPr>
                <w:sz w:val="24"/>
                <w:szCs w:val="24"/>
              </w:rPr>
              <w:t>1/34</w:t>
            </w:r>
          </w:p>
        </w:tc>
      </w:tr>
      <w:tr w:rsidR="001F52E0" w:rsidRPr="00BA1162" w:rsidTr="001F52E0">
        <w:trPr>
          <w:trHeight w:val="273"/>
        </w:trPr>
        <w:tc>
          <w:tcPr>
            <w:tcW w:w="998" w:type="dxa"/>
            <w:vMerge/>
            <w:tcBorders>
              <w:top w:val="nil"/>
            </w:tcBorders>
            <w:textDirection w:val="btLr"/>
          </w:tcPr>
          <w:p w:rsidR="001F52E0" w:rsidRPr="00BA1162" w:rsidRDefault="001F52E0" w:rsidP="001F52E0">
            <w:pPr>
              <w:rPr>
                <w:sz w:val="24"/>
                <w:szCs w:val="24"/>
              </w:rPr>
            </w:pPr>
          </w:p>
        </w:tc>
        <w:tc>
          <w:tcPr>
            <w:tcW w:w="2717" w:type="dxa"/>
            <w:tcBorders>
              <w:top w:val="nil"/>
            </w:tcBorders>
          </w:tcPr>
          <w:p w:rsidR="001F52E0" w:rsidRPr="00BA1162" w:rsidRDefault="001F52E0" w:rsidP="001F52E0">
            <w:pPr>
              <w:pStyle w:val="TableParagraph"/>
              <w:rPr>
                <w:sz w:val="24"/>
                <w:szCs w:val="24"/>
              </w:rPr>
            </w:pPr>
          </w:p>
        </w:tc>
        <w:tc>
          <w:tcPr>
            <w:tcW w:w="3385" w:type="dxa"/>
            <w:tcBorders>
              <w:top w:val="nil"/>
            </w:tcBorders>
          </w:tcPr>
          <w:p w:rsidR="001F52E0" w:rsidRPr="00BA1162" w:rsidRDefault="001F52E0" w:rsidP="001F52E0">
            <w:pPr>
              <w:pStyle w:val="TableParagraph"/>
              <w:spacing w:line="254" w:lineRule="exact"/>
              <w:ind w:left="108"/>
              <w:rPr>
                <w:sz w:val="24"/>
                <w:szCs w:val="24"/>
              </w:rPr>
            </w:pPr>
            <w:r w:rsidRPr="00BA1162">
              <w:rPr>
                <w:spacing w:val="-2"/>
                <w:sz w:val="24"/>
                <w:szCs w:val="24"/>
              </w:rPr>
              <w:t>карьера»</w:t>
            </w:r>
          </w:p>
        </w:tc>
        <w:tc>
          <w:tcPr>
            <w:tcW w:w="787" w:type="dxa"/>
            <w:tcBorders>
              <w:top w:val="nil"/>
            </w:tcBorders>
          </w:tcPr>
          <w:p w:rsidR="001F52E0" w:rsidRPr="00BA1162" w:rsidRDefault="001F52E0" w:rsidP="001F52E0">
            <w:pPr>
              <w:pStyle w:val="TableParagraph"/>
              <w:rPr>
                <w:sz w:val="24"/>
                <w:szCs w:val="24"/>
              </w:rPr>
            </w:pPr>
          </w:p>
        </w:tc>
        <w:tc>
          <w:tcPr>
            <w:tcW w:w="623" w:type="dxa"/>
            <w:tcBorders>
              <w:top w:val="nil"/>
            </w:tcBorders>
          </w:tcPr>
          <w:p w:rsidR="001F52E0" w:rsidRPr="00BA1162" w:rsidRDefault="001F52E0" w:rsidP="001F52E0">
            <w:pPr>
              <w:pStyle w:val="TableParagraph"/>
              <w:rPr>
                <w:sz w:val="24"/>
                <w:szCs w:val="24"/>
              </w:rPr>
            </w:pPr>
          </w:p>
        </w:tc>
        <w:tc>
          <w:tcPr>
            <w:tcW w:w="1066" w:type="dxa"/>
            <w:tcBorders>
              <w:top w:val="nil"/>
            </w:tcBorders>
          </w:tcPr>
          <w:p w:rsidR="001F52E0" w:rsidRPr="00BA1162" w:rsidRDefault="001F52E0" w:rsidP="001F52E0">
            <w:pPr>
              <w:pStyle w:val="TableParagraph"/>
              <w:rPr>
                <w:sz w:val="24"/>
                <w:szCs w:val="24"/>
              </w:rPr>
            </w:pPr>
          </w:p>
        </w:tc>
      </w:tr>
      <w:tr w:rsidR="001F52E0" w:rsidRPr="00BA1162" w:rsidTr="001F52E0">
        <w:trPr>
          <w:trHeight w:val="267"/>
        </w:trPr>
        <w:tc>
          <w:tcPr>
            <w:tcW w:w="998" w:type="dxa"/>
            <w:vMerge/>
            <w:tcBorders>
              <w:top w:val="nil"/>
            </w:tcBorders>
            <w:textDirection w:val="btLr"/>
          </w:tcPr>
          <w:p w:rsidR="001F52E0" w:rsidRPr="00BA1162" w:rsidRDefault="001F52E0" w:rsidP="001F52E0">
            <w:pPr>
              <w:rPr>
                <w:sz w:val="24"/>
                <w:szCs w:val="24"/>
              </w:rPr>
            </w:pPr>
          </w:p>
        </w:tc>
        <w:tc>
          <w:tcPr>
            <w:tcW w:w="2717" w:type="dxa"/>
            <w:tcBorders>
              <w:bottom w:val="nil"/>
            </w:tcBorders>
          </w:tcPr>
          <w:p w:rsidR="001F52E0" w:rsidRPr="00BA1162" w:rsidRDefault="001F52E0" w:rsidP="001F52E0">
            <w:pPr>
              <w:pStyle w:val="TableParagraph"/>
              <w:tabs>
                <w:tab w:val="left" w:pos="2530"/>
              </w:tabs>
              <w:spacing w:line="248" w:lineRule="exact"/>
              <w:ind w:left="108"/>
              <w:rPr>
                <w:sz w:val="24"/>
                <w:szCs w:val="24"/>
              </w:rPr>
            </w:pPr>
            <w:r w:rsidRPr="00BA1162">
              <w:rPr>
                <w:spacing w:val="-2"/>
                <w:sz w:val="24"/>
                <w:szCs w:val="24"/>
              </w:rPr>
              <w:t>Спортивно</w:t>
            </w:r>
            <w:r w:rsidRPr="00BA1162">
              <w:rPr>
                <w:sz w:val="24"/>
                <w:szCs w:val="24"/>
              </w:rPr>
              <w:tab/>
            </w:r>
            <w:r w:rsidRPr="00BA1162">
              <w:rPr>
                <w:spacing w:val="-10"/>
                <w:sz w:val="24"/>
                <w:szCs w:val="24"/>
              </w:rPr>
              <w:t>-</w:t>
            </w:r>
          </w:p>
        </w:tc>
        <w:tc>
          <w:tcPr>
            <w:tcW w:w="3385" w:type="dxa"/>
            <w:tcBorders>
              <w:bottom w:val="nil"/>
            </w:tcBorders>
          </w:tcPr>
          <w:p w:rsidR="001F52E0" w:rsidRPr="00BA1162" w:rsidRDefault="001F52E0" w:rsidP="001F52E0">
            <w:pPr>
              <w:pStyle w:val="TableParagraph"/>
              <w:tabs>
                <w:tab w:val="left" w:pos="1302"/>
                <w:tab w:val="left" w:pos="2605"/>
              </w:tabs>
              <w:spacing w:line="248" w:lineRule="exact"/>
              <w:ind w:left="108"/>
              <w:rPr>
                <w:sz w:val="24"/>
                <w:szCs w:val="24"/>
              </w:rPr>
            </w:pPr>
            <w:r w:rsidRPr="00BA1162">
              <w:rPr>
                <w:spacing w:val="-2"/>
                <w:sz w:val="24"/>
                <w:szCs w:val="24"/>
              </w:rPr>
              <w:t>«Основы</w:t>
            </w:r>
            <w:r w:rsidRPr="00BA1162">
              <w:rPr>
                <w:sz w:val="24"/>
                <w:szCs w:val="24"/>
              </w:rPr>
              <w:tab/>
            </w:r>
            <w:r w:rsidRPr="00BA1162">
              <w:rPr>
                <w:spacing w:val="-2"/>
                <w:sz w:val="24"/>
                <w:szCs w:val="24"/>
              </w:rPr>
              <w:t>здорового</w:t>
            </w:r>
            <w:r w:rsidRPr="00BA1162">
              <w:rPr>
                <w:sz w:val="24"/>
                <w:szCs w:val="24"/>
              </w:rPr>
              <w:tab/>
            </w:r>
            <w:r w:rsidRPr="00BA1162">
              <w:rPr>
                <w:spacing w:val="-2"/>
                <w:sz w:val="24"/>
                <w:szCs w:val="24"/>
              </w:rPr>
              <w:t>образа</w:t>
            </w:r>
          </w:p>
        </w:tc>
        <w:tc>
          <w:tcPr>
            <w:tcW w:w="787" w:type="dxa"/>
            <w:tcBorders>
              <w:bottom w:val="nil"/>
            </w:tcBorders>
          </w:tcPr>
          <w:p w:rsidR="001F52E0" w:rsidRPr="00BA1162" w:rsidRDefault="001F52E0" w:rsidP="001F52E0">
            <w:pPr>
              <w:pStyle w:val="TableParagraph"/>
              <w:spacing w:line="248" w:lineRule="exact"/>
              <w:ind w:left="108"/>
              <w:rPr>
                <w:sz w:val="24"/>
                <w:szCs w:val="24"/>
              </w:rPr>
            </w:pPr>
            <w:r w:rsidRPr="00BA1162">
              <w:rPr>
                <w:sz w:val="24"/>
                <w:szCs w:val="24"/>
              </w:rPr>
              <w:t>1</w:t>
            </w:r>
          </w:p>
        </w:tc>
        <w:tc>
          <w:tcPr>
            <w:tcW w:w="623" w:type="dxa"/>
            <w:tcBorders>
              <w:bottom w:val="nil"/>
            </w:tcBorders>
          </w:tcPr>
          <w:p w:rsidR="001F52E0" w:rsidRPr="00BA1162" w:rsidRDefault="001F52E0" w:rsidP="001F52E0">
            <w:pPr>
              <w:pStyle w:val="TableParagraph"/>
              <w:spacing w:line="248" w:lineRule="exact"/>
              <w:ind w:left="108"/>
              <w:rPr>
                <w:sz w:val="24"/>
                <w:szCs w:val="24"/>
              </w:rPr>
            </w:pPr>
          </w:p>
        </w:tc>
        <w:tc>
          <w:tcPr>
            <w:tcW w:w="1066" w:type="dxa"/>
            <w:tcBorders>
              <w:bottom w:val="nil"/>
            </w:tcBorders>
          </w:tcPr>
          <w:p w:rsidR="001F52E0" w:rsidRPr="00BA1162" w:rsidRDefault="001F52E0" w:rsidP="001F52E0">
            <w:pPr>
              <w:pStyle w:val="TableParagraph"/>
              <w:spacing w:line="248" w:lineRule="exact"/>
              <w:ind w:left="109"/>
              <w:rPr>
                <w:sz w:val="24"/>
                <w:szCs w:val="24"/>
              </w:rPr>
            </w:pPr>
            <w:r>
              <w:rPr>
                <w:sz w:val="24"/>
                <w:szCs w:val="24"/>
              </w:rPr>
              <w:t>1/34</w:t>
            </w:r>
          </w:p>
        </w:tc>
      </w:tr>
      <w:tr w:rsidR="001F52E0" w:rsidRPr="00BA1162" w:rsidTr="001F52E0">
        <w:trPr>
          <w:trHeight w:val="273"/>
        </w:trPr>
        <w:tc>
          <w:tcPr>
            <w:tcW w:w="998" w:type="dxa"/>
            <w:vMerge/>
            <w:tcBorders>
              <w:top w:val="nil"/>
            </w:tcBorders>
            <w:textDirection w:val="btLr"/>
          </w:tcPr>
          <w:p w:rsidR="001F52E0" w:rsidRPr="00BA1162" w:rsidRDefault="001F52E0" w:rsidP="001F52E0">
            <w:pPr>
              <w:rPr>
                <w:sz w:val="24"/>
                <w:szCs w:val="24"/>
              </w:rPr>
            </w:pPr>
          </w:p>
        </w:tc>
        <w:tc>
          <w:tcPr>
            <w:tcW w:w="2717" w:type="dxa"/>
            <w:tcBorders>
              <w:top w:val="nil"/>
            </w:tcBorders>
          </w:tcPr>
          <w:p w:rsidR="001F52E0" w:rsidRPr="00BA1162" w:rsidRDefault="001F52E0" w:rsidP="001F52E0">
            <w:pPr>
              <w:pStyle w:val="TableParagraph"/>
              <w:spacing w:line="254" w:lineRule="exact"/>
              <w:ind w:left="108"/>
              <w:rPr>
                <w:sz w:val="24"/>
                <w:szCs w:val="24"/>
              </w:rPr>
            </w:pPr>
            <w:r w:rsidRPr="00BA1162">
              <w:rPr>
                <w:spacing w:val="-2"/>
                <w:sz w:val="24"/>
                <w:szCs w:val="24"/>
              </w:rPr>
              <w:t>оздоровительное</w:t>
            </w:r>
          </w:p>
        </w:tc>
        <w:tc>
          <w:tcPr>
            <w:tcW w:w="3385" w:type="dxa"/>
            <w:tcBorders>
              <w:top w:val="nil"/>
            </w:tcBorders>
          </w:tcPr>
          <w:p w:rsidR="001F52E0" w:rsidRPr="00BA1162" w:rsidRDefault="001F52E0" w:rsidP="001F52E0">
            <w:pPr>
              <w:pStyle w:val="TableParagraph"/>
              <w:spacing w:line="254" w:lineRule="exact"/>
              <w:ind w:left="108"/>
              <w:rPr>
                <w:sz w:val="24"/>
                <w:szCs w:val="24"/>
              </w:rPr>
            </w:pPr>
            <w:r w:rsidRPr="00BA1162">
              <w:rPr>
                <w:spacing w:val="-2"/>
                <w:sz w:val="24"/>
                <w:szCs w:val="24"/>
              </w:rPr>
              <w:t>жизни»</w:t>
            </w:r>
          </w:p>
        </w:tc>
        <w:tc>
          <w:tcPr>
            <w:tcW w:w="787" w:type="dxa"/>
            <w:tcBorders>
              <w:top w:val="nil"/>
            </w:tcBorders>
          </w:tcPr>
          <w:p w:rsidR="001F52E0" w:rsidRPr="00BA1162" w:rsidRDefault="001F52E0" w:rsidP="001F52E0">
            <w:pPr>
              <w:pStyle w:val="TableParagraph"/>
              <w:rPr>
                <w:sz w:val="24"/>
                <w:szCs w:val="24"/>
              </w:rPr>
            </w:pPr>
          </w:p>
        </w:tc>
        <w:tc>
          <w:tcPr>
            <w:tcW w:w="623" w:type="dxa"/>
            <w:tcBorders>
              <w:top w:val="nil"/>
            </w:tcBorders>
          </w:tcPr>
          <w:p w:rsidR="001F52E0" w:rsidRPr="00BA1162" w:rsidRDefault="001F52E0" w:rsidP="001F52E0">
            <w:pPr>
              <w:pStyle w:val="TableParagraph"/>
              <w:rPr>
                <w:sz w:val="24"/>
                <w:szCs w:val="24"/>
              </w:rPr>
            </w:pPr>
          </w:p>
        </w:tc>
        <w:tc>
          <w:tcPr>
            <w:tcW w:w="1066" w:type="dxa"/>
            <w:tcBorders>
              <w:top w:val="nil"/>
            </w:tcBorders>
          </w:tcPr>
          <w:p w:rsidR="001F52E0" w:rsidRPr="00BA1162" w:rsidRDefault="001F52E0" w:rsidP="001F52E0">
            <w:pPr>
              <w:pStyle w:val="TableParagraph"/>
              <w:rPr>
                <w:sz w:val="24"/>
                <w:szCs w:val="24"/>
              </w:rPr>
            </w:pPr>
          </w:p>
        </w:tc>
      </w:tr>
      <w:tr w:rsidR="001F52E0" w:rsidRPr="00BA1162" w:rsidTr="001F52E0">
        <w:trPr>
          <w:trHeight w:val="267"/>
        </w:trPr>
        <w:tc>
          <w:tcPr>
            <w:tcW w:w="998" w:type="dxa"/>
            <w:vMerge/>
            <w:tcBorders>
              <w:top w:val="nil"/>
            </w:tcBorders>
            <w:textDirection w:val="btLr"/>
          </w:tcPr>
          <w:p w:rsidR="001F52E0" w:rsidRPr="00BA1162" w:rsidRDefault="001F52E0" w:rsidP="001F52E0">
            <w:pPr>
              <w:rPr>
                <w:sz w:val="24"/>
                <w:szCs w:val="24"/>
              </w:rPr>
            </w:pPr>
          </w:p>
        </w:tc>
        <w:tc>
          <w:tcPr>
            <w:tcW w:w="2717" w:type="dxa"/>
            <w:tcBorders>
              <w:bottom w:val="nil"/>
            </w:tcBorders>
          </w:tcPr>
          <w:p w:rsidR="001F52E0" w:rsidRPr="00BA1162" w:rsidRDefault="001F52E0" w:rsidP="001F52E0">
            <w:pPr>
              <w:pStyle w:val="TableParagraph"/>
              <w:spacing w:line="248" w:lineRule="exact"/>
              <w:ind w:left="108"/>
              <w:rPr>
                <w:sz w:val="24"/>
                <w:szCs w:val="24"/>
              </w:rPr>
            </w:pPr>
            <w:r w:rsidRPr="00BA1162">
              <w:rPr>
                <w:spacing w:val="-2"/>
                <w:sz w:val="24"/>
                <w:szCs w:val="24"/>
              </w:rPr>
              <w:t>Общекультурное</w:t>
            </w:r>
          </w:p>
        </w:tc>
        <w:tc>
          <w:tcPr>
            <w:tcW w:w="3385" w:type="dxa"/>
            <w:tcBorders>
              <w:bottom w:val="nil"/>
            </w:tcBorders>
          </w:tcPr>
          <w:p w:rsidR="001F52E0" w:rsidRPr="00BA1162" w:rsidRDefault="001F52E0" w:rsidP="001F52E0">
            <w:pPr>
              <w:pStyle w:val="TableParagraph"/>
              <w:tabs>
                <w:tab w:val="left" w:pos="1403"/>
                <w:tab w:val="left" w:pos="2093"/>
              </w:tabs>
              <w:spacing w:line="248" w:lineRule="exact"/>
              <w:ind w:left="108"/>
              <w:rPr>
                <w:sz w:val="24"/>
                <w:szCs w:val="24"/>
              </w:rPr>
            </w:pPr>
            <w:r w:rsidRPr="00BA1162">
              <w:rPr>
                <w:spacing w:val="-2"/>
                <w:sz w:val="24"/>
                <w:szCs w:val="24"/>
              </w:rPr>
              <w:t>«Этика</w:t>
            </w:r>
            <w:r w:rsidRPr="00BA1162">
              <w:rPr>
                <w:sz w:val="24"/>
                <w:szCs w:val="24"/>
              </w:rPr>
              <w:tab/>
            </w:r>
            <w:r w:rsidRPr="00BA1162">
              <w:rPr>
                <w:spacing w:val="-10"/>
                <w:sz w:val="24"/>
                <w:szCs w:val="24"/>
              </w:rPr>
              <w:t>и</w:t>
            </w:r>
            <w:r w:rsidRPr="00BA1162">
              <w:rPr>
                <w:sz w:val="24"/>
                <w:szCs w:val="24"/>
              </w:rPr>
              <w:tab/>
            </w:r>
            <w:r w:rsidRPr="00BA1162">
              <w:rPr>
                <w:spacing w:val="-2"/>
                <w:sz w:val="24"/>
                <w:szCs w:val="24"/>
              </w:rPr>
              <w:t>психология</w:t>
            </w:r>
          </w:p>
        </w:tc>
        <w:tc>
          <w:tcPr>
            <w:tcW w:w="787" w:type="dxa"/>
            <w:tcBorders>
              <w:bottom w:val="nil"/>
            </w:tcBorders>
          </w:tcPr>
          <w:p w:rsidR="001F52E0" w:rsidRPr="00BA1162" w:rsidRDefault="001F52E0" w:rsidP="001F52E0">
            <w:pPr>
              <w:pStyle w:val="TableParagraph"/>
              <w:spacing w:line="248" w:lineRule="exact"/>
              <w:ind w:left="108"/>
              <w:rPr>
                <w:sz w:val="24"/>
                <w:szCs w:val="24"/>
              </w:rPr>
            </w:pPr>
            <w:r w:rsidRPr="00BA1162">
              <w:rPr>
                <w:sz w:val="24"/>
                <w:szCs w:val="24"/>
              </w:rPr>
              <w:t>1</w:t>
            </w:r>
          </w:p>
        </w:tc>
        <w:tc>
          <w:tcPr>
            <w:tcW w:w="623" w:type="dxa"/>
            <w:tcBorders>
              <w:bottom w:val="nil"/>
            </w:tcBorders>
          </w:tcPr>
          <w:p w:rsidR="001F52E0" w:rsidRPr="00BA1162" w:rsidRDefault="001F52E0" w:rsidP="001F52E0">
            <w:pPr>
              <w:pStyle w:val="TableParagraph"/>
              <w:spacing w:line="248" w:lineRule="exact"/>
              <w:ind w:left="108"/>
              <w:rPr>
                <w:sz w:val="24"/>
                <w:szCs w:val="24"/>
              </w:rPr>
            </w:pPr>
          </w:p>
        </w:tc>
        <w:tc>
          <w:tcPr>
            <w:tcW w:w="1066" w:type="dxa"/>
            <w:tcBorders>
              <w:bottom w:val="nil"/>
            </w:tcBorders>
          </w:tcPr>
          <w:p w:rsidR="001F52E0" w:rsidRPr="00BA1162" w:rsidRDefault="001F52E0" w:rsidP="001F52E0">
            <w:pPr>
              <w:pStyle w:val="TableParagraph"/>
              <w:spacing w:line="248" w:lineRule="exact"/>
              <w:ind w:left="109"/>
              <w:rPr>
                <w:sz w:val="24"/>
                <w:szCs w:val="24"/>
              </w:rPr>
            </w:pPr>
            <w:r>
              <w:rPr>
                <w:sz w:val="24"/>
                <w:szCs w:val="24"/>
              </w:rPr>
              <w:t>1/34</w:t>
            </w:r>
          </w:p>
        </w:tc>
      </w:tr>
      <w:tr w:rsidR="001F52E0" w:rsidRPr="00BA1162" w:rsidTr="001F52E0">
        <w:trPr>
          <w:trHeight w:val="273"/>
        </w:trPr>
        <w:tc>
          <w:tcPr>
            <w:tcW w:w="998" w:type="dxa"/>
            <w:vMerge/>
            <w:tcBorders>
              <w:top w:val="nil"/>
            </w:tcBorders>
            <w:textDirection w:val="btLr"/>
          </w:tcPr>
          <w:p w:rsidR="001F52E0" w:rsidRPr="00BA1162" w:rsidRDefault="001F52E0" w:rsidP="001F52E0">
            <w:pPr>
              <w:rPr>
                <w:sz w:val="24"/>
                <w:szCs w:val="24"/>
              </w:rPr>
            </w:pPr>
          </w:p>
        </w:tc>
        <w:tc>
          <w:tcPr>
            <w:tcW w:w="2717" w:type="dxa"/>
            <w:tcBorders>
              <w:top w:val="nil"/>
            </w:tcBorders>
          </w:tcPr>
          <w:p w:rsidR="001F52E0" w:rsidRPr="00BA1162" w:rsidRDefault="001F52E0" w:rsidP="001F52E0">
            <w:pPr>
              <w:pStyle w:val="TableParagraph"/>
              <w:rPr>
                <w:sz w:val="24"/>
                <w:szCs w:val="24"/>
              </w:rPr>
            </w:pPr>
          </w:p>
        </w:tc>
        <w:tc>
          <w:tcPr>
            <w:tcW w:w="3385" w:type="dxa"/>
            <w:tcBorders>
              <w:top w:val="nil"/>
            </w:tcBorders>
          </w:tcPr>
          <w:p w:rsidR="001F52E0" w:rsidRPr="00BA1162" w:rsidRDefault="001F52E0" w:rsidP="001F52E0">
            <w:pPr>
              <w:pStyle w:val="TableParagraph"/>
              <w:spacing w:line="254" w:lineRule="exact"/>
              <w:ind w:left="108"/>
              <w:rPr>
                <w:sz w:val="24"/>
                <w:szCs w:val="24"/>
              </w:rPr>
            </w:pPr>
            <w:r w:rsidRPr="00BA1162">
              <w:rPr>
                <w:sz w:val="24"/>
                <w:szCs w:val="24"/>
              </w:rPr>
              <w:t xml:space="preserve">Семейной </w:t>
            </w:r>
            <w:r w:rsidRPr="00BA1162">
              <w:rPr>
                <w:spacing w:val="-2"/>
                <w:sz w:val="24"/>
                <w:szCs w:val="24"/>
              </w:rPr>
              <w:t>жизни»</w:t>
            </w:r>
          </w:p>
        </w:tc>
        <w:tc>
          <w:tcPr>
            <w:tcW w:w="787" w:type="dxa"/>
            <w:tcBorders>
              <w:top w:val="nil"/>
            </w:tcBorders>
          </w:tcPr>
          <w:p w:rsidR="001F52E0" w:rsidRPr="00BA1162" w:rsidRDefault="001F52E0" w:rsidP="001F52E0">
            <w:pPr>
              <w:pStyle w:val="TableParagraph"/>
              <w:rPr>
                <w:sz w:val="24"/>
                <w:szCs w:val="24"/>
              </w:rPr>
            </w:pPr>
          </w:p>
        </w:tc>
        <w:tc>
          <w:tcPr>
            <w:tcW w:w="623" w:type="dxa"/>
            <w:tcBorders>
              <w:top w:val="nil"/>
            </w:tcBorders>
          </w:tcPr>
          <w:p w:rsidR="001F52E0" w:rsidRPr="00BA1162" w:rsidRDefault="001F52E0" w:rsidP="001F52E0">
            <w:pPr>
              <w:pStyle w:val="TableParagraph"/>
              <w:rPr>
                <w:sz w:val="24"/>
                <w:szCs w:val="24"/>
              </w:rPr>
            </w:pPr>
          </w:p>
        </w:tc>
        <w:tc>
          <w:tcPr>
            <w:tcW w:w="1066" w:type="dxa"/>
            <w:tcBorders>
              <w:top w:val="nil"/>
            </w:tcBorders>
          </w:tcPr>
          <w:p w:rsidR="001F52E0" w:rsidRPr="00BA1162" w:rsidRDefault="001F52E0" w:rsidP="001F52E0">
            <w:pPr>
              <w:pStyle w:val="TableParagraph"/>
              <w:rPr>
                <w:sz w:val="24"/>
                <w:szCs w:val="24"/>
              </w:rPr>
            </w:pPr>
          </w:p>
        </w:tc>
      </w:tr>
      <w:tr w:rsidR="001F52E0" w:rsidRPr="00BA1162" w:rsidTr="001F52E0">
        <w:trPr>
          <w:trHeight w:val="371"/>
        </w:trPr>
        <w:tc>
          <w:tcPr>
            <w:tcW w:w="998" w:type="dxa"/>
            <w:vMerge/>
            <w:tcBorders>
              <w:top w:val="nil"/>
            </w:tcBorders>
            <w:textDirection w:val="btLr"/>
          </w:tcPr>
          <w:p w:rsidR="001F52E0" w:rsidRPr="00BA1162" w:rsidRDefault="001F52E0" w:rsidP="001F52E0">
            <w:pPr>
              <w:rPr>
                <w:sz w:val="24"/>
                <w:szCs w:val="24"/>
              </w:rPr>
            </w:pPr>
          </w:p>
        </w:tc>
        <w:tc>
          <w:tcPr>
            <w:tcW w:w="2717" w:type="dxa"/>
          </w:tcPr>
          <w:p w:rsidR="001F52E0" w:rsidRPr="00BA1162" w:rsidRDefault="001F52E0" w:rsidP="001F52E0">
            <w:pPr>
              <w:pStyle w:val="TableParagraph"/>
              <w:spacing w:line="271" w:lineRule="exact"/>
              <w:ind w:left="108"/>
              <w:rPr>
                <w:sz w:val="24"/>
                <w:szCs w:val="24"/>
              </w:rPr>
            </w:pPr>
            <w:r w:rsidRPr="00BA1162">
              <w:rPr>
                <w:spacing w:val="-2"/>
                <w:sz w:val="24"/>
                <w:szCs w:val="24"/>
              </w:rPr>
              <w:t>Духовно-нравственное</w:t>
            </w:r>
          </w:p>
        </w:tc>
        <w:tc>
          <w:tcPr>
            <w:tcW w:w="3385" w:type="dxa"/>
          </w:tcPr>
          <w:p w:rsidR="001F52E0" w:rsidRPr="00BA1162" w:rsidRDefault="001F52E0" w:rsidP="001F52E0">
            <w:pPr>
              <w:pStyle w:val="TableParagraph"/>
              <w:spacing w:line="271" w:lineRule="exact"/>
              <w:ind w:left="108"/>
              <w:rPr>
                <w:sz w:val="24"/>
                <w:szCs w:val="24"/>
              </w:rPr>
            </w:pPr>
            <w:r w:rsidRPr="00BA1162">
              <w:rPr>
                <w:sz w:val="24"/>
                <w:szCs w:val="24"/>
              </w:rPr>
              <w:t xml:space="preserve">«Разговоры о </w:t>
            </w:r>
            <w:r w:rsidRPr="00BA1162">
              <w:rPr>
                <w:spacing w:val="-2"/>
                <w:sz w:val="24"/>
                <w:szCs w:val="24"/>
              </w:rPr>
              <w:t>важном»</w:t>
            </w:r>
          </w:p>
        </w:tc>
        <w:tc>
          <w:tcPr>
            <w:tcW w:w="787" w:type="dxa"/>
          </w:tcPr>
          <w:p w:rsidR="001F52E0" w:rsidRPr="00BA1162" w:rsidRDefault="001F52E0" w:rsidP="001F52E0">
            <w:pPr>
              <w:pStyle w:val="TableParagraph"/>
              <w:spacing w:line="271" w:lineRule="exact"/>
              <w:ind w:left="108"/>
              <w:rPr>
                <w:sz w:val="24"/>
                <w:szCs w:val="24"/>
              </w:rPr>
            </w:pPr>
            <w:r w:rsidRPr="00BA1162">
              <w:rPr>
                <w:sz w:val="24"/>
                <w:szCs w:val="24"/>
              </w:rPr>
              <w:t>1</w:t>
            </w:r>
          </w:p>
        </w:tc>
        <w:tc>
          <w:tcPr>
            <w:tcW w:w="623" w:type="dxa"/>
          </w:tcPr>
          <w:p w:rsidR="001F52E0" w:rsidRPr="00BA1162" w:rsidRDefault="001F52E0" w:rsidP="001F52E0">
            <w:pPr>
              <w:pStyle w:val="TableParagraph"/>
              <w:spacing w:line="271" w:lineRule="exact"/>
              <w:ind w:left="108"/>
              <w:rPr>
                <w:sz w:val="24"/>
                <w:szCs w:val="24"/>
              </w:rPr>
            </w:pPr>
          </w:p>
        </w:tc>
        <w:tc>
          <w:tcPr>
            <w:tcW w:w="1066" w:type="dxa"/>
          </w:tcPr>
          <w:p w:rsidR="001F52E0" w:rsidRPr="00BA1162" w:rsidRDefault="001F52E0" w:rsidP="001F52E0">
            <w:pPr>
              <w:pStyle w:val="TableParagraph"/>
              <w:spacing w:line="271" w:lineRule="exact"/>
              <w:ind w:left="109"/>
              <w:rPr>
                <w:sz w:val="24"/>
                <w:szCs w:val="24"/>
              </w:rPr>
            </w:pPr>
            <w:r>
              <w:rPr>
                <w:sz w:val="24"/>
                <w:szCs w:val="24"/>
              </w:rPr>
              <w:t>1/34</w:t>
            </w:r>
          </w:p>
        </w:tc>
      </w:tr>
      <w:tr w:rsidR="001F52E0" w:rsidRPr="00BA1162" w:rsidTr="001F52E0">
        <w:trPr>
          <w:trHeight w:val="371"/>
        </w:trPr>
        <w:tc>
          <w:tcPr>
            <w:tcW w:w="998" w:type="dxa"/>
          </w:tcPr>
          <w:p w:rsidR="001F52E0" w:rsidRPr="00BA1162" w:rsidRDefault="001F52E0" w:rsidP="001F52E0">
            <w:pPr>
              <w:pStyle w:val="TableParagraph"/>
              <w:rPr>
                <w:sz w:val="24"/>
                <w:szCs w:val="24"/>
              </w:rPr>
            </w:pPr>
          </w:p>
        </w:tc>
        <w:tc>
          <w:tcPr>
            <w:tcW w:w="2717" w:type="dxa"/>
          </w:tcPr>
          <w:p w:rsidR="001F52E0" w:rsidRPr="00BA1162" w:rsidRDefault="001F52E0" w:rsidP="001F52E0">
            <w:pPr>
              <w:pStyle w:val="TableParagraph"/>
              <w:rPr>
                <w:sz w:val="24"/>
                <w:szCs w:val="24"/>
              </w:rPr>
            </w:pPr>
          </w:p>
        </w:tc>
        <w:tc>
          <w:tcPr>
            <w:tcW w:w="3385" w:type="dxa"/>
          </w:tcPr>
          <w:p w:rsidR="001F52E0" w:rsidRPr="00BA1162" w:rsidRDefault="001F52E0" w:rsidP="001F52E0">
            <w:pPr>
              <w:pStyle w:val="TableParagraph"/>
              <w:rPr>
                <w:sz w:val="24"/>
                <w:szCs w:val="24"/>
              </w:rPr>
            </w:pPr>
          </w:p>
        </w:tc>
        <w:tc>
          <w:tcPr>
            <w:tcW w:w="787" w:type="dxa"/>
          </w:tcPr>
          <w:p w:rsidR="001F52E0" w:rsidRPr="00BA1162" w:rsidRDefault="001F52E0" w:rsidP="001F52E0">
            <w:pPr>
              <w:pStyle w:val="TableParagraph"/>
              <w:ind w:left="108"/>
              <w:rPr>
                <w:b/>
                <w:sz w:val="24"/>
                <w:szCs w:val="24"/>
              </w:rPr>
            </w:pPr>
            <w:r w:rsidRPr="00BA1162">
              <w:rPr>
                <w:b/>
                <w:sz w:val="24"/>
                <w:szCs w:val="24"/>
              </w:rPr>
              <w:t>5</w:t>
            </w:r>
          </w:p>
        </w:tc>
        <w:tc>
          <w:tcPr>
            <w:tcW w:w="623" w:type="dxa"/>
          </w:tcPr>
          <w:p w:rsidR="001F52E0" w:rsidRPr="00BA1162" w:rsidRDefault="001F52E0" w:rsidP="001F52E0">
            <w:pPr>
              <w:pStyle w:val="TableParagraph"/>
              <w:ind w:left="108"/>
              <w:rPr>
                <w:b/>
                <w:sz w:val="24"/>
                <w:szCs w:val="24"/>
              </w:rPr>
            </w:pPr>
          </w:p>
        </w:tc>
        <w:tc>
          <w:tcPr>
            <w:tcW w:w="1066" w:type="dxa"/>
          </w:tcPr>
          <w:p w:rsidR="001F52E0" w:rsidRPr="00BA1162" w:rsidRDefault="001F52E0" w:rsidP="001F52E0">
            <w:pPr>
              <w:pStyle w:val="TableParagraph"/>
              <w:ind w:left="109"/>
              <w:rPr>
                <w:b/>
                <w:sz w:val="24"/>
                <w:szCs w:val="24"/>
              </w:rPr>
            </w:pPr>
            <w:r>
              <w:rPr>
                <w:b/>
                <w:spacing w:val="-5"/>
                <w:sz w:val="24"/>
                <w:szCs w:val="24"/>
              </w:rPr>
              <w:t>5/170</w:t>
            </w:r>
          </w:p>
        </w:tc>
      </w:tr>
      <w:tr w:rsidR="001F52E0" w:rsidRPr="00BA1162" w:rsidTr="001F52E0">
        <w:trPr>
          <w:trHeight w:val="369"/>
        </w:trPr>
        <w:tc>
          <w:tcPr>
            <w:tcW w:w="7100" w:type="dxa"/>
            <w:gridSpan w:val="3"/>
          </w:tcPr>
          <w:p w:rsidR="001F52E0" w:rsidRPr="00BA1162" w:rsidRDefault="001F52E0" w:rsidP="001F52E0">
            <w:pPr>
              <w:pStyle w:val="TableParagraph"/>
              <w:ind w:left="107"/>
              <w:rPr>
                <w:b/>
                <w:i/>
                <w:sz w:val="24"/>
                <w:szCs w:val="24"/>
              </w:rPr>
            </w:pPr>
            <w:r w:rsidRPr="00BA1162">
              <w:rPr>
                <w:b/>
                <w:i/>
                <w:sz w:val="24"/>
                <w:szCs w:val="24"/>
              </w:rPr>
              <w:t>Воспитательные</w:t>
            </w:r>
            <w:r>
              <w:rPr>
                <w:b/>
                <w:i/>
                <w:sz w:val="24"/>
                <w:szCs w:val="24"/>
              </w:rPr>
              <w:t xml:space="preserve"> </w:t>
            </w:r>
            <w:r w:rsidRPr="00BA1162">
              <w:rPr>
                <w:b/>
                <w:i/>
                <w:spacing w:val="-2"/>
                <w:sz w:val="24"/>
                <w:szCs w:val="24"/>
              </w:rPr>
              <w:t>мероприятия:</w:t>
            </w:r>
          </w:p>
        </w:tc>
        <w:tc>
          <w:tcPr>
            <w:tcW w:w="787" w:type="dxa"/>
            <w:vMerge w:val="restart"/>
            <w:tcBorders>
              <w:bottom w:val="nil"/>
            </w:tcBorders>
          </w:tcPr>
          <w:p w:rsidR="001F52E0" w:rsidRPr="00BA1162" w:rsidRDefault="001F52E0" w:rsidP="001F52E0">
            <w:pPr>
              <w:pStyle w:val="TableParagraph"/>
              <w:spacing w:before="6"/>
              <w:rPr>
                <w:b/>
                <w:sz w:val="24"/>
                <w:szCs w:val="24"/>
              </w:rPr>
            </w:pPr>
          </w:p>
          <w:p w:rsidR="001F52E0" w:rsidRPr="00BA1162" w:rsidRDefault="001F52E0" w:rsidP="001F52E0">
            <w:pPr>
              <w:pStyle w:val="TableParagraph"/>
              <w:ind w:left="108"/>
              <w:rPr>
                <w:sz w:val="24"/>
                <w:szCs w:val="24"/>
              </w:rPr>
            </w:pPr>
            <w:r w:rsidRPr="00BA1162">
              <w:rPr>
                <w:sz w:val="24"/>
                <w:szCs w:val="24"/>
              </w:rPr>
              <w:t>1</w:t>
            </w:r>
          </w:p>
        </w:tc>
        <w:tc>
          <w:tcPr>
            <w:tcW w:w="623" w:type="dxa"/>
            <w:vMerge w:val="restart"/>
            <w:tcBorders>
              <w:bottom w:val="nil"/>
            </w:tcBorders>
          </w:tcPr>
          <w:p w:rsidR="001F52E0" w:rsidRPr="00BA1162" w:rsidRDefault="001F52E0" w:rsidP="001F52E0">
            <w:pPr>
              <w:pStyle w:val="TableParagraph"/>
              <w:spacing w:before="6"/>
              <w:rPr>
                <w:b/>
                <w:sz w:val="24"/>
                <w:szCs w:val="24"/>
              </w:rPr>
            </w:pPr>
          </w:p>
          <w:p w:rsidR="001F52E0" w:rsidRPr="00BA1162" w:rsidRDefault="001F52E0" w:rsidP="001F52E0">
            <w:pPr>
              <w:pStyle w:val="TableParagraph"/>
              <w:ind w:left="108"/>
              <w:rPr>
                <w:sz w:val="24"/>
                <w:szCs w:val="24"/>
              </w:rPr>
            </w:pPr>
          </w:p>
        </w:tc>
        <w:tc>
          <w:tcPr>
            <w:tcW w:w="1066" w:type="dxa"/>
            <w:vMerge w:val="restart"/>
          </w:tcPr>
          <w:p w:rsidR="001F52E0" w:rsidRDefault="001F52E0" w:rsidP="001F52E0">
            <w:pPr>
              <w:pStyle w:val="TableParagraph"/>
              <w:rPr>
                <w:sz w:val="24"/>
                <w:szCs w:val="24"/>
              </w:rPr>
            </w:pPr>
          </w:p>
          <w:p w:rsidR="001F52E0" w:rsidRDefault="001F52E0" w:rsidP="001F52E0">
            <w:pPr>
              <w:pStyle w:val="TableParagraph"/>
              <w:rPr>
                <w:sz w:val="24"/>
                <w:szCs w:val="24"/>
              </w:rPr>
            </w:pPr>
            <w:r>
              <w:rPr>
                <w:sz w:val="24"/>
                <w:szCs w:val="24"/>
              </w:rPr>
              <w:t>1</w:t>
            </w:r>
          </w:p>
          <w:p w:rsidR="001F52E0" w:rsidRDefault="001F52E0" w:rsidP="001F52E0">
            <w:pPr>
              <w:pStyle w:val="TableParagraph"/>
              <w:rPr>
                <w:sz w:val="24"/>
                <w:szCs w:val="24"/>
              </w:rPr>
            </w:pPr>
          </w:p>
          <w:p w:rsidR="001F52E0" w:rsidRPr="00BA1162" w:rsidRDefault="001F52E0" w:rsidP="001F52E0">
            <w:pPr>
              <w:pStyle w:val="TableParagraph"/>
              <w:rPr>
                <w:sz w:val="24"/>
                <w:szCs w:val="24"/>
              </w:rPr>
            </w:pPr>
            <w:r>
              <w:rPr>
                <w:sz w:val="24"/>
                <w:szCs w:val="24"/>
              </w:rPr>
              <w:t>1</w:t>
            </w:r>
          </w:p>
        </w:tc>
      </w:tr>
      <w:tr w:rsidR="001F52E0" w:rsidRPr="00BA1162" w:rsidTr="001F52E0">
        <w:trPr>
          <w:trHeight w:val="371"/>
        </w:trPr>
        <w:tc>
          <w:tcPr>
            <w:tcW w:w="7100" w:type="dxa"/>
            <w:gridSpan w:val="3"/>
          </w:tcPr>
          <w:p w:rsidR="001F52E0" w:rsidRPr="00BA1162" w:rsidRDefault="001F52E0" w:rsidP="001F52E0">
            <w:pPr>
              <w:pStyle w:val="TableParagraph"/>
              <w:spacing w:before="2"/>
              <w:ind w:left="107"/>
              <w:rPr>
                <w:b/>
                <w:i/>
                <w:sz w:val="24"/>
                <w:szCs w:val="24"/>
              </w:rPr>
            </w:pPr>
            <w:r w:rsidRPr="00BA1162">
              <w:rPr>
                <w:b/>
                <w:i/>
                <w:sz w:val="24"/>
                <w:szCs w:val="24"/>
              </w:rPr>
              <w:t xml:space="preserve">Жизнь ученического </w:t>
            </w:r>
            <w:r w:rsidRPr="00BA1162">
              <w:rPr>
                <w:b/>
                <w:i/>
                <w:spacing w:val="-2"/>
                <w:sz w:val="24"/>
                <w:szCs w:val="24"/>
              </w:rPr>
              <w:t>сообщества</w:t>
            </w:r>
          </w:p>
        </w:tc>
        <w:tc>
          <w:tcPr>
            <w:tcW w:w="787" w:type="dxa"/>
            <w:vMerge/>
            <w:tcBorders>
              <w:top w:val="nil"/>
              <w:bottom w:val="nil"/>
            </w:tcBorders>
          </w:tcPr>
          <w:p w:rsidR="001F52E0" w:rsidRPr="00BA1162" w:rsidRDefault="001F52E0" w:rsidP="001F52E0">
            <w:pPr>
              <w:rPr>
                <w:sz w:val="24"/>
                <w:szCs w:val="24"/>
              </w:rPr>
            </w:pPr>
          </w:p>
        </w:tc>
        <w:tc>
          <w:tcPr>
            <w:tcW w:w="623" w:type="dxa"/>
            <w:vMerge/>
            <w:tcBorders>
              <w:top w:val="nil"/>
              <w:bottom w:val="nil"/>
            </w:tcBorders>
          </w:tcPr>
          <w:p w:rsidR="001F52E0" w:rsidRPr="00BA1162" w:rsidRDefault="001F52E0" w:rsidP="001F52E0">
            <w:pPr>
              <w:rPr>
                <w:sz w:val="24"/>
                <w:szCs w:val="24"/>
              </w:rPr>
            </w:pPr>
          </w:p>
        </w:tc>
        <w:tc>
          <w:tcPr>
            <w:tcW w:w="1066" w:type="dxa"/>
            <w:vMerge/>
            <w:tcBorders>
              <w:top w:val="nil"/>
            </w:tcBorders>
          </w:tcPr>
          <w:p w:rsidR="001F52E0" w:rsidRPr="00BA1162" w:rsidRDefault="001F52E0" w:rsidP="001F52E0">
            <w:pPr>
              <w:rPr>
                <w:sz w:val="24"/>
                <w:szCs w:val="24"/>
              </w:rPr>
            </w:pPr>
          </w:p>
        </w:tc>
      </w:tr>
      <w:tr w:rsidR="001F52E0" w:rsidRPr="00BA1162" w:rsidTr="001F52E0">
        <w:trPr>
          <w:trHeight w:val="372"/>
        </w:trPr>
        <w:tc>
          <w:tcPr>
            <w:tcW w:w="7100" w:type="dxa"/>
            <w:gridSpan w:val="3"/>
          </w:tcPr>
          <w:p w:rsidR="001F52E0" w:rsidRPr="00BA1162" w:rsidRDefault="001F52E0" w:rsidP="001F52E0">
            <w:pPr>
              <w:pStyle w:val="TableParagraph"/>
              <w:ind w:left="107"/>
              <w:rPr>
                <w:b/>
                <w:i/>
                <w:sz w:val="24"/>
                <w:szCs w:val="24"/>
              </w:rPr>
            </w:pPr>
            <w:r w:rsidRPr="00BA1162">
              <w:rPr>
                <w:b/>
                <w:i/>
                <w:sz w:val="24"/>
                <w:szCs w:val="24"/>
              </w:rPr>
              <w:t>Обеспечение благополучия</w:t>
            </w:r>
            <w:r>
              <w:rPr>
                <w:b/>
                <w:i/>
                <w:sz w:val="24"/>
                <w:szCs w:val="24"/>
              </w:rPr>
              <w:t xml:space="preserve"> </w:t>
            </w:r>
            <w:r w:rsidRPr="00BA1162">
              <w:rPr>
                <w:b/>
                <w:i/>
                <w:spacing w:val="-2"/>
                <w:sz w:val="24"/>
                <w:szCs w:val="24"/>
              </w:rPr>
              <w:t>учащихся</w:t>
            </w:r>
          </w:p>
        </w:tc>
        <w:tc>
          <w:tcPr>
            <w:tcW w:w="787" w:type="dxa"/>
            <w:tcBorders>
              <w:top w:val="nil"/>
            </w:tcBorders>
          </w:tcPr>
          <w:p w:rsidR="001F52E0" w:rsidRPr="00BA1162" w:rsidRDefault="001F52E0" w:rsidP="001F52E0">
            <w:pPr>
              <w:pStyle w:val="TableParagraph"/>
              <w:spacing w:before="63"/>
              <w:ind w:left="108"/>
              <w:rPr>
                <w:sz w:val="24"/>
                <w:szCs w:val="24"/>
              </w:rPr>
            </w:pPr>
            <w:r w:rsidRPr="00BA1162">
              <w:rPr>
                <w:sz w:val="24"/>
                <w:szCs w:val="24"/>
              </w:rPr>
              <w:t>1</w:t>
            </w:r>
          </w:p>
        </w:tc>
        <w:tc>
          <w:tcPr>
            <w:tcW w:w="623" w:type="dxa"/>
            <w:tcBorders>
              <w:top w:val="nil"/>
            </w:tcBorders>
          </w:tcPr>
          <w:p w:rsidR="001F52E0" w:rsidRPr="00BA1162" w:rsidRDefault="001F52E0" w:rsidP="001F52E0">
            <w:pPr>
              <w:pStyle w:val="TableParagraph"/>
              <w:spacing w:before="63"/>
              <w:ind w:left="108"/>
              <w:rPr>
                <w:sz w:val="24"/>
                <w:szCs w:val="24"/>
              </w:rPr>
            </w:pPr>
          </w:p>
        </w:tc>
        <w:tc>
          <w:tcPr>
            <w:tcW w:w="1066" w:type="dxa"/>
            <w:vMerge/>
            <w:tcBorders>
              <w:top w:val="nil"/>
            </w:tcBorders>
          </w:tcPr>
          <w:p w:rsidR="001F52E0" w:rsidRPr="00BA1162" w:rsidRDefault="001F52E0" w:rsidP="001F52E0">
            <w:pPr>
              <w:rPr>
                <w:sz w:val="24"/>
                <w:szCs w:val="24"/>
              </w:rPr>
            </w:pPr>
          </w:p>
        </w:tc>
      </w:tr>
      <w:tr w:rsidR="001F52E0" w:rsidRPr="00BA1162" w:rsidTr="001F52E0">
        <w:trPr>
          <w:trHeight w:val="371"/>
        </w:trPr>
        <w:tc>
          <w:tcPr>
            <w:tcW w:w="7100" w:type="dxa"/>
            <w:gridSpan w:val="3"/>
          </w:tcPr>
          <w:p w:rsidR="001F52E0" w:rsidRPr="00BA1162" w:rsidRDefault="001F52E0" w:rsidP="001F52E0">
            <w:pPr>
              <w:pStyle w:val="TableParagraph"/>
              <w:ind w:left="107"/>
              <w:rPr>
                <w:b/>
                <w:sz w:val="24"/>
                <w:szCs w:val="24"/>
              </w:rPr>
            </w:pPr>
            <w:r w:rsidRPr="00BA1162">
              <w:rPr>
                <w:b/>
                <w:sz w:val="24"/>
                <w:szCs w:val="24"/>
              </w:rPr>
              <w:t xml:space="preserve">Итогов </w:t>
            </w:r>
            <w:r w:rsidRPr="00BA1162">
              <w:rPr>
                <w:b/>
                <w:spacing w:val="-2"/>
                <w:sz w:val="24"/>
                <w:szCs w:val="24"/>
              </w:rPr>
              <w:t>неделю</w:t>
            </w:r>
          </w:p>
        </w:tc>
        <w:tc>
          <w:tcPr>
            <w:tcW w:w="787" w:type="dxa"/>
          </w:tcPr>
          <w:p w:rsidR="001F52E0" w:rsidRPr="00BA1162" w:rsidRDefault="001F52E0" w:rsidP="001F52E0">
            <w:pPr>
              <w:pStyle w:val="TableParagraph"/>
              <w:ind w:left="108"/>
              <w:rPr>
                <w:b/>
                <w:sz w:val="24"/>
                <w:szCs w:val="24"/>
              </w:rPr>
            </w:pPr>
            <w:r w:rsidRPr="00BA1162">
              <w:rPr>
                <w:b/>
                <w:sz w:val="24"/>
                <w:szCs w:val="24"/>
              </w:rPr>
              <w:t>7</w:t>
            </w:r>
          </w:p>
        </w:tc>
        <w:tc>
          <w:tcPr>
            <w:tcW w:w="623" w:type="dxa"/>
          </w:tcPr>
          <w:p w:rsidR="001F52E0" w:rsidRPr="00BA1162" w:rsidRDefault="001F52E0" w:rsidP="001F52E0">
            <w:pPr>
              <w:pStyle w:val="TableParagraph"/>
              <w:ind w:left="108"/>
              <w:rPr>
                <w:b/>
                <w:sz w:val="24"/>
                <w:szCs w:val="24"/>
              </w:rPr>
            </w:pPr>
          </w:p>
        </w:tc>
        <w:tc>
          <w:tcPr>
            <w:tcW w:w="1066" w:type="dxa"/>
          </w:tcPr>
          <w:p w:rsidR="001F52E0" w:rsidRPr="00BA1162" w:rsidRDefault="001F52E0" w:rsidP="001F52E0">
            <w:pPr>
              <w:pStyle w:val="TableParagraph"/>
              <w:ind w:left="109"/>
              <w:rPr>
                <w:b/>
                <w:sz w:val="24"/>
                <w:szCs w:val="24"/>
              </w:rPr>
            </w:pPr>
            <w:r>
              <w:rPr>
                <w:b/>
                <w:spacing w:val="-5"/>
                <w:sz w:val="24"/>
                <w:szCs w:val="24"/>
              </w:rPr>
              <w:t>7</w:t>
            </w:r>
          </w:p>
        </w:tc>
      </w:tr>
      <w:tr w:rsidR="001F52E0" w:rsidRPr="00821FDD" w:rsidTr="001F52E0">
        <w:trPr>
          <w:trHeight w:val="285"/>
        </w:trPr>
        <w:tc>
          <w:tcPr>
            <w:tcW w:w="7100" w:type="dxa"/>
            <w:gridSpan w:val="3"/>
          </w:tcPr>
          <w:p w:rsidR="001F52E0" w:rsidRPr="00BA1162" w:rsidRDefault="001F52E0" w:rsidP="001F52E0">
            <w:pPr>
              <w:pStyle w:val="TableParagraph"/>
              <w:spacing w:line="265" w:lineRule="exact"/>
              <w:ind w:left="107"/>
              <w:rPr>
                <w:b/>
                <w:sz w:val="24"/>
                <w:szCs w:val="24"/>
              </w:rPr>
            </w:pPr>
            <w:r w:rsidRPr="00BA1162">
              <w:rPr>
                <w:b/>
                <w:sz w:val="24"/>
                <w:szCs w:val="24"/>
              </w:rPr>
              <w:t>Итого</w:t>
            </w:r>
            <w:r>
              <w:rPr>
                <w:b/>
                <w:sz w:val="24"/>
                <w:szCs w:val="24"/>
              </w:rPr>
              <w:t xml:space="preserve"> </w:t>
            </w:r>
            <w:r w:rsidRPr="00BA1162">
              <w:rPr>
                <w:b/>
                <w:sz w:val="24"/>
                <w:szCs w:val="24"/>
              </w:rPr>
              <w:t xml:space="preserve">в </w:t>
            </w:r>
            <w:r w:rsidRPr="00BA1162">
              <w:rPr>
                <w:b/>
                <w:spacing w:val="-5"/>
                <w:sz w:val="24"/>
                <w:szCs w:val="24"/>
              </w:rPr>
              <w:t>год</w:t>
            </w:r>
          </w:p>
        </w:tc>
        <w:tc>
          <w:tcPr>
            <w:tcW w:w="787" w:type="dxa"/>
          </w:tcPr>
          <w:p w:rsidR="001F52E0" w:rsidRPr="00BA1162" w:rsidRDefault="001F52E0" w:rsidP="001F52E0">
            <w:pPr>
              <w:pStyle w:val="TableParagraph"/>
              <w:spacing w:line="265" w:lineRule="exact"/>
              <w:ind w:left="108"/>
              <w:rPr>
                <w:b/>
                <w:sz w:val="24"/>
                <w:szCs w:val="24"/>
              </w:rPr>
            </w:pPr>
            <w:r w:rsidRPr="00BA1162">
              <w:rPr>
                <w:b/>
                <w:spacing w:val="-5"/>
                <w:sz w:val="24"/>
                <w:szCs w:val="24"/>
              </w:rPr>
              <w:t>238</w:t>
            </w:r>
          </w:p>
        </w:tc>
        <w:tc>
          <w:tcPr>
            <w:tcW w:w="623" w:type="dxa"/>
          </w:tcPr>
          <w:p w:rsidR="001F52E0" w:rsidRPr="00BA1162" w:rsidRDefault="001F52E0" w:rsidP="001F52E0">
            <w:pPr>
              <w:pStyle w:val="TableParagraph"/>
              <w:spacing w:line="265" w:lineRule="exact"/>
              <w:ind w:left="108"/>
              <w:rPr>
                <w:b/>
                <w:sz w:val="24"/>
                <w:szCs w:val="24"/>
              </w:rPr>
            </w:pPr>
          </w:p>
        </w:tc>
        <w:tc>
          <w:tcPr>
            <w:tcW w:w="1066" w:type="dxa"/>
          </w:tcPr>
          <w:p w:rsidR="001F52E0" w:rsidRPr="00BA1162" w:rsidRDefault="001F52E0" w:rsidP="001F52E0">
            <w:pPr>
              <w:pStyle w:val="TableParagraph"/>
              <w:spacing w:line="265" w:lineRule="exact"/>
              <w:ind w:left="109"/>
              <w:rPr>
                <w:b/>
                <w:sz w:val="24"/>
                <w:szCs w:val="24"/>
              </w:rPr>
            </w:pPr>
            <w:r>
              <w:rPr>
                <w:b/>
                <w:spacing w:val="-5"/>
                <w:sz w:val="24"/>
                <w:szCs w:val="24"/>
              </w:rPr>
              <w:t>238</w:t>
            </w:r>
          </w:p>
        </w:tc>
      </w:tr>
    </w:tbl>
    <w:p w:rsidR="001F52E0" w:rsidRDefault="001F52E0" w:rsidP="001F52E0">
      <w:pPr>
        <w:tabs>
          <w:tab w:val="left" w:pos="1395"/>
        </w:tabs>
      </w:pPr>
    </w:p>
    <w:p w:rsidR="001F52E0" w:rsidRDefault="001F52E0" w:rsidP="001F52E0">
      <w:pPr>
        <w:widowControl/>
        <w:autoSpaceDE w:val="0"/>
        <w:autoSpaceDN w:val="0"/>
        <w:adjustRightInd w:val="0"/>
        <w:spacing w:after="0" w:line="240" w:lineRule="auto"/>
        <w:rPr>
          <w:rFonts w:ascii="Times New Roman" w:eastAsiaTheme="minorHAnsi" w:hAnsi="Times New Roman"/>
          <w:b/>
          <w:bCs/>
          <w:sz w:val="24"/>
          <w:szCs w:val="24"/>
          <w:lang w:val="ru-RU"/>
        </w:rPr>
      </w:pPr>
      <w:r w:rsidRPr="007E1AF9">
        <w:rPr>
          <w:rFonts w:ascii="Times New Roman" w:eastAsiaTheme="minorHAnsi" w:hAnsi="Times New Roman"/>
          <w:b/>
          <w:bCs/>
          <w:sz w:val="24"/>
          <w:szCs w:val="24"/>
          <w:lang w:val="ru-RU"/>
        </w:rPr>
        <w:t>3</w:t>
      </w:r>
      <w:r w:rsidRPr="00F95074">
        <w:rPr>
          <w:rFonts w:ascii="Times New Roman" w:eastAsiaTheme="minorHAnsi" w:hAnsi="Times New Roman"/>
          <w:b/>
          <w:bCs/>
          <w:sz w:val="24"/>
          <w:szCs w:val="24"/>
          <w:lang w:val="ru-RU"/>
        </w:rPr>
        <w:t>.4. Календарный план воспитательной работы</w:t>
      </w:r>
    </w:p>
    <w:p w:rsidR="001F52E0" w:rsidRPr="00484ED2" w:rsidRDefault="001F52E0" w:rsidP="001F52E0">
      <w:pPr>
        <w:widowControl/>
        <w:shd w:val="clear" w:color="auto" w:fill="FFFFFF"/>
        <w:spacing w:after="0" w:line="240" w:lineRule="auto"/>
        <w:rPr>
          <w:rFonts w:ascii="YS Text" w:eastAsia="Times New Roman" w:hAnsi="YS Text"/>
          <w:color w:val="1A1A1A"/>
          <w:sz w:val="23"/>
          <w:szCs w:val="23"/>
          <w:lang w:val="ru-RU" w:eastAsia="ru-RU"/>
        </w:rPr>
      </w:pPr>
      <w:r w:rsidRPr="00484ED2">
        <w:rPr>
          <w:rFonts w:ascii="YS Text" w:eastAsia="Times New Roman" w:hAnsi="YS Text"/>
          <w:color w:val="1A1A1A"/>
          <w:sz w:val="23"/>
          <w:szCs w:val="23"/>
          <w:lang w:val="ru-RU" w:eastAsia="ru-RU"/>
        </w:rPr>
        <w:t>Календарн</w:t>
      </w:r>
      <w:r>
        <w:rPr>
          <w:rFonts w:ascii="YS Text" w:eastAsia="Times New Roman" w:hAnsi="YS Text"/>
          <w:color w:val="1A1A1A"/>
          <w:sz w:val="23"/>
          <w:szCs w:val="23"/>
          <w:lang w:val="ru-RU" w:eastAsia="ru-RU"/>
        </w:rPr>
        <w:t>ый план воспитательной работы М</w:t>
      </w:r>
      <w:r w:rsidRPr="00484ED2">
        <w:rPr>
          <w:rFonts w:ascii="YS Text" w:eastAsia="Times New Roman" w:hAnsi="YS Text"/>
          <w:color w:val="1A1A1A"/>
          <w:sz w:val="23"/>
          <w:szCs w:val="23"/>
          <w:lang w:val="ru-RU" w:eastAsia="ru-RU"/>
        </w:rPr>
        <w:t xml:space="preserve">ОУ </w:t>
      </w:r>
      <w:r>
        <w:rPr>
          <w:rFonts w:ascii="YS Text" w:eastAsia="Times New Roman" w:hAnsi="YS Text" w:hint="eastAsia"/>
          <w:color w:val="1A1A1A"/>
          <w:sz w:val="23"/>
          <w:szCs w:val="23"/>
          <w:lang w:val="ru-RU" w:eastAsia="ru-RU"/>
        </w:rPr>
        <w:t>«</w:t>
      </w:r>
      <w:r w:rsidRPr="00484ED2">
        <w:rPr>
          <w:rFonts w:ascii="YS Text" w:eastAsia="Times New Roman" w:hAnsi="YS Text"/>
          <w:color w:val="1A1A1A"/>
          <w:sz w:val="23"/>
          <w:szCs w:val="23"/>
          <w:lang w:val="ru-RU" w:eastAsia="ru-RU"/>
        </w:rPr>
        <w:t xml:space="preserve">СОШ </w:t>
      </w:r>
      <w:r>
        <w:rPr>
          <w:rFonts w:ascii="YS Text" w:eastAsia="Times New Roman" w:hAnsi="YS Text"/>
          <w:color w:val="1A1A1A"/>
          <w:sz w:val="23"/>
          <w:szCs w:val="23"/>
          <w:lang w:val="ru-RU" w:eastAsia="ru-RU"/>
        </w:rPr>
        <w:t>с. Леляевка</w:t>
      </w:r>
      <w:r>
        <w:rPr>
          <w:rFonts w:ascii="YS Text" w:eastAsia="Times New Roman" w:hAnsi="YS Text" w:hint="eastAsia"/>
          <w:color w:val="1A1A1A"/>
          <w:sz w:val="23"/>
          <w:szCs w:val="23"/>
          <w:lang w:val="ru-RU" w:eastAsia="ru-RU"/>
        </w:rPr>
        <w:t>»</w:t>
      </w:r>
      <w:r w:rsidRPr="00484ED2">
        <w:rPr>
          <w:rFonts w:ascii="YS Text" w:eastAsia="Times New Roman" w:hAnsi="YS Text"/>
          <w:color w:val="1A1A1A"/>
          <w:sz w:val="23"/>
          <w:szCs w:val="23"/>
          <w:lang w:val="ru-RU" w:eastAsia="ru-RU"/>
        </w:rPr>
        <w:t xml:space="preserve"> составлен на основе</w:t>
      </w:r>
    </w:p>
    <w:p w:rsidR="001F52E0" w:rsidRPr="00484ED2" w:rsidRDefault="001F52E0" w:rsidP="001F52E0">
      <w:pPr>
        <w:widowControl/>
        <w:shd w:val="clear" w:color="auto" w:fill="FFFFFF"/>
        <w:spacing w:after="0" w:line="240" w:lineRule="auto"/>
        <w:rPr>
          <w:rFonts w:ascii="YS Text" w:eastAsia="Times New Roman" w:hAnsi="YS Text"/>
          <w:color w:val="1A1A1A"/>
          <w:sz w:val="23"/>
          <w:szCs w:val="23"/>
          <w:lang w:val="ru-RU" w:eastAsia="ru-RU"/>
        </w:rPr>
      </w:pPr>
      <w:r w:rsidRPr="00484ED2">
        <w:rPr>
          <w:rFonts w:ascii="YS Text" w:eastAsia="Times New Roman" w:hAnsi="YS Text"/>
          <w:color w:val="1A1A1A"/>
          <w:sz w:val="23"/>
          <w:szCs w:val="23"/>
          <w:lang w:val="ru-RU" w:eastAsia="ru-RU"/>
        </w:rPr>
        <w:t>федерального календарного плана и является единым для образовательных организаций.</w:t>
      </w:r>
    </w:p>
    <w:p w:rsidR="001F52E0" w:rsidRPr="00484ED2" w:rsidRDefault="001F52E0" w:rsidP="001F52E0">
      <w:pPr>
        <w:widowControl/>
        <w:shd w:val="clear" w:color="auto" w:fill="FFFFFF"/>
        <w:spacing w:after="0" w:line="240" w:lineRule="auto"/>
        <w:rPr>
          <w:rFonts w:ascii="YS Text" w:eastAsia="Times New Roman" w:hAnsi="YS Text"/>
          <w:color w:val="1A1A1A"/>
          <w:sz w:val="23"/>
          <w:szCs w:val="23"/>
          <w:lang w:val="ru-RU" w:eastAsia="ru-RU"/>
        </w:rPr>
      </w:pPr>
      <w:r w:rsidRPr="00484ED2">
        <w:rPr>
          <w:rFonts w:ascii="YS Text" w:eastAsia="Times New Roman" w:hAnsi="YS Text"/>
          <w:color w:val="1A1A1A"/>
          <w:sz w:val="23"/>
          <w:szCs w:val="23"/>
          <w:lang w:val="ru-RU" w:eastAsia="ru-RU"/>
        </w:rPr>
        <w:t>Календарный план воспитательной работы реализуется в рамках урочной и внеурочной</w:t>
      </w:r>
    </w:p>
    <w:p w:rsidR="001F52E0" w:rsidRPr="00484ED2" w:rsidRDefault="001F52E0" w:rsidP="001F52E0">
      <w:pPr>
        <w:widowControl/>
        <w:shd w:val="clear" w:color="auto" w:fill="FFFFFF"/>
        <w:spacing w:after="0" w:line="240" w:lineRule="auto"/>
        <w:rPr>
          <w:rFonts w:ascii="YS Text" w:eastAsia="Times New Roman" w:hAnsi="YS Text"/>
          <w:color w:val="1A1A1A"/>
          <w:sz w:val="23"/>
          <w:szCs w:val="23"/>
          <w:lang w:val="ru-RU" w:eastAsia="ru-RU"/>
        </w:rPr>
      </w:pPr>
      <w:r w:rsidRPr="00484ED2">
        <w:rPr>
          <w:rFonts w:ascii="YS Text" w:eastAsia="Times New Roman" w:hAnsi="YS Text"/>
          <w:color w:val="1A1A1A"/>
          <w:sz w:val="23"/>
          <w:szCs w:val="23"/>
          <w:lang w:val="ru-RU" w:eastAsia="ru-RU"/>
        </w:rPr>
        <w:t>деятельности.</w:t>
      </w:r>
    </w:p>
    <w:p w:rsidR="001F52E0" w:rsidRPr="00484ED2" w:rsidRDefault="001F52E0" w:rsidP="001F52E0">
      <w:pPr>
        <w:widowControl/>
        <w:shd w:val="clear" w:color="auto" w:fill="FFFFFF"/>
        <w:spacing w:after="0" w:line="240" w:lineRule="auto"/>
        <w:rPr>
          <w:rFonts w:ascii="YS Text" w:eastAsia="Times New Roman" w:hAnsi="YS Text"/>
          <w:color w:val="1A1A1A"/>
          <w:sz w:val="23"/>
          <w:szCs w:val="23"/>
          <w:lang w:val="ru-RU" w:eastAsia="ru-RU"/>
        </w:rPr>
      </w:pPr>
      <w:r w:rsidRPr="00484ED2">
        <w:rPr>
          <w:rFonts w:ascii="YS Text" w:eastAsia="Times New Roman" w:hAnsi="YS Text"/>
          <w:color w:val="1A1A1A"/>
          <w:sz w:val="23"/>
          <w:szCs w:val="23"/>
          <w:lang w:val="ru-RU" w:eastAsia="ru-RU"/>
        </w:rPr>
        <w:t xml:space="preserve">Все мероприятия проводятся с учетом особенностей ООП </w:t>
      </w:r>
      <w:r>
        <w:rPr>
          <w:rFonts w:ascii="YS Text" w:eastAsia="Times New Roman" w:hAnsi="YS Text"/>
          <w:color w:val="1A1A1A"/>
          <w:sz w:val="23"/>
          <w:szCs w:val="23"/>
          <w:lang w:val="ru-RU" w:eastAsia="ru-RU"/>
        </w:rPr>
        <w:t>С</w:t>
      </w:r>
      <w:r w:rsidRPr="00484ED2">
        <w:rPr>
          <w:rFonts w:ascii="YS Text" w:eastAsia="Times New Roman" w:hAnsi="YS Text"/>
          <w:color w:val="1A1A1A"/>
          <w:sz w:val="23"/>
          <w:szCs w:val="23"/>
          <w:lang w:val="ru-RU" w:eastAsia="ru-RU"/>
        </w:rPr>
        <w:t>ОО, а также возрастных,</w:t>
      </w:r>
    </w:p>
    <w:p w:rsidR="001F52E0" w:rsidRPr="00484ED2" w:rsidRDefault="001F52E0" w:rsidP="001F52E0">
      <w:pPr>
        <w:widowControl/>
        <w:shd w:val="clear" w:color="auto" w:fill="FFFFFF"/>
        <w:spacing w:after="0" w:line="240" w:lineRule="auto"/>
        <w:rPr>
          <w:rFonts w:ascii="YS Text" w:eastAsia="Times New Roman" w:hAnsi="YS Text"/>
          <w:color w:val="1A1A1A"/>
          <w:sz w:val="23"/>
          <w:szCs w:val="23"/>
          <w:lang w:val="ru-RU" w:eastAsia="ru-RU"/>
        </w:rPr>
      </w:pPr>
      <w:r w:rsidRPr="00484ED2">
        <w:rPr>
          <w:rFonts w:ascii="YS Text" w:eastAsia="Times New Roman" w:hAnsi="YS Text"/>
          <w:color w:val="1A1A1A"/>
          <w:sz w:val="23"/>
          <w:szCs w:val="23"/>
          <w:lang w:val="ru-RU" w:eastAsia="ru-RU"/>
        </w:rPr>
        <w:t>физиологических и психо</w:t>
      </w:r>
      <w:r>
        <w:rPr>
          <w:rFonts w:ascii="YS Text" w:eastAsia="Times New Roman" w:hAnsi="YS Text"/>
          <w:color w:val="1A1A1A"/>
          <w:sz w:val="23"/>
          <w:szCs w:val="23"/>
          <w:lang w:val="ru-RU" w:eastAsia="ru-RU"/>
        </w:rPr>
        <w:t xml:space="preserve"> - </w:t>
      </w:r>
      <w:r w:rsidRPr="00484ED2">
        <w:rPr>
          <w:rFonts w:ascii="YS Text" w:eastAsia="Times New Roman" w:hAnsi="YS Text"/>
          <w:color w:val="1A1A1A"/>
          <w:sz w:val="23"/>
          <w:szCs w:val="23"/>
          <w:lang w:val="ru-RU" w:eastAsia="ru-RU"/>
        </w:rPr>
        <w:t>эмоциональных особенностей обучающихся.</w:t>
      </w:r>
    </w:p>
    <w:tbl>
      <w:tblPr>
        <w:tblpPr w:leftFromText="180" w:rightFromText="180" w:vertAnchor="text" w:horzAnchor="margin" w:tblpX="-603" w:tblpY="-4825"/>
        <w:tblW w:w="9887" w:type="dxa"/>
        <w:tblLayout w:type="fixed"/>
        <w:tblCellMar>
          <w:top w:w="8" w:type="dxa"/>
          <w:left w:w="106" w:type="dxa"/>
          <w:right w:w="50" w:type="dxa"/>
        </w:tblCellMar>
        <w:tblLook w:val="04A0" w:firstRow="1" w:lastRow="0" w:firstColumn="1" w:lastColumn="0" w:noHBand="0" w:noVBand="1"/>
      </w:tblPr>
      <w:tblGrid>
        <w:gridCol w:w="3650"/>
        <w:gridCol w:w="567"/>
        <w:gridCol w:w="260"/>
        <w:gridCol w:w="732"/>
        <w:gridCol w:w="446"/>
        <w:gridCol w:w="1114"/>
        <w:gridCol w:w="581"/>
        <w:gridCol w:w="269"/>
        <w:gridCol w:w="429"/>
        <w:gridCol w:w="1839"/>
      </w:tblGrid>
      <w:tr w:rsidR="001F52E0" w:rsidRPr="001F52E0" w:rsidTr="001F52E0">
        <w:trPr>
          <w:trHeight w:val="1664"/>
        </w:trPr>
        <w:tc>
          <w:tcPr>
            <w:tcW w:w="9887" w:type="dxa"/>
            <w:gridSpan w:val="10"/>
            <w:tcBorders>
              <w:top w:val="single" w:sz="4" w:space="0" w:color="000000"/>
              <w:left w:val="single" w:sz="4" w:space="0" w:color="000000"/>
              <w:bottom w:val="single" w:sz="4" w:space="0" w:color="000000"/>
              <w:right w:val="single" w:sz="4" w:space="0" w:color="000000"/>
            </w:tcBorders>
            <w:shd w:val="clear" w:color="auto" w:fill="D9D9D9"/>
          </w:tcPr>
          <w:p w:rsidR="001F52E0" w:rsidRPr="00E37C38" w:rsidRDefault="001F52E0" w:rsidP="001F52E0">
            <w:pPr>
              <w:rPr>
                <w:rFonts w:ascii="Times New Roman" w:hAnsi="Times New Roman"/>
                <w:sz w:val="24"/>
                <w:szCs w:val="24"/>
                <w:lang w:val="ru-RU"/>
              </w:rPr>
            </w:pP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 xml:space="preserve">ПЛАН ВОСПИТАТЕЛЬНОЙ РАБОТЫ ШКОЛЫ  </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 xml:space="preserve">НА 2023-2024 УЧЕБНЫЙ ГОД </w:t>
            </w:r>
          </w:p>
          <w:p w:rsidR="001F52E0" w:rsidRPr="001F52E0" w:rsidRDefault="00954067" w:rsidP="001F52E0">
            <w:pPr>
              <w:rPr>
                <w:rFonts w:ascii="Times New Roman" w:hAnsi="Times New Roman"/>
                <w:sz w:val="24"/>
                <w:szCs w:val="24"/>
              </w:rPr>
            </w:pPr>
            <w:r>
              <w:rPr>
                <w:rFonts w:ascii="Times New Roman" w:hAnsi="Times New Roman"/>
                <w:sz w:val="24"/>
                <w:szCs w:val="24"/>
                <w:lang w:val="ru-RU"/>
              </w:rPr>
              <w:t>СРЕДНЕЕ</w:t>
            </w:r>
            <w:r w:rsidR="001F52E0" w:rsidRPr="001F52E0">
              <w:rPr>
                <w:rFonts w:ascii="Times New Roman" w:hAnsi="Times New Roman"/>
                <w:sz w:val="24"/>
                <w:szCs w:val="24"/>
              </w:rPr>
              <w:t xml:space="preserve"> ОБЩЕЕ ОБРАЗОВАНИЕ</w:t>
            </w:r>
          </w:p>
        </w:tc>
      </w:tr>
      <w:tr w:rsidR="001F52E0" w:rsidRPr="001F52E0" w:rsidTr="001F52E0">
        <w:trPr>
          <w:trHeight w:val="964"/>
        </w:trPr>
        <w:tc>
          <w:tcPr>
            <w:tcW w:w="9887" w:type="dxa"/>
            <w:gridSpan w:val="10"/>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Модуль  «Ключевые общешкольные дела»</w:t>
            </w:r>
          </w:p>
          <w:p w:rsidR="001F52E0" w:rsidRPr="001F52E0" w:rsidRDefault="001F52E0" w:rsidP="001F52E0">
            <w:pPr>
              <w:rPr>
                <w:rFonts w:ascii="Times New Roman" w:hAnsi="Times New Roman"/>
                <w:sz w:val="24"/>
                <w:szCs w:val="24"/>
              </w:rPr>
            </w:pPr>
          </w:p>
        </w:tc>
      </w:tr>
      <w:tr w:rsidR="001F52E0" w:rsidRPr="001F52E0" w:rsidTr="001F52E0">
        <w:trPr>
          <w:trHeight w:val="712"/>
        </w:trPr>
        <w:tc>
          <w:tcPr>
            <w:tcW w:w="3650" w:type="dxa"/>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Дела </w:t>
            </w:r>
          </w:p>
        </w:tc>
        <w:tc>
          <w:tcPr>
            <w:tcW w:w="1559" w:type="dxa"/>
            <w:gridSpan w:val="3"/>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Классы  </w:t>
            </w:r>
          </w:p>
        </w:tc>
        <w:tc>
          <w:tcPr>
            <w:tcW w:w="2141" w:type="dxa"/>
            <w:gridSpan w:val="3"/>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Ориентировочное время проведения </w:t>
            </w:r>
          </w:p>
        </w:tc>
        <w:tc>
          <w:tcPr>
            <w:tcW w:w="2537" w:type="dxa"/>
            <w:gridSpan w:val="3"/>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Ответственные </w:t>
            </w:r>
          </w:p>
        </w:tc>
      </w:tr>
      <w:tr w:rsidR="001F52E0" w:rsidRPr="001F52E0" w:rsidTr="001F52E0">
        <w:trPr>
          <w:trHeight w:val="683"/>
        </w:trPr>
        <w:tc>
          <w:tcPr>
            <w:tcW w:w="3650" w:type="dxa"/>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День знаний</w:t>
            </w: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Торжественная линейка</w:t>
            </w:r>
          </w:p>
        </w:tc>
        <w:tc>
          <w:tcPr>
            <w:tcW w:w="1559" w:type="dxa"/>
            <w:gridSpan w:val="3"/>
            <w:tcBorders>
              <w:top w:val="single" w:sz="4" w:space="0" w:color="000000"/>
              <w:left w:val="single" w:sz="4" w:space="0" w:color="000000"/>
              <w:bottom w:val="single" w:sz="4" w:space="0" w:color="000000"/>
              <w:right w:val="single" w:sz="4" w:space="0" w:color="000000"/>
            </w:tcBorders>
          </w:tcPr>
          <w:p w:rsidR="001F52E0" w:rsidRPr="00954067" w:rsidRDefault="00954067" w:rsidP="001F52E0">
            <w:pPr>
              <w:rPr>
                <w:rFonts w:ascii="Times New Roman" w:hAnsi="Times New Roman"/>
                <w:sz w:val="24"/>
                <w:szCs w:val="24"/>
                <w:lang w:val="ru-RU"/>
              </w:rPr>
            </w:pPr>
            <w:r>
              <w:rPr>
                <w:rFonts w:ascii="Times New Roman" w:hAnsi="Times New Roman"/>
                <w:sz w:val="24"/>
                <w:szCs w:val="24"/>
                <w:lang w:val="ru-RU"/>
              </w:rPr>
              <w:t>10</w:t>
            </w:r>
          </w:p>
        </w:tc>
        <w:tc>
          <w:tcPr>
            <w:tcW w:w="2141" w:type="dxa"/>
            <w:gridSpan w:val="3"/>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1 сентября </w:t>
            </w:r>
          </w:p>
        </w:tc>
        <w:tc>
          <w:tcPr>
            <w:tcW w:w="2537" w:type="dxa"/>
            <w:gridSpan w:val="3"/>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Заместитель директора по ВР</w:t>
            </w:r>
          </w:p>
        </w:tc>
      </w:tr>
      <w:tr w:rsidR="001F52E0" w:rsidRPr="00E37C38" w:rsidTr="001F52E0">
        <w:trPr>
          <w:trHeight w:val="1080"/>
        </w:trPr>
        <w:tc>
          <w:tcPr>
            <w:tcW w:w="3650" w:type="dxa"/>
            <w:tcBorders>
              <w:top w:val="single" w:sz="4" w:space="0" w:color="000000"/>
              <w:left w:val="single" w:sz="4" w:space="0" w:color="000000"/>
              <w:bottom w:val="single" w:sz="4" w:space="0" w:color="auto"/>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Международный день</w:t>
            </w: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распространения грамотности</w:t>
            </w:r>
          </w:p>
        </w:tc>
        <w:tc>
          <w:tcPr>
            <w:tcW w:w="1559" w:type="dxa"/>
            <w:gridSpan w:val="3"/>
            <w:tcBorders>
              <w:top w:val="single" w:sz="4" w:space="0" w:color="000000"/>
              <w:left w:val="single" w:sz="4" w:space="0" w:color="000000"/>
              <w:bottom w:val="single" w:sz="4" w:space="0" w:color="auto"/>
              <w:right w:val="single" w:sz="4" w:space="0" w:color="000000"/>
            </w:tcBorders>
          </w:tcPr>
          <w:p w:rsidR="001F52E0" w:rsidRPr="00954067" w:rsidRDefault="00954067" w:rsidP="001F52E0">
            <w:pPr>
              <w:rPr>
                <w:rFonts w:ascii="Times New Roman" w:hAnsi="Times New Roman"/>
                <w:sz w:val="24"/>
                <w:szCs w:val="24"/>
                <w:lang w:val="ru-RU"/>
              </w:rPr>
            </w:pPr>
            <w:r>
              <w:rPr>
                <w:rFonts w:ascii="Times New Roman" w:hAnsi="Times New Roman"/>
                <w:sz w:val="24"/>
                <w:szCs w:val="24"/>
                <w:lang w:val="ru-RU"/>
              </w:rPr>
              <w:t>10</w:t>
            </w:r>
          </w:p>
        </w:tc>
        <w:tc>
          <w:tcPr>
            <w:tcW w:w="2141" w:type="dxa"/>
            <w:gridSpan w:val="3"/>
            <w:tcBorders>
              <w:top w:val="single" w:sz="4" w:space="0" w:color="000000"/>
              <w:left w:val="single" w:sz="4" w:space="0" w:color="000000"/>
              <w:bottom w:val="single" w:sz="4" w:space="0" w:color="auto"/>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8 сентября</w:t>
            </w:r>
          </w:p>
        </w:tc>
        <w:tc>
          <w:tcPr>
            <w:tcW w:w="2537" w:type="dxa"/>
            <w:gridSpan w:val="3"/>
            <w:tcBorders>
              <w:top w:val="single" w:sz="4" w:space="0" w:color="000000"/>
              <w:left w:val="single" w:sz="4" w:space="0" w:color="000000"/>
              <w:bottom w:val="single" w:sz="4" w:space="0" w:color="auto"/>
              <w:right w:val="single" w:sz="4" w:space="0" w:color="000000"/>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1F52E0" w:rsidRPr="001F52E0" w:rsidTr="001F52E0">
        <w:trPr>
          <w:trHeight w:val="453"/>
        </w:trPr>
        <w:tc>
          <w:tcPr>
            <w:tcW w:w="3650" w:type="dxa"/>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День окончания Второй мировой войны</w:t>
            </w:r>
          </w:p>
        </w:tc>
        <w:tc>
          <w:tcPr>
            <w:tcW w:w="1559" w:type="dxa"/>
            <w:gridSpan w:val="3"/>
            <w:tcBorders>
              <w:top w:val="single" w:sz="4" w:space="0" w:color="auto"/>
              <w:left w:val="single" w:sz="4" w:space="0" w:color="auto"/>
              <w:bottom w:val="single" w:sz="4" w:space="0" w:color="auto"/>
              <w:right w:val="single" w:sz="4" w:space="0" w:color="auto"/>
            </w:tcBorders>
          </w:tcPr>
          <w:p w:rsidR="001F52E0" w:rsidRPr="001F52E0" w:rsidRDefault="00954067" w:rsidP="001F52E0">
            <w:pPr>
              <w:rPr>
                <w:rFonts w:ascii="Times New Roman" w:hAnsi="Times New Roman"/>
                <w:sz w:val="24"/>
                <w:szCs w:val="24"/>
              </w:rPr>
            </w:pPr>
            <w:r>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сентябрь</w:t>
            </w:r>
          </w:p>
        </w:tc>
        <w:tc>
          <w:tcPr>
            <w:tcW w:w="2537" w:type="dxa"/>
            <w:gridSpan w:val="3"/>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Учителя истории и обществознания</w:t>
            </w:r>
          </w:p>
        </w:tc>
      </w:tr>
      <w:tr w:rsidR="001F52E0" w:rsidRPr="00E37C38" w:rsidTr="001F52E0">
        <w:trPr>
          <w:trHeight w:val="870"/>
        </w:trPr>
        <w:tc>
          <w:tcPr>
            <w:tcW w:w="3650" w:type="dxa"/>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Всероссийская акция «Дни</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финансовой грамотности</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 xml:space="preserve">в учебных заведениях» </w:t>
            </w:r>
          </w:p>
        </w:tc>
        <w:tc>
          <w:tcPr>
            <w:tcW w:w="1559" w:type="dxa"/>
            <w:gridSpan w:val="3"/>
            <w:tcBorders>
              <w:top w:val="single" w:sz="4" w:space="0" w:color="auto"/>
              <w:left w:val="single" w:sz="4" w:space="0" w:color="auto"/>
              <w:bottom w:val="single" w:sz="4" w:space="0" w:color="auto"/>
              <w:right w:val="single" w:sz="4" w:space="0" w:color="auto"/>
            </w:tcBorders>
          </w:tcPr>
          <w:p w:rsidR="001F52E0" w:rsidRPr="001F52E0" w:rsidRDefault="00954067" w:rsidP="001F52E0">
            <w:pPr>
              <w:rPr>
                <w:rFonts w:ascii="Times New Roman" w:hAnsi="Times New Roman"/>
                <w:sz w:val="24"/>
                <w:szCs w:val="24"/>
              </w:rPr>
            </w:pPr>
            <w:r>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сентябрь - октябрь</w:t>
            </w:r>
          </w:p>
        </w:tc>
        <w:tc>
          <w:tcPr>
            <w:tcW w:w="2537" w:type="dxa"/>
            <w:gridSpan w:val="3"/>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 xml:space="preserve"> Классные руководители</w:t>
            </w:r>
          </w:p>
        </w:tc>
      </w:tr>
      <w:tr w:rsidR="00954067" w:rsidRPr="001F52E0" w:rsidTr="001F52E0">
        <w:trPr>
          <w:trHeight w:val="2334"/>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Организация участия школьников во Всероссийской олимпиаде по разным предметам:</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Проведение школьного тура предметных олимпиад</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Подведение итогов.</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4049B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октябрь</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Заместители директора по УВР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Учителя-предметники</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E37C38" w:rsidTr="001F52E0">
        <w:trPr>
          <w:trHeight w:val="627"/>
        </w:trPr>
        <w:tc>
          <w:tcPr>
            <w:tcW w:w="3650" w:type="dxa"/>
            <w:tcBorders>
              <w:top w:val="single" w:sz="4" w:space="0" w:color="auto"/>
              <w:left w:val="single" w:sz="4" w:space="0" w:color="000000"/>
              <w:bottom w:val="single" w:sz="4" w:space="0" w:color="auto"/>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 xml:space="preserve">Международный день пожилых людей             </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4049B1">
              <w:rPr>
                <w:rFonts w:ascii="Times New Roman" w:hAnsi="Times New Roman"/>
                <w:sz w:val="24"/>
                <w:szCs w:val="24"/>
                <w:lang w:val="ru-RU"/>
              </w:rPr>
              <w:t>10</w:t>
            </w:r>
          </w:p>
        </w:tc>
        <w:tc>
          <w:tcPr>
            <w:tcW w:w="2141" w:type="dxa"/>
            <w:gridSpan w:val="3"/>
            <w:tcBorders>
              <w:top w:val="single" w:sz="4" w:space="0" w:color="auto"/>
              <w:left w:val="single" w:sz="4" w:space="0" w:color="000000"/>
              <w:bottom w:val="single" w:sz="4" w:space="0" w:color="auto"/>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1 октября</w:t>
            </w:r>
          </w:p>
        </w:tc>
        <w:tc>
          <w:tcPr>
            <w:tcW w:w="2537" w:type="dxa"/>
            <w:gridSpan w:val="3"/>
            <w:tcBorders>
              <w:top w:val="single" w:sz="4" w:space="0" w:color="auto"/>
              <w:left w:val="single" w:sz="4" w:space="0" w:color="000000"/>
              <w:bottom w:val="single" w:sz="4" w:space="0" w:color="auto"/>
              <w:right w:val="single" w:sz="4" w:space="0" w:color="000000"/>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1F52E0" w:rsidRPr="001F52E0" w:rsidTr="001F52E0">
        <w:trPr>
          <w:trHeight w:val="381"/>
        </w:trPr>
        <w:tc>
          <w:tcPr>
            <w:tcW w:w="3650" w:type="dxa"/>
            <w:tcBorders>
              <w:top w:val="single" w:sz="4" w:space="0" w:color="000000"/>
              <w:left w:val="single" w:sz="4" w:space="0" w:color="000000"/>
              <w:bottom w:val="single" w:sz="4" w:space="0" w:color="auto"/>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Международный день учителя</w:t>
            </w:r>
          </w:p>
        </w:tc>
        <w:tc>
          <w:tcPr>
            <w:tcW w:w="1559" w:type="dxa"/>
            <w:gridSpan w:val="3"/>
            <w:tcBorders>
              <w:top w:val="single" w:sz="4" w:space="0" w:color="auto"/>
              <w:left w:val="single" w:sz="4" w:space="0" w:color="auto"/>
              <w:bottom w:val="single" w:sz="4" w:space="0" w:color="auto"/>
              <w:right w:val="single" w:sz="4" w:space="0" w:color="auto"/>
            </w:tcBorders>
          </w:tcPr>
          <w:p w:rsidR="001F52E0" w:rsidRPr="001F52E0" w:rsidRDefault="00954067" w:rsidP="001F52E0">
            <w:pPr>
              <w:rPr>
                <w:rFonts w:ascii="Times New Roman" w:hAnsi="Times New Roman"/>
                <w:sz w:val="24"/>
                <w:szCs w:val="24"/>
              </w:rPr>
            </w:pPr>
            <w:r>
              <w:rPr>
                <w:rFonts w:ascii="Times New Roman" w:hAnsi="Times New Roman"/>
                <w:sz w:val="24"/>
                <w:szCs w:val="24"/>
                <w:lang w:val="ru-RU"/>
              </w:rPr>
              <w:t>10</w:t>
            </w:r>
          </w:p>
        </w:tc>
        <w:tc>
          <w:tcPr>
            <w:tcW w:w="2141" w:type="dxa"/>
            <w:gridSpan w:val="3"/>
            <w:tcBorders>
              <w:top w:val="single" w:sz="4" w:space="0" w:color="000000"/>
              <w:left w:val="single" w:sz="4" w:space="0" w:color="000000"/>
              <w:bottom w:val="single" w:sz="4" w:space="0" w:color="auto"/>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5 октября</w:t>
            </w:r>
          </w:p>
        </w:tc>
        <w:tc>
          <w:tcPr>
            <w:tcW w:w="2537" w:type="dxa"/>
            <w:gridSpan w:val="3"/>
            <w:tcBorders>
              <w:top w:val="single" w:sz="4" w:space="0" w:color="000000"/>
              <w:left w:val="single" w:sz="4" w:space="0" w:color="000000"/>
              <w:bottom w:val="single" w:sz="4" w:space="0" w:color="auto"/>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Заместитель директора по ВР</w:t>
            </w:r>
          </w:p>
        </w:tc>
      </w:tr>
      <w:tr w:rsidR="00954067" w:rsidRPr="00E37C38" w:rsidTr="001F52E0">
        <w:trPr>
          <w:trHeight w:val="937"/>
        </w:trPr>
        <w:tc>
          <w:tcPr>
            <w:tcW w:w="3650" w:type="dxa"/>
            <w:tcBorders>
              <w:top w:val="single" w:sz="4" w:space="0" w:color="auto"/>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lastRenderedPageBreak/>
              <w:t>Международный день школьных библиотек</w:t>
            </w:r>
          </w:p>
        </w:tc>
        <w:tc>
          <w:tcPr>
            <w:tcW w:w="1559" w:type="dxa"/>
            <w:gridSpan w:val="3"/>
            <w:tcBorders>
              <w:top w:val="single" w:sz="4" w:space="0" w:color="auto"/>
              <w:left w:val="single" w:sz="4" w:space="0" w:color="000000"/>
              <w:bottom w:val="single" w:sz="4" w:space="0" w:color="000000"/>
              <w:right w:val="single" w:sz="4" w:space="0" w:color="000000"/>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октябрь</w:t>
            </w:r>
          </w:p>
        </w:tc>
        <w:tc>
          <w:tcPr>
            <w:tcW w:w="2537" w:type="dxa"/>
            <w:gridSpan w:val="3"/>
            <w:tcBorders>
              <w:top w:val="single" w:sz="4" w:space="0" w:color="auto"/>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870"/>
        </w:trPr>
        <w:tc>
          <w:tcPr>
            <w:tcW w:w="3650" w:type="dxa"/>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Месячник по благоустройству</w:t>
            </w:r>
          </w:p>
        </w:tc>
        <w:tc>
          <w:tcPr>
            <w:tcW w:w="1559" w:type="dxa"/>
            <w:gridSpan w:val="3"/>
            <w:tcBorders>
              <w:top w:val="single" w:sz="4" w:space="0" w:color="000000"/>
              <w:left w:val="single" w:sz="4" w:space="0" w:color="000000"/>
              <w:bottom w:val="single" w:sz="4" w:space="0" w:color="auto"/>
              <w:right w:val="single" w:sz="4" w:space="0" w:color="000000"/>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октябрь</w:t>
            </w:r>
          </w:p>
        </w:tc>
        <w:tc>
          <w:tcPr>
            <w:tcW w:w="2537" w:type="dxa"/>
            <w:gridSpan w:val="3"/>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1F52E0" w:rsidTr="001F52E0">
        <w:trPr>
          <w:trHeight w:val="1080"/>
        </w:trPr>
        <w:tc>
          <w:tcPr>
            <w:tcW w:w="3650" w:type="dxa"/>
            <w:tcBorders>
              <w:top w:val="single" w:sz="4" w:space="0" w:color="auto"/>
              <w:left w:val="single" w:sz="4" w:space="0" w:color="auto"/>
              <w:bottom w:val="single" w:sz="4" w:space="0" w:color="auto"/>
              <w:right w:val="single" w:sz="4" w:space="0" w:color="auto"/>
            </w:tcBorders>
            <w:shd w:val="clear" w:color="auto" w:fill="auto"/>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Организация участия школьников во Всероссийской олимпиаде по разным предметам:</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Проведение районного тура предметных олимпиад</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Подведение итогов.</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shd w:val="clear" w:color="auto" w:fill="auto"/>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ноябрь</w:t>
            </w:r>
          </w:p>
        </w:tc>
        <w:tc>
          <w:tcPr>
            <w:tcW w:w="2537" w:type="dxa"/>
            <w:gridSpan w:val="3"/>
            <w:tcBorders>
              <w:top w:val="single" w:sz="4" w:space="0" w:color="auto"/>
              <w:left w:val="single" w:sz="4" w:space="0" w:color="auto"/>
              <w:bottom w:val="single" w:sz="4" w:space="0" w:color="auto"/>
              <w:right w:val="single" w:sz="4" w:space="0" w:color="auto"/>
            </w:tcBorders>
            <w:shd w:val="clear" w:color="auto" w:fill="auto"/>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УВР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Учителя-предметники</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1F52E0" w:rsidTr="001F52E0">
        <w:trPr>
          <w:trHeight w:val="687"/>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День жертв политических репрессий</w:t>
            </w:r>
          </w:p>
        </w:tc>
        <w:tc>
          <w:tcPr>
            <w:tcW w:w="1559" w:type="dxa"/>
            <w:gridSpan w:val="3"/>
            <w:tcBorders>
              <w:top w:val="single" w:sz="4" w:space="0" w:color="auto"/>
              <w:left w:val="single" w:sz="4" w:space="0" w:color="000000"/>
              <w:bottom w:val="single" w:sz="4" w:space="0" w:color="000000"/>
              <w:right w:val="single" w:sz="4" w:space="0" w:color="000000"/>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октябрь</w:t>
            </w:r>
          </w:p>
        </w:tc>
        <w:tc>
          <w:tcPr>
            <w:tcW w:w="2537" w:type="dxa"/>
            <w:gridSpan w:val="3"/>
            <w:tcBorders>
              <w:top w:val="single" w:sz="4" w:space="0" w:color="auto"/>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E37C38" w:rsidTr="001F52E0">
        <w:trPr>
          <w:trHeight w:val="687"/>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День народного единства</w:t>
            </w:r>
          </w:p>
        </w:tc>
        <w:tc>
          <w:tcPr>
            <w:tcW w:w="1559" w:type="dxa"/>
            <w:gridSpan w:val="3"/>
            <w:tcBorders>
              <w:top w:val="single" w:sz="4" w:space="0" w:color="auto"/>
              <w:left w:val="single" w:sz="4" w:space="0" w:color="000000"/>
              <w:bottom w:val="single" w:sz="4" w:space="0" w:color="000000"/>
              <w:right w:val="single" w:sz="4" w:space="0" w:color="000000"/>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ноябрь</w:t>
            </w:r>
          </w:p>
        </w:tc>
        <w:tc>
          <w:tcPr>
            <w:tcW w:w="2537" w:type="dxa"/>
            <w:gridSpan w:val="3"/>
            <w:tcBorders>
              <w:top w:val="single" w:sz="4" w:space="0" w:color="auto"/>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77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Международный День</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 xml:space="preserve">толерантности </w:t>
            </w:r>
          </w:p>
        </w:tc>
        <w:tc>
          <w:tcPr>
            <w:tcW w:w="1559" w:type="dxa"/>
            <w:gridSpan w:val="3"/>
            <w:tcBorders>
              <w:top w:val="single" w:sz="4" w:space="0" w:color="000000"/>
              <w:left w:val="single" w:sz="4" w:space="0" w:color="000000"/>
              <w:bottom w:val="single" w:sz="4" w:space="0" w:color="000000"/>
              <w:right w:val="single" w:sz="4" w:space="0" w:color="000000"/>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000000"/>
              <w:left w:val="single" w:sz="4" w:space="0" w:color="000000"/>
              <w:bottom w:val="single" w:sz="4" w:space="0" w:color="auto"/>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16 ноября</w:t>
            </w:r>
          </w:p>
        </w:tc>
        <w:tc>
          <w:tcPr>
            <w:tcW w:w="2537" w:type="dxa"/>
            <w:gridSpan w:val="3"/>
            <w:tcBorders>
              <w:top w:val="single" w:sz="4" w:space="0" w:color="000000"/>
              <w:left w:val="single" w:sz="4" w:space="0" w:color="000000"/>
              <w:bottom w:val="single" w:sz="4" w:space="0" w:color="auto"/>
              <w:right w:val="single" w:sz="4" w:space="0" w:color="000000"/>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1F52E0" w:rsidTr="001F52E0">
        <w:trPr>
          <w:trHeight w:val="77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Классный час «Нюрнбергский процесс. Уроки истории»</w:t>
            </w:r>
          </w:p>
          <w:p w:rsidR="00954067" w:rsidRPr="001F52E0" w:rsidRDefault="00954067" w:rsidP="001F52E0">
            <w:pPr>
              <w:rPr>
                <w:rFonts w:ascii="Times New Roman" w:hAnsi="Times New Roman"/>
                <w:sz w:val="24"/>
                <w:szCs w:val="24"/>
                <w:lang w:val="ru-RU"/>
              </w:rPr>
            </w:pPr>
          </w:p>
        </w:tc>
        <w:tc>
          <w:tcPr>
            <w:tcW w:w="1559" w:type="dxa"/>
            <w:gridSpan w:val="3"/>
            <w:tcBorders>
              <w:top w:val="single" w:sz="4" w:space="0" w:color="000000"/>
              <w:left w:val="single" w:sz="4" w:space="0" w:color="000000"/>
              <w:bottom w:val="single" w:sz="4" w:space="0" w:color="000000"/>
              <w:right w:val="single" w:sz="4" w:space="0" w:color="000000"/>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000000"/>
              <w:left w:val="single" w:sz="4" w:space="0" w:color="000000"/>
              <w:bottom w:val="single" w:sz="4" w:space="0" w:color="auto"/>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ноябрь</w:t>
            </w:r>
          </w:p>
        </w:tc>
        <w:tc>
          <w:tcPr>
            <w:tcW w:w="2537" w:type="dxa"/>
            <w:gridSpan w:val="3"/>
            <w:tcBorders>
              <w:top w:val="single" w:sz="4" w:space="0" w:color="000000"/>
              <w:left w:val="single" w:sz="4" w:space="0" w:color="000000"/>
              <w:bottom w:val="single" w:sz="4" w:space="0" w:color="auto"/>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E37C38" w:rsidTr="001F52E0">
        <w:trPr>
          <w:trHeight w:val="741"/>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День матери в России</w:t>
            </w:r>
          </w:p>
          <w:p w:rsidR="00954067" w:rsidRPr="001F52E0" w:rsidRDefault="00954067" w:rsidP="001F52E0">
            <w:pPr>
              <w:rPr>
                <w:rFonts w:ascii="Times New Roman" w:hAnsi="Times New Roman"/>
                <w:sz w:val="24"/>
                <w:szCs w:val="24"/>
              </w:rPr>
            </w:pPr>
          </w:p>
        </w:tc>
        <w:tc>
          <w:tcPr>
            <w:tcW w:w="1559" w:type="dxa"/>
            <w:gridSpan w:val="3"/>
            <w:tcBorders>
              <w:top w:val="single" w:sz="4" w:space="0" w:color="000000"/>
              <w:left w:val="single" w:sz="4" w:space="0" w:color="000000"/>
              <w:bottom w:val="single" w:sz="4" w:space="0" w:color="auto"/>
              <w:right w:val="single" w:sz="4" w:space="0" w:color="000000"/>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25 ноября</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1F52E0" w:rsidTr="001F52E0">
        <w:trPr>
          <w:trHeight w:val="741"/>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День волонтера</w:t>
            </w:r>
          </w:p>
        </w:tc>
        <w:tc>
          <w:tcPr>
            <w:tcW w:w="1559" w:type="dxa"/>
            <w:gridSpan w:val="3"/>
            <w:tcBorders>
              <w:top w:val="single" w:sz="4" w:space="0" w:color="000000"/>
              <w:left w:val="single" w:sz="4" w:space="0" w:color="000000"/>
              <w:bottom w:val="single" w:sz="4" w:space="0" w:color="auto"/>
              <w:right w:val="single" w:sz="4" w:space="0" w:color="000000"/>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5 декабря</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1F52E0" w:rsidTr="001F52E0">
        <w:trPr>
          <w:trHeight w:val="741"/>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lastRenderedPageBreak/>
              <w:t>День героев Отечества,  День Александра Невского</w:t>
            </w:r>
          </w:p>
        </w:tc>
        <w:tc>
          <w:tcPr>
            <w:tcW w:w="1559" w:type="dxa"/>
            <w:gridSpan w:val="3"/>
            <w:tcBorders>
              <w:top w:val="single" w:sz="4" w:space="0" w:color="000000"/>
              <w:left w:val="single" w:sz="4" w:space="0" w:color="000000"/>
              <w:bottom w:val="single" w:sz="4" w:space="0" w:color="auto"/>
              <w:right w:val="single" w:sz="4" w:space="0" w:color="000000"/>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9 декабря</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1F52E0" w:rsidTr="001F52E0">
        <w:trPr>
          <w:trHeight w:val="108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Организация участия школьников во Всероссийской олимпиаде по разным предметам:</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Проведение районного тура предметных олимпиад</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Подведение итогов, награждение победителей</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декабрь</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Учителя-предметники</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E37C38" w:rsidTr="001F52E0">
        <w:trPr>
          <w:trHeight w:val="676"/>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Международный день инвалидов</w:t>
            </w:r>
          </w:p>
          <w:p w:rsidR="00954067" w:rsidRPr="001F52E0" w:rsidRDefault="00954067" w:rsidP="001F52E0">
            <w:pPr>
              <w:rPr>
                <w:rFonts w:ascii="Times New Roman" w:hAnsi="Times New Roman"/>
                <w:sz w:val="24"/>
                <w:szCs w:val="24"/>
              </w:rPr>
            </w:pPr>
          </w:p>
        </w:tc>
        <w:tc>
          <w:tcPr>
            <w:tcW w:w="1559" w:type="dxa"/>
            <w:gridSpan w:val="3"/>
            <w:tcBorders>
              <w:top w:val="single" w:sz="4" w:space="0" w:color="auto"/>
              <w:left w:val="single" w:sz="4" w:space="0" w:color="000000"/>
              <w:bottom w:val="single" w:sz="4" w:space="0" w:color="000000"/>
              <w:right w:val="single" w:sz="4" w:space="0" w:color="000000"/>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декабрь</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1F52E0" w:rsidTr="001F52E0">
        <w:trPr>
          <w:trHeight w:val="676"/>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День Конституции РФ. Всероссийская акция «Мы граждане России!»</w:t>
            </w:r>
          </w:p>
        </w:tc>
        <w:tc>
          <w:tcPr>
            <w:tcW w:w="1559" w:type="dxa"/>
            <w:gridSpan w:val="3"/>
            <w:tcBorders>
              <w:top w:val="single" w:sz="4" w:space="0" w:color="auto"/>
              <w:left w:val="single" w:sz="4" w:space="0" w:color="000000"/>
              <w:bottom w:val="single" w:sz="4" w:space="0" w:color="000000"/>
              <w:right w:val="single" w:sz="4" w:space="0" w:color="000000"/>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12 декабря</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E37C38" w:rsidTr="001F52E0">
        <w:trPr>
          <w:trHeight w:val="688"/>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Конкурс новогоднего оформления кабинетов</w:t>
            </w:r>
          </w:p>
        </w:tc>
        <w:tc>
          <w:tcPr>
            <w:tcW w:w="1559" w:type="dxa"/>
            <w:gridSpan w:val="3"/>
            <w:tcBorders>
              <w:top w:val="single" w:sz="4" w:space="0" w:color="000000"/>
              <w:left w:val="single" w:sz="4" w:space="0" w:color="000000"/>
              <w:bottom w:val="single" w:sz="4" w:space="0" w:color="auto"/>
              <w:right w:val="single" w:sz="4" w:space="0" w:color="000000"/>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декабрь</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687"/>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Новогодний карнавал</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декабрь</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1080"/>
        </w:trPr>
        <w:tc>
          <w:tcPr>
            <w:tcW w:w="3650" w:type="dxa"/>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Итоги I полугодия</w:t>
            </w:r>
          </w:p>
        </w:tc>
        <w:tc>
          <w:tcPr>
            <w:tcW w:w="1559" w:type="dxa"/>
            <w:gridSpan w:val="3"/>
            <w:tcBorders>
              <w:top w:val="single" w:sz="4" w:space="0" w:color="000000"/>
              <w:left w:val="single" w:sz="4" w:space="0" w:color="000000"/>
              <w:bottom w:val="single" w:sz="4" w:space="0" w:color="000000"/>
              <w:right w:val="single" w:sz="4" w:space="0" w:color="000000"/>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декабрь</w:t>
            </w:r>
          </w:p>
        </w:tc>
        <w:tc>
          <w:tcPr>
            <w:tcW w:w="2537" w:type="dxa"/>
            <w:gridSpan w:val="3"/>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1080"/>
        </w:trPr>
        <w:tc>
          <w:tcPr>
            <w:tcW w:w="3650" w:type="dxa"/>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Вахта памяти  «Ленинградский День Победы»</w:t>
            </w:r>
          </w:p>
        </w:tc>
        <w:tc>
          <w:tcPr>
            <w:tcW w:w="1559" w:type="dxa"/>
            <w:gridSpan w:val="3"/>
            <w:tcBorders>
              <w:top w:val="single" w:sz="4" w:space="0" w:color="000000"/>
              <w:left w:val="single" w:sz="4" w:space="0" w:color="000000"/>
              <w:bottom w:val="single" w:sz="4" w:space="0" w:color="000000"/>
              <w:right w:val="single" w:sz="4" w:space="0" w:color="000000"/>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январь</w:t>
            </w:r>
          </w:p>
        </w:tc>
        <w:tc>
          <w:tcPr>
            <w:tcW w:w="2537" w:type="dxa"/>
            <w:gridSpan w:val="3"/>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108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День российской науки</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(8 февраля)</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февраль</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 Классные </w:t>
            </w:r>
            <w:r w:rsidRPr="001F52E0">
              <w:rPr>
                <w:rFonts w:ascii="Times New Roman" w:hAnsi="Times New Roman"/>
                <w:sz w:val="24"/>
                <w:szCs w:val="24"/>
                <w:lang w:val="ru-RU"/>
              </w:rPr>
              <w:lastRenderedPageBreak/>
              <w:t>руководители</w:t>
            </w:r>
          </w:p>
        </w:tc>
      </w:tr>
      <w:tr w:rsidR="00954067" w:rsidRPr="001F52E0" w:rsidTr="001F52E0">
        <w:trPr>
          <w:trHeight w:val="108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lastRenderedPageBreak/>
              <w:t>День памяти о россиянах, исполнявших служебный долг за пределами Отечества</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15 февраля</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1F52E0" w:rsidTr="001F52E0">
        <w:trPr>
          <w:trHeight w:val="108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День защитника Отечества</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Спортивные состязания</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(23 февраля)</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февраль</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Учителя физической культуры</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E37C38" w:rsidTr="001F52E0">
        <w:trPr>
          <w:trHeight w:val="908"/>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Международный женский день</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(8 марта)</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март</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108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Всероссийская неделя детской и юношеской книги</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22 марта-27 марта</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 Классные руководители</w:t>
            </w:r>
          </w:p>
        </w:tc>
      </w:tr>
      <w:tr w:rsidR="00954067" w:rsidRPr="001F52E0" w:rsidTr="001F52E0">
        <w:trPr>
          <w:trHeight w:val="349"/>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День пожарной охраны. Тематический урок ОБЖ</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апрель</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Педагог – организатор ОБЖ</w:t>
            </w:r>
          </w:p>
          <w:p w:rsidR="00954067" w:rsidRPr="001F52E0" w:rsidRDefault="00954067" w:rsidP="001F52E0">
            <w:pPr>
              <w:rPr>
                <w:rFonts w:ascii="Times New Roman" w:hAnsi="Times New Roman"/>
                <w:sz w:val="24"/>
                <w:szCs w:val="24"/>
              </w:rPr>
            </w:pPr>
          </w:p>
        </w:tc>
      </w:tr>
      <w:tr w:rsidR="00954067" w:rsidRPr="00E37C38" w:rsidTr="001F52E0">
        <w:trPr>
          <w:trHeight w:val="626"/>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День космонавтики.</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Гагаринский урок «Космос- это мы».</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апрель</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78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Месячник по благоустройству</w:t>
            </w:r>
          </w:p>
        </w:tc>
        <w:tc>
          <w:tcPr>
            <w:tcW w:w="1559" w:type="dxa"/>
            <w:gridSpan w:val="3"/>
            <w:tcBorders>
              <w:top w:val="single" w:sz="4" w:space="0" w:color="000000"/>
              <w:left w:val="single" w:sz="4" w:space="0" w:color="000000"/>
              <w:bottom w:val="single" w:sz="4" w:space="0" w:color="000000"/>
              <w:right w:val="single" w:sz="4" w:space="0" w:color="000000"/>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апрель</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764"/>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День Победы советского народа в Великой Отечественной войне.</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Конкурс инсценированной песни.</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май</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Классные </w:t>
            </w:r>
            <w:r w:rsidRPr="001F52E0">
              <w:rPr>
                <w:rFonts w:ascii="Times New Roman" w:hAnsi="Times New Roman"/>
                <w:sz w:val="24"/>
                <w:szCs w:val="24"/>
                <w:lang w:val="ru-RU"/>
              </w:rPr>
              <w:lastRenderedPageBreak/>
              <w:t>руководители</w:t>
            </w:r>
          </w:p>
        </w:tc>
      </w:tr>
      <w:tr w:rsidR="00954067" w:rsidRPr="001F52E0" w:rsidTr="001F52E0">
        <w:trPr>
          <w:trHeight w:val="764"/>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lastRenderedPageBreak/>
              <w:t>Международный День семьи</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15 мая</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1F52E0" w:rsidTr="001F52E0">
        <w:trPr>
          <w:trHeight w:val="764"/>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День детских общественных организаций</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BF7641">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19 мая</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E37C38" w:rsidTr="001F52E0">
        <w:trPr>
          <w:trHeight w:val="108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День славянской письменности и</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культуры</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B20929">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май</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Учителя русского языка и литературы</w:t>
            </w:r>
          </w:p>
        </w:tc>
      </w:tr>
      <w:tr w:rsidR="00954067" w:rsidRPr="00E37C38" w:rsidTr="001F52E0">
        <w:trPr>
          <w:trHeight w:val="83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Последний звонок</w:t>
            </w:r>
          </w:p>
        </w:tc>
        <w:tc>
          <w:tcPr>
            <w:tcW w:w="1559" w:type="dxa"/>
            <w:gridSpan w:val="3"/>
            <w:tcBorders>
              <w:top w:val="single" w:sz="4" w:space="0" w:color="auto"/>
              <w:left w:val="single" w:sz="4" w:space="0" w:color="000000"/>
              <w:bottom w:val="single" w:sz="4" w:space="0" w:color="000000"/>
              <w:right w:val="single" w:sz="4" w:space="0" w:color="000000"/>
            </w:tcBorders>
          </w:tcPr>
          <w:p w:rsidR="00954067" w:rsidRDefault="00954067">
            <w:r w:rsidRPr="00B20929">
              <w:rPr>
                <w:rFonts w:ascii="Times New Roman" w:hAnsi="Times New Roman"/>
                <w:sz w:val="24"/>
                <w:szCs w:val="24"/>
                <w:lang w:val="ru-RU"/>
              </w:rPr>
              <w:t>10</w:t>
            </w:r>
          </w:p>
        </w:tc>
        <w:tc>
          <w:tcPr>
            <w:tcW w:w="2141"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май</w:t>
            </w:r>
          </w:p>
        </w:tc>
        <w:tc>
          <w:tcPr>
            <w:tcW w:w="253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1F52E0" w:rsidRPr="001F52E0" w:rsidTr="001F52E0">
        <w:trPr>
          <w:trHeight w:val="525"/>
        </w:trPr>
        <w:tc>
          <w:tcPr>
            <w:tcW w:w="9887" w:type="dxa"/>
            <w:gridSpan w:val="10"/>
            <w:tcBorders>
              <w:top w:val="single" w:sz="4" w:space="0" w:color="auto"/>
              <w:left w:val="single" w:sz="4" w:space="0" w:color="000000"/>
              <w:bottom w:val="single" w:sz="4" w:space="0" w:color="000000"/>
              <w:right w:val="single" w:sz="4" w:space="0" w:color="000000"/>
            </w:tcBorders>
            <w:vAlign w:val="center"/>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Модуль «Школьный урок»</w:t>
            </w:r>
          </w:p>
        </w:tc>
      </w:tr>
      <w:tr w:rsidR="001F52E0" w:rsidRPr="001F52E0" w:rsidTr="001F52E0">
        <w:trPr>
          <w:trHeight w:val="923"/>
        </w:trPr>
        <w:tc>
          <w:tcPr>
            <w:tcW w:w="3650" w:type="dxa"/>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Дела </w:t>
            </w:r>
          </w:p>
        </w:tc>
        <w:tc>
          <w:tcPr>
            <w:tcW w:w="1559" w:type="dxa"/>
            <w:gridSpan w:val="3"/>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Классы </w:t>
            </w:r>
          </w:p>
        </w:tc>
        <w:tc>
          <w:tcPr>
            <w:tcW w:w="2141" w:type="dxa"/>
            <w:gridSpan w:val="3"/>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Ориентировочное время проведения </w:t>
            </w:r>
          </w:p>
        </w:tc>
        <w:tc>
          <w:tcPr>
            <w:tcW w:w="2537" w:type="dxa"/>
            <w:gridSpan w:val="3"/>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Ответственные </w:t>
            </w:r>
          </w:p>
        </w:tc>
      </w:tr>
      <w:tr w:rsidR="001F52E0" w:rsidRPr="00E37C38" w:rsidTr="001F52E0">
        <w:trPr>
          <w:trHeight w:val="441"/>
        </w:trPr>
        <w:tc>
          <w:tcPr>
            <w:tcW w:w="9887" w:type="dxa"/>
            <w:gridSpan w:val="10"/>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согласно индивидуальным планам работы учителей-предметников</w:t>
            </w:r>
          </w:p>
          <w:p w:rsidR="001F52E0" w:rsidRPr="001F52E0" w:rsidRDefault="001F52E0" w:rsidP="001F52E0">
            <w:pPr>
              <w:rPr>
                <w:rFonts w:ascii="Times New Roman" w:hAnsi="Times New Roman"/>
                <w:sz w:val="24"/>
                <w:szCs w:val="24"/>
                <w:lang w:val="ru-RU"/>
              </w:rPr>
            </w:pPr>
          </w:p>
        </w:tc>
      </w:tr>
      <w:tr w:rsidR="001F52E0" w:rsidRPr="001F52E0" w:rsidTr="001F52E0">
        <w:trPr>
          <w:trHeight w:val="439"/>
        </w:trPr>
        <w:tc>
          <w:tcPr>
            <w:tcW w:w="9887" w:type="dxa"/>
            <w:gridSpan w:val="10"/>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Модуль «Классное руководство»</w:t>
            </w:r>
          </w:p>
        </w:tc>
      </w:tr>
      <w:tr w:rsidR="001F52E0" w:rsidRPr="001F52E0" w:rsidTr="001F52E0">
        <w:trPr>
          <w:trHeight w:val="1022"/>
        </w:trPr>
        <w:tc>
          <w:tcPr>
            <w:tcW w:w="3650" w:type="dxa"/>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Дела </w:t>
            </w:r>
          </w:p>
        </w:tc>
        <w:tc>
          <w:tcPr>
            <w:tcW w:w="1559" w:type="dxa"/>
            <w:gridSpan w:val="3"/>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Классы </w:t>
            </w:r>
          </w:p>
        </w:tc>
        <w:tc>
          <w:tcPr>
            <w:tcW w:w="1560" w:type="dxa"/>
            <w:gridSpan w:val="2"/>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Ориентировочное время проведения </w:t>
            </w:r>
          </w:p>
        </w:tc>
        <w:tc>
          <w:tcPr>
            <w:tcW w:w="3118" w:type="dxa"/>
            <w:gridSpan w:val="4"/>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Ответственные </w:t>
            </w:r>
          </w:p>
        </w:tc>
      </w:tr>
      <w:tr w:rsidR="00954067" w:rsidRPr="00E37C38" w:rsidTr="001F52E0">
        <w:trPr>
          <w:trHeight w:val="1763"/>
        </w:trPr>
        <w:tc>
          <w:tcPr>
            <w:tcW w:w="3650" w:type="dxa"/>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МО «Планирование воспитательной работы на 2023– 2024»</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Методическая помощь начинающим классным руководителям</w:t>
            </w:r>
          </w:p>
        </w:tc>
        <w:tc>
          <w:tcPr>
            <w:tcW w:w="1559" w:type="dxa"/>
            <w:gridSpan w:val="3"/>
            <w:tcBorders>
              <w:top w:val="single" w:sz="4" w:space="0" w:color="auto"/>
              <w:left w:val="single" w:sz="4" w:space="0" w:color="000000"/>
              <w:bottom w:val="single" w:sz="4" w:space="0" w:color="000000"/>
              <w:right w:val="single" w:sz="4" w:space="0" w:color="000000"/>
            </w:tcBorders>
          </w:tcPr>
          <w:p w:rsidR="00954067" w:rsidRDefault="00954067">
            <w:r w:rsidRPr="004B1615">
              <w:rPr>
                <w:rFonts w:ascii="Times New Roman" w:hAnsi="Times New Roman"/>
                <w:sz w:val="24"/>
                <w:szCs w:val="24"/>
                <w:lang w:val="ru-RU"/>
              </w:rPr>
              <w:t>10</w:t>
            </w:r>
          </w:p>
        </w:tc>
        <w:tc>
          <w:tcPr>
            <w:tcW w:w="1560" w:type="dxa"/>
            <w:gridSpan w:val="2"/>
            <w:tcBorders>
              <w:top w:val="single" w:sz="4" w:space="0" w:color="000000"/>
              <w:left w:val="single" w:sz="4" w:space="0" w:color="000000"/>
              <w:bottom w:val="single" w:sz="4" w:space="0" w:color="auto"/>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сентябрь</w:t>
            </w:r>
          </w:p>
        </w:tc>
        <w:tc>
          <w:tcPr>
            <w:tcW w:w="3118" w:type="dxa"/>
            <w:gridSpan w:val="4"/>
            <w:tcBorders>
              <w:top w:val="single" w:sz="4" w:space="0" w:color="000000"/>
              <w:left w:val="single" w:sz="4" w:space="0" w:color="000000"/>
              <w:bottom w:val="single" w:sz="4" w:space="0" w:color="auto"/>
              <w:right w:val="single" w:sz="4" w:space="0" w:color="000000"/>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1291"/>
        </w:trPr>
        <w:tc>
          <w:tcPr>
            <w:tcW w:w="3650" w:type="dxa"/>
            <w:tcBorders>
              <w:top w:val="single" w:sz="4" w:space="0" w:color="000000"/>
              <w:left w:val="single" w:sz="4" w:space="0" w:color="000000"/>
              <w:bottom w:val="single" w:sz="4" w:space="0" w:color="auto"/>
              <w:right w:val="single" w:sz="4" w:space="0" w:color="000000"/>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Тематические консультации для классных руководителей</w:t>
            </w:r>
          </w:p>
        </w:tc>
        <w:tc>
          <w:tcPr>
            <w:tcW w:w="1559" w:type="dxa"/>
            <w:gridSpan w:val="3"/>
            <w:tcBorders>
              <w:top w:val="single" w:sz="4" w:space="0" w:color="000000"/>
              <w:left w:val="single" w:sz="4" w:space="0" w:color="000000"/>
              <w:bottom w:val="single" w:sz="4" w:space="0" w:color="000000"/>
              <w:right w:val="single" w:sz="4" w:space="0" w:color="000000"/>
            </w:tcBorders>
          </w:tcPr>
          <w:p w:rsidR="00954067" w:rsidRDefault="00954067">
            <w:r w:rsidRPr="004B1615">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октябрь</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Заместители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Председатель МО классных руководителей</w:t>
            </w:r>
          </w:p>
        </w:tc>
      </w:tr>
      <w:tr w:rsidR="00954067" w:rsidRPr="00E37C38" w:rsidTr="001F52E0">
        <w:trPr>
          <w:trHeight w:val="1291"/>
        </w:trPr>
        <w:tc>
          <w:tcPr>
            <w:tcW w:w="3650" w:type="dxa"/>
            <w:tcBorders>
              <w:top w:val="single" w:sz="4" w:space="0" w:color="000000"/>
              <w:left w:val="single" w:sz="4" w:space="0" w:color="000000"/>
              <w:bottom w:val="single" w:sz="4" w:space="0" w:color="auto"/>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lastRenderedPageBreak/>
              <w:t>Рейд «Внешний вид ученика»</w:t>
            </w:r>
          </w:p>
        </w:tc>
        <w:tc>
          <w:tcPr>
            <w:tcW w:w="1559" w:type="dxa"/>
            <w:gridSpan w:val="3"/>
            <w:tcBorders>
              <w:top w:val="single" w:sz="4" w:space="0" w:color="000000"/>
              <w:left w:val="single" w:sz="4" w:space="0" w:color="000000"/>
              <w:bottom w:val="single" w:sz="4" w:space="0" w:color="000000"/>
              <w:right w:val="single" w:sz="4" w:space="0" w:color="000000"/>
            </w:tcBorders>
          </w:tcPr>
          <w:p w:rsidR="00954067" w:rsidRDefault="00954067">
            <w:r w:rsidRPr="000273CB">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октябрь</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Заместители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Председатель МО классных руководителей</w:t>
            </w:r>
          </w:p>
        </w:tc>
      </w:tr>
      <w:tr w:rsidR="00954067" w:rsidRPr="00E37C38" w:rsidTr="001F52E0">
        <w:trPr>
          <w:trHeight w:val="1283"/>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0273CB">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октябрь</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Заместители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Председатель МО классных руководителей</w:t>
            </w:r>
          </w:p>
        </w:tc>
      </w:tr>
      <w:tr w:rsidR="00954067" w:rsidRPr="00E37C38" w:rsidTr="001F52E0">
        <w:trPr>
          <w:trHeight w:val="122"/>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Выборочная проверка рабочей документации классных руководителей:</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Календарное планирование на четверть и на год</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Журнал инструктажа учащихся по ТБ во время проведения экскурсий и других внеклассных и внешкольных мероприятий</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Проверка дневников учащихся по классам и параллелям с последующим анализом состояния документа</w:t>
            </w:r>
          </w:p>
        </w:tc>
        <w:tc>
          <w:tcPr>
            <w:tcW w:w="1559" w:type="dxa"/>
            <w:gridSpan w:val="3"/>
            <w:tcBorders>
              <w:top w:val="single" w:sz="4" w:space="0" w:color="auto"/>
              <w:left w:val="single" w:sz="4" w:space="0" w:color="000000"/>
              <w:bottom w:val="single" w:sz="4" w:space="0" w:color="000000"/>
              <w:right w:val="single" w:sz="4" w:space="0" w:color="000000"/>
            </w:tcBorders>
          </w:tcPr>
          <w:p w:rsidR="00954067" w:rsidRDefault="00954067">
            <w:r w:rsidRPr="000273CB">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октябрь</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Заместители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 Председатель МО классных руководителей</w:t>
            </w:r>
          </w:p>
        </w:tc>
      </w:tr>
      <w:tr w:rsidR="00954067" w:rsidRPr="00E37C38" w:rsidTr="001F52E0">
        <w:trPr>
          <w:trHeight w:val="1114"/>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Мониторинг состояния работы с родителями учащихся.</w:t>
            </w:r>
          </w:p>
          <w:p w:rsidR="00954067" w:rsidRPr="001F52E0" w:rsidRDefault="00954067" w:rsidP="001F52E0">
            <w:pPr>
              <w:rPr>
                <w:rFonts w:ascii="Times New Roman" w:hAnsi="Times New Roman"/>
                <w:sz w:val="24"/>
                <w:szCs w:val="24"/>
                <w:lang w:val="ru-RU"/>
              </w:rPr>
            </w:pPr>
          </w:p>
        </w:tc>
        <w:tc>
          <w:tcPr>
            <w:tcW w:w="1559" w:type="dxa"/>
            <w:gridSpan w:val="3"/>
            <w:tcBorders>
              <w:top w:val="single" w:sz="4" w:space="0" w:color="000000"/>
              <w:left w:val="single" w:sz="4" w:space="0" w:color="000000"/>
              <w:bottom w:val="single" w:sz="4" w:space="0" w:color="auto"/>
              <w:right w:val="single" w:sz="4" w:space="0" w:color="000000"/>
            </w:tcBorders>
          </w:tcPr>
          <w:p w:rsidR="00954067" w:rsidRDefault="00954067">
            <w:r w:rsidRPr="006D6982">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октябрь</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Заместители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Председатель  МО классных руководителей</w:t>
            </w:r>
          </w:p>
        </w:tc>
      </w:tr>
      <w:tr w:rsidR="00954067" w:rsidRPr="00E37C38" w:rsidTr="001F52E0">
        <w:trPr>
          <w:trHeight w:val="1124"/>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Проверка дневников учащихся по класса с последующим анализом состояния документа</w:t>
            </w:r>
          </w:p>
        </w:tc>
        <w:tc>
          <w:tcPr>
            <w:tcW w:w="1559" w:type="dxa"/>
            <w:gridSpan w:val="3"/>
            <w:tcBorders>
              <w:top w:val="single" w:sz="4" w:space="0" w:color="auto"/>
              <w:left w:val="single" w:sz="4" w:space="0" w:color="000000"/>
              <w:bottom w:val="single" w:sz="4" w:space="0" w:color="000000"/>
              <w:right w:val="single" w:sz="4" w:space="0" w:color="000000"/>
            </w:tcBorders>
          </w:tcPr>
          <w:p w:rsidR="00954067" w:rsidRDefault="00954067">
            <w:r w:rsidRPr="006D6982">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октябрь</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Заместители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Председатель МО классных руководителей</w:t>
            </w:r>
          </w:p>
        </w:tc>
      </w:tr>
      <w:tr w:rsidR="00954067" w:rsidRPr="00E37C38" w:rsidTr="001F52E0">
        <w:trPr>
          <w:trHeight w:val="984"/>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Школьный семинар для классных руководителей по проблемам воспитания с привлечением специалистов.</w:t>
            </w:r>
          </w:p>
        </w:tc>
        <w:tc>
          <w:tcPr>
            <w:tcW w:w="1559" w:type="dxa"/>
            <w:gridSpan w:val="3"/>
            <w:tcBorders>
              <w:top w:val="single" w:sz="4" w:space="0" w:color="000000"/>
              <w:left w:val="single" w:sz="4" w:space="0" w:color="000000"/>
              <w:bottom w:val="single" w:sz="4" w:space="0" w:color="000000"/>
              <w:right w:val="single" w:sz="4" w:space="0" w:color="000000"/>
            </w:tcBorders>
          </w:tcPr>
          <w:p w:rsidR="00954067" w:rsidRDefault="00954067">
            <w:r w:rsidRPr="006D6982">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ноябрь</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1F52E0" w:rsidTr="001F52E0">
        <w:trPr>
          <w:trHeight w:val="581"/>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Мониторинг состояния работы с родителями учащихся:</w:t>
            </w:r>
          </w:p>
        </w:tc>
        <w:tc>
          <w:tcPr>
            <w:tcW w:w="1559" w:type="dxa"/>
            <w:gridSpan w:val="3"/>
            <w:tcBorders>
              <w:top w:val="single" w:sz="4" w:space="0" w:color="000000"/>
              <w:left w:val="single" w:sz="4" w:space="0" w:color="000000"/>
              <w:bottom w:val="single" w:sz="4" w:space="0" w:color="auto"/>
              <w:right w:val="single" w:sz="4" w:space="0" w:color="000000"/>
            </w:tcBorders>
          </w:tcPr>
          <w:p w:rsidR="00954067" w:rsidRDefault="00954067">
            <w:r w:rsidRPr="006D6982">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декабрь</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1F52E0" w:rsidTr="001F52E0">
        <w:trPr>
          <w:trHeight w:val="845"/>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lastRenderedPageBreak/>
              <w:t>Контроль работы классных и общешкольного родительских комитетов</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7C0FA1">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декабрь</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Администрация школы</w:t>
            </w:r>
          </w:p>
          <w:p w:rsidR="00954067" w:rsidRPr="001F52E0" w:rsidRDefault="00954067" w:rsidP="001F52E0">
            <w:pPr>
              <w:rPr>
                <w:rFonts w:ascii="Times New Roman" w:hAnsi="Times New Roman"/>
                <w:sz w:val="24"/>
                <w:szCs w:val="24"/>
              </w:rPr>
            </w:pPr>
          </w:p>
        </w:tc>
      </w:tr>
      <w:tr w:rsidR="00954067" w:rsidRPr="00E37C38" w:rsidTr="001F52E0">
        <w:trPr>
          <w:trHeight w:val="123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559" w:type="dxa"/>
            <w:gridSpan w:val="3"/>
            <w:tcBorders>
              <w:top w:val="single" w:sz="4" w:space="0" w:color="auto"/>
              <w:left w:val="single" w:sz="4" w:space="0" w:color="000000"/>
              <w:bottom w:val="single" w:sz="4" w:space="0" w:color="000000"/>
              <w:right w:val="single" w:sz="4" w:space="0" w:color="000000"/>
            </w:tcBorders>
          </w:tcPr>
          <w:p w:rsidR="00954067" w:rsidRDefault="00954067">
            <w:r w:rsidRPr="007C0FA1">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декабрь</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Председатель МО классных руководителей</w:t>
            </w:r>
          </w:p>
        </w:tc>
      </w:tr>
      <w:tr w:rsidR="00954067" w:rsidRPr="001F52E0" w:rsidTr="001F52E0">
        <w:trPr>
          <w:trHeight w:val="365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Выборочная проверка рабочей документации классных руководителей:</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Календарное планирование на четверть и на год</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Журнал инструктажа учащихся по ТБ во время проведения экскурсий и других внеклассных и внешкольных мероприятий</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Проверка дневников учащихся по классам и параллелям с последующим анализом состояния документа</w:t>
            </w:r>
          </w:p>
        </w:tc>
        <w:tc>
          <w:tcPr>
            <w:tcW w:w="1559" w:type="dxa"/>
            <w:gridSpan w:val="3"/>
            <w:tcBorders>
              <w:top w:val="single" w:sz="4" w:space="0" w:color="000000"/>
              <w:left w:val="single" w:sz="4" w:space="0" w:color="000000"/>
              <w:bottom w:val="single" w:sz="4" w:space="0" w:color="auto"/>
              <w:right w:val="single" w:sz="4" w:space="0" w:color="000000"/>
            </w:tcBorders>
          </w:tcPr>
          <w:p w:rsidR="00954067" w:rsidRDefault="00954067">
            <w:r w:rsidRPr="007C0FA1">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декабрь</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Заместитель директора по ВР</w:t>
            </w:r>
          </w:p>
        </w:tc>
      </w:tr>
      <w:tr w:rsidR="00954067" w:rsidRPr="001F52E0" w:rsidTr="001F52E0">
        <w:trPr>
          <w:trHeight w:val="838"/>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Проверка дневников учащихся по классам и  с последующим анализом состояния документа</w:t>
            </w:r>
          </w:p>
        </w:tc>
        <w:tc>
          <w:tcPr>
            <w:tcW w:w="1559" w:type="dxa"/>
            <w:gridSpan w:val="3"/>
            <w:tcBorders>
              <w:top w:val="single" w:sz="4" w:space="0" w:color="auto"/>
              <w:left w:val="single" w:sz="4" w:space="0" w:color="000000"/>
              <w:bottom w:val="single" w:sz="4" w:space="0" w:color="000000"/>
              <w:right w:val="single" w:sz="4" w:space="0" w:color="000000"/>
            </w:tcBorders>
          </w:tcPr>
          <w:p w:rsidR="00954067" w:rsidRDefault="00954067">
            <w:r w:rsidRPr="00F410D0">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декабрь</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E37C38" w:rsidTr="001F52E0">
        <w:trPr>
          <w:trHeight w:val="123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559" w:type="dxa"/>
            <w:gridSpan w:val="3"/>
            <w:tcBorders>
              <w:top w:val="single" w:sz="4" w:space="0" w:color="000000"/>
              <w:left w:val="single" w:sz="4" w:space="0" w:color="000000"/>
              <w:bottom w:val="single" w:sz="4" w:space="0" w:color="000000"/>
              <w:right w:val="single" w:sz="4" w:space="0" w:color="000000"/>
            </w:tcBorders>
          </w:tcPr>
          <w:p w:rsidR="00954067" w:rsidRDefault="00954067">
            <w:r w:rsidRPr="00F410D0">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март</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1F52E0" w:rsidTr="001F52E0">
        <w:trPr>
          <w:trHeight w:val="123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Выборочная проверка рабочей документации классных руководителей:</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Календарное планирование на четверть и на год</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Журнал инструктажа учащихся по ТБ во время проведения экскурсий и других внеклассных и внешкольных мероприятий</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lastRenderedPageBreak/>
              <w:t>Проверка дневников учащихся по классам и параллелям с последующим анализом состояния документа</w:t>
            </w:r>
          </w:p>
        </w:tc>
        <w:tc>
          <w:tcPr>
            <w:tcW w:w="1559" w:type="dxa"/>
            <w:gridSpan w:val="3"/>
            <w:tcBorders>
              <w:top w:val="single" w:sz="4" w:space="0" w:color="000000"/>
              <w:left w:val="single" w:sz="4" w:space="0" w:color="000000"/>
              <w:bottom w:val="single" w:sz="4" w:space="0" w:color="auto"/>
              <w:right w:val="single" w:sz="4" w:space="0" w:color="000000"/>
            </w:tcBorders>
          </w:tcPr>
          <w:p w:rsidR="00954067" w:rsidRDefault="00954067">
            <w:r w:rsidRPr="00F410D0">
              <w:rPr>
                <w:rFonts w:ascii="Times New Roman" w:hAnsi="Times New Roman"/>
                <w:sz w:val="24"/>
                <w:szCs w:val="24"/>
                <w:lang w:val="ru-RU"/>
              </w:rPr>
              <w:lastRenderedPageBreak/>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март</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 xml:space="preserve">Заместитель директора по ВР </w:t>
            </w:r>
          </w:p>
        </w:tc>
      </w:tr>
      <w:tr w:rsidR="00954067" w:rsidRPr="001F52E0" w:rsidTr="001F52E0">
        <w:trPr>
          <w:trHeight w:val="706"/>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lastRenderedPageBreak/>
              <w:t>Мониторинг состояния работы с родителями учащихся:</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0271CD">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март</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 xml:space="preserve">Заместитель директора по ВР </w:t>
            </w:r>
          </w:p>
        </w:tc>
      </w:tr>
      <w:tr w:rsidR="00954067" w:rsidRPr="001F52E0" w:rsidTr="001F52E0">
        <w:trPr>
          <w:trHeight w:val="123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Проверка дневников учащихся по классам  с последующим анализом состояния документа</w:t>
            </w:r>
          </w:p>
        </w:tc>
        <w:tc>
          <w:tcPr>
            <w:tcW w:w="1559" w:type="dxa"/>
            <w:gridSpan w:val="3"/>
            <w:tcBorders>
              <w:top w:val="single" w:sz="4" w:space="0" w:color="auto"/>
              <w:left w:val="single" w:sz="4" w:space="0" w:color="000000"/>
              <w:bottom w:val="single" w:sz="4" w:space="0" w:color="000000"/>
              <w:right w:val="single" w:sz="4" w:space="0" w:color="000000"/>
            </w:tcBorders>
          </w:tcPr>
          <w:p w:rsidR="00954067" w:rsidRDefault="00954067">
            <w:r w:rsidRPr="000271CD">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март</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1F52E0" w:rsidTr="001F52E0">
        <w:trPr>
          <w:trHeight w:val="123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Журнал инструктажа учащихся по ТБ во время проведения экскурсий и других внеклассных и внешкольных мероприятий</w:t>
            </w:r>
          </w:p>
        </w:tc>
        <w:tc>
          <w:tcPr>
            <w:tcW w:w="1559" w:type="dxa"/>
            <w:gridSpan w:val="3"/>
            <w:tcBorders>
              <w:top w:val="single" w:sz="4" w:space="0" w:color="000000"/>
              <w:left w:val="single" w:sz="4" w:space="0" w:color="000000"/>
              <w:bottom w:val="single" w:sz="4" w:space="0" w:color="auto"/>
              <w:right w:val="single" w:sz="4" w:space="0" w:color="000000"/>
            </w:tcBorders>
          </w:tcPr>
          <w:p w:rsidR="00954067" w:rsidRDefault="00954067">
            <w:r w:rsidRPr="000271CD">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март</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Заместитель директора по ВР</w:t>
            </w:r>
          </w:p>
        </w:tc>
      </w:tr>
      <w:tr w:rsidR="00954067" w:rsidRPr="001F52E0" w:rsidTr="001F52E0">
        <w:trPr>
          <w:trHeight w:val="547"/>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Сдача отчётов о проведённой воспитательной работе за прошедший год, полного анализа деятельности классного руководителя, постановка целей и задач на следующий учебный год.</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Оформление классной документации.</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Подготовка списков учащихся на осенний медосмотр.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Подготовка общешкольного информационно-аналитического отчёта по воспитательной работе.</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Размещение информации по итогам воспитательной работы на сайте школы.</w:t>
            </w:r>
          </w:p>
        </w:tc>
        <w:tc>
          <w:tcPr>
            <w:tcW w:w="1559" w:type="dxa"/>
            <w:gridSpan w:val="3"/>
            <w:tcBorders>
              <w:top w:val="single" w:sz="4" w:space="0" w:color="auto"/>
              <w:left w:val="single" w:sz="4" w:space="0" w:color="000000"/>
              <w:bottom w:val="single" w:sz="4" w:space="0" w:color="000000"/>
              <w:right w:val="single" w:sz="4" w:space="0" w:color="000000"/>
            </w:tcBorders>
          </w:tcPr>
          <w:p w:rsidR="00954067" w:rsidRDefault="00954067">
            <w:r w:rsidRPr="000271CD">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май-июнь</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Заместитель директора по ВР</w:t>
            </w:r>
          </w:p>
          <w:p w:rsidR="00954067" w:rsidRPr="001F52E0" w:rsidRDefault="00954067" w:rsidP="001F52E0">
            <w:pPr>
              <w:rPr>
                <w:rFonts w:ascii="Times New Roman" w:hAnsi="Times New Roman"/>
                <w:sz w:val="24"/>
                <w:szCs w:val="24"/>
              </w:rPr>
            </w:pPr>
          </w:p>
        </w:tc>
      </w:tr>
      <w:tr w:rsidR="00954067" w:rsidRPr="001F52E0" w:rsidTr="001F52E0">
        <w:trPr>
          <w:trHeight w:val="123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Журнал инструктажа учащихся по ТБ во время проведения экскурсий и других внеклассных и внешкольных мероприятий</w:t>
            </w:r>
          </w:p>
        </w:tc>
        <w:tc>
          <w:tcPr>
            <w:tcW w:w="1559" w:type="dxa"/>
            <w:gridSpan w:val="3"/>
            <w:tcBorders>
              <w:top w:val="single" w:sz="4" w:space="0" w:color="000000"/>
              <w:left w:val="single" w:sz="4" w:space="0" w:color="000000"/>
              <w:bottom w:val="single" w:sz="4" w:space="0" w:color="000000"/>
              <w:right w:val="single" w:sz="4" w:space="0" w:color="000000"/>
            </w:tcBorders>
          </w:tcPr>
          <w:p w:rsidR="00954067" w:rsidRDefault="00954067">
            <w:r w:rsidRPr="00C939C7">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май</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Заместитель директора по ВР</w:t>
            </w:r>
          </w:p>
          <w:p w:rsidR="00954067" w:rsidRPr="001F52E0" w:rsidRDefault="00954067" w:rsidP="001F52E0">
            <w:pPr>
              <w:rPr>
                <w:rFonts w:ascii="Times New Roman" w:hAnsi="Times New Roman"/>
                <w:sz w:val="24"/>
                <w:szCs w:val="24"/>
              </w:rPr>
            </w:pPr>
          </w:p>
        </w:tc>
      </w:tr>
      <w:tr w:rsidR="00954067" w:rsidRPr="001F52E0" w:rsidTr="001F52E0">
        <w:trPr>
          <w:trHeight w:val="123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Тематические консультации для классных руководителей:</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rPr>
              <w:t></w:t>
            </w:r>
            <w:r w:rsidRPr="001F52E0">
              <w:rPr>
                <w:rFonts w:ascii="Times New Roman" w:hAnsi="Times New Roman"/>
                <w:sz w:val="24"/>
                <w:szCs w:val="24"/>
                <w:lang w:val="ru-RU"/>
              </w:rPr>
              <w:t xml:space="preserve">изучение государственных </w:t>
            </w:r>
            <w:r w:rsidRPr="001F52E0">
              <w:rPr>
                <w:rFonts w:ascii="Times New Roman" w:hAnsi="Times New Roman"/>
                <w:sz w:val="24"/>
                <w:szCs w:val="24"/>
                <w:lang w:val="ru-RU"/>
              </w:rPr>
              <w:lastRenderedPageBreak/>
              <w:t>символов Российской Федерации</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rPr>
              <w:t></w:t>
            </w:r>
            <w:r w:rsidRPr="001F52E0">
              <w:rPr>
                <w:rFonts w:ascii="Times New Roman" w:hAnsi="Times New Roman"/>
                <w:sz w:val="24"/>
                <w:szCs w:val="24"/>
                <w:lang w:val="ru-RU"/>
              </w:rPr>
              <w:t>защита прав ребенка</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rPr>
              <w:t></w:t>
            </w:r>
            <w:r w:rsidRPr="001F52E0">
              <w:rPr>
                <w:rFonts w:ascii="Times New Roman" w:hAnsi="Times New Roman"/>
                <w:sz w:val="24"/>
                <w:szCs w:val="24"/>
                <w:lang w:val="ru-RU"/>
              </w:rPr>
              <w:t>основные формы и направления работы с семьей</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rPr>
              <w:t></w:t>
            </w:r>
            <w:r w:rsidRPr="001F52E0">
              <w:rPr>
                <w:rFonts w:ascii="Times New Roman" w:hAnsi="Times New Roman"/>
                <w:sz w:val="24"/>
                <w:szCs w:val="24"/>
                <w:lang w:val="ru-RU"/>
              </w:rPr>
              <w:t>развитие коллектива класса</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rPr>
              <w:t></w:t>
            </w:r>
            <w:r w:rsidRPr="001F52E0">
              <w:rPr>
                <w:rFonts w:ascii="Times New Roman" w:hAnsi="Times New Roman"/>
                <w:sz w:val="24"/>
                <w:szCs w:val="24"/>
                <w:lang w:val="ru-RU"/>
              </w:rPr>
              <w:t>профилактика девиантного поведения учащихся</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rPr>
              <w:t></w:t>
            </w:r>
            <w:r w:rsidRPr="001F52E0">
              <w:rPr>
                <w:rFonts w:ascii="Times New Roman" w:hAnsi="Times New Roman"/>
                <w:sz w:val="24"/>
                <w:szCs w:val="24"/>
                <w:lang w:val="ru-RU"/>
              </w:rPr>
              <w:t>сотрудничество с правоохранительными органами</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rPr>
              <w:t></w:t>
            </w:r>
            <w:r w:rsidRPr="001F52E0">
              <w:rPr>
                <w:rFonts w:ascii="Times New Roman" w:hAnsi="Times New Roman"/>
                <w:sz w:val="24"/>
                <w:szCs w:val="24"/>
                <w:lang w:val="ru-RU"/>
              </w:rPr>
              <w:t>тематика и методика проведения классных часов</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rPr>
              <w:t></w:t>
            </w:r>
            <w:r w:rsidRPr="001F52E0">
              <w:rPr>
                <w:rFonts w:ascii="Times New Roman" w:hAnsi="Times New Roman"/>
                <w:sz w:val="24"/>
                <w:szCs w:val="24"/>
                <w:lang w:val="ru-RU"/>
              </w:rPr>
              <w:t>анализ эффективности воспитательного процесса в классах</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rPr>
              <w:t></w:t>
            </w:r>
            <w:r w:rsidRPr="001F52E0">
              <w:rPr>
                <w:rFonts w:ascii="Times New Roman" w:hAnsi="Times New Roman"/>
                <w:sz w:val="24"/>
                <w:szCs w:val="24"/>
                <w:lang w:val="ru-RU"/>
              </w:rPr>
              <w:t>открытые классные часы: формы и методики проведения, цели и задачи, прогнозы и результаты.</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C939C7">
              <w:rPr>
                <w:rFonts w:ascii="Times New Roman" w:hAnsi="Times New Roman"/>
                <w:sz w:val="24"/>
                <w:szCs w:val="24"/>
                <w:lang w:val="ru-RU"/>
              </w:rPr>
              <w:lastRenderedPageBreak/>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в течение</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учебного года</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Заместитель директора по ВР</w:t>
            </w:r>
          </w:p>
          <w:p w:rsidR="00954067" w:rsidRPr="001F52E0" w:rsidRDefault="00954067" w:rsidP="001F52E0">
            <w:pPr>
              <w:rPr>
                <w:rFonts w:ascii="Times New Roman" w:hAnsi="Times New Roman"/>
                <w:sz w:val="24"/>
                <w:szCs w:val="24"/>
              </w:rPr>
            </w:pPr>
          </w:p>
        </w:tc>
      </w:tr>
      <w:tr w:rsidR="00954067" w:rsidRPr="00E37C38" w:rsidTr="001F52E0">
        <w:trPr>
          <w:trHeight w:val="351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lastRenderedPageBreak/>
              <w:t>Участие классных руководителей в конференциях, семинарах, круглых столах районного, регионального и всероссийского уровня.</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 -ресурсах с целью его популяризации; </w:t>
            </w:r>
          </w:p>
        </w:tc>
        <w:tc>
          <w:tcPr>
            <w:tcW w:w="1559" w:type="dxa"/>
            <w:gridSpan w:val="3"/>
            <w:tcBorders>
              <w:top w:val="single" w:sz="4" w:space="0" w:color="auto"/>
              <w:left w:val="single" w:sz="4" w:space="0" w:color="000000"/>
              <w:bottom w:val="single" w:sz="4" w:space="0" w:color="000000"/>
              <w:right w:val="single" w:sz="4" w:space="0" w:color="000000"/>
            </w:tcBorders>
          </w:tcPr>
          <w:p w:rsidR="00954067" w:rsidRDefault="00954067">
            <w:r w:rsidRPr="00FE5F82">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в течение</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учебного года</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1F52E0" w:rsidTr="001F52E0">
        <w:trPr>
          <w:trHeight w:val="123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Прохождение курсов повышения квалификации для педагогов - классных руководителей</w:t>
            </w:r>
          </w:p>
          <w:p w:rsidR="00954067" w:rsidRPr="001F52E0" w:rsidRDefault="00954067" w:rsidP="001F52E0">
            <w:pPr>
              <w:rPr>
                <w:rFonts w:ascii="Times New Roman" w:hAnsi="Times New Roman"/>
                <w:sz w:val="24"/>
                <w:szCs w:val="24"/>
                <w:lang w:val="ru-RU"/>
              </w:rPr>
            </w:pPr>
          </w:p>
        </w:tc>
        <w:tc>
          <w:tcPr>
            <w:tcW w:w="1559" w:type="dxa"/>
            <w:gridSpan w:val="3"/>
            <w:tcBorders>
              <w:top w:val="single" w:sz="4" w:space="0" w:color="auto"/>
              <w:left w:val="single" w:sz="4" w:space="0" w:color="000000"/>
              <w:bottom w:val="single" w:sz="4" w:space="0" w:color="000000"/>
              <w:right w:val="single" w:sz="4" w:space="0" w:color="000000"/>
            </w:tcBorders>
          </w:tcPr>
          <w:p w:rsidR="00954067" w:rsidRDefault="00954067">
            <w:r w:rsidRPr="00FE5F82">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в течение</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учебного года</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Заместитель директора по ВР</w:t>
            </w:r>
          </w:p>
          <w:p w:rsidR="00954067" w:rsidRPr="001F52E0" w:rsidRDefault="00954067" w:rsidP="001F52E0">
            <w:pPr>
              <w:rPr>
                <w:rFonts w:ascii="Times New Roman" w:hAnsi="Times New Roman"/>
                <w:sz w:val="24"/>
                <w:szCs w:val="24"/>
              </w:rPr>
            </w:pPr>
          </w:p>
        </w:tc>
      </w:tr>
      <w:tr w:rsidR="00954067" w:rsidRPr="001F52E0" w:rsidTr="001F52E0">
        <w:trPr>
          <w:trHeight w:val="123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lastRenderedPageBreak/>
              <w:t>Посещение открытых мероприятий по учебным предметам, анализ воспитательных задач и целей с последующим обсуждением</w:t>
            </w:r>
          </w:p>
        </w:tc>
        <w:tc>
          <w:tcPr>
            <w:tcW w:w="1559" w:type="dxa"/>
            <w:gridSpan w:val="3"/>
            <w:tcBorders>
              <w:top w:val="single" w:sz="4" w:space="0" w:color="000000"/>
              <w:left w:val="single" w:sz="4" w:space="0" w:color="000000"/>
              <w:bottom w:val="single" w:sz="4" w:space="0" w:color="auto"/>
              <w:right w:val="single" w:sz="4" w:space="0" w:color="000000"/>
            </w:tcBorders>
          </w:tcPr>
          <w:p w:rsidR="00954067" w:rsidRDefault="00954067">
            <w:r w:rsidRPr="00840E2C">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в течение</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учебного года</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Заместитель директора по ВР</w:t>
            </w:r>
          </w:p>
          <w:p w:rsidR="00954067" w:rsidRPr="001F52E0" w:rsidRDefault="00954067" w:rsidP="001F52E0">
            <w:pPr>
              <w:rPr>
                <w:rFonts w:ascii="Times New Roman" w:hAnsi="Times New Roman"/>
                <w:sz w:val="24"/>
                <w:szCs w:val="24"/>
              </w:rPr>
            </w:pPr>
          </w:p>
        </w:tc>
      </w:tr>
      <w:tr w:rsidR="00954067" w:rsidRPr="001F52E0" w:rsidTr="001F52E0">
        <w:trPr>
          <w:trHeight w:val="123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559" w:type="dxa"/>
            <w:gridSpan w:val="3"/>
            <w:tcBorders>
              <w:top w:val="single" w:sz="4" w:space="0" w:color="auto"/>
              <w:left w:val="single" w:sz="4" w:space="0" w:color="auto"/>
              <w:bottom w:val="single" w:sz="4" w:space="0" w:color="auto"/>
              <w:right w:val="single" w:sz="4" w:space="0" w:color="auto"/>
            </w:tcBorders>
          </w:tcPr>
          <w:p w:rsidR="00954067" w:rsidRDefault="00954067">
            <w:r w:rsidRPr="00840E2C">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в течение</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учебного года</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Заместители директора по УВР</w:t>
            </w:r>
          </w:p>
          <w:p w:rsidR="00954067" w:rsidRPr="001F52E0" w:rsidRDefault="00954067" w:rsidP="001F52E0">
            <w:pPr>
              <w:rPr>
                <w:rFonts w:ascii="Times New Roman" w:hAnsi="Times New Roman"/>
                <w:sz w:val="24"/>
                <w:szCs w:val="24"/>
              </w:rPr>
            </w:pPr>
          </w:p>
        </w:tc>
      </w:tr>
      <w:tr w:rsidR="00954067" w:rsidRPr="001F52E0" w:rsidTr="001F52E0">
        <w:trPr>
          <w:trHeight w:val="1230"/>
        </w:trPr>
        <w:tc>
          <w:tcPr>
            <w:tcW w:w="3650"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Мониторинги по классам и параллелям:</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Уровня воспитанности учащихся;</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Уровня правовой образованности учащихся;</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Уровня активности участия учащихся во внеклассных и внешкольных мероприятиях</w:t>
            </w:r>
          </w:p>
        </w:tc>
        <w:tc>
          <w:tcPr>
            <w:tcW w:w="1559" w:type="dxa"/>
            <w:gridSpan w:val="3"/>
            <w:tcBorders>
              <w:top w:val="single" w:sz="4" w:space="0" w:color="000000"/>
              <w:left w:val="single" w:sz="4" w:space="0" w:color="000000"/>
              <w:bottom w:val="single" w:sz="4" w:space="0" w:color="000000"/>
              <w:right w:val="single" w:sz="4" w:space="0" w:color="000000"/>
            </w:tcBorders>
          </w:tcPr>
          <w:p w:rsidR="00954067" w:rsidRDefault="00954067">
            <w:r w:rsidRPr="00840E2C">
              <w:rPr>
                <w:rFonts w:ascii="Times New Roman" w:hAnsi="Times New Roman"/>
                <w:sz w:val="24"/>
                <w:szCs w:val="24"/>
                <w:lang w:val="ru-RU"/>
              </w:rPr>
              <w:t>10</w:t>
            </w:r>
          </w:p>
        </w:tc>
        <w:tc>
          <w:tcPr>
            <w:tcW w:w="1560"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в течение</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учебного года</w:t>
            </w:r>
          </w:p>
        </w:tc>
        <w:tc>
          <w:tcPr>
            <w:tcW w:w="3118"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Заместитель директора по ВР</w:t>
            </w:r>
          </w:p>
          <w:p w:rsidR="00954067" w:rsidRPr="001F52E0" w:rsidRDefault="00954067" w:rsidP="001F52E0">
            <w:pPr>
              <w:rPr>
                <w:rFonts w:ascii="Times New Roman" w:hAnsi="Times New Roman"/>
                <w:sz w:val="24"/>
                <w:szCs w:val="24"/>
              </w:rPr>
            </w:pPr>
          </w:p>
        </w:tc>
      </w:tr>
      <w:tr w:rsidR="001F52E0" w:rsidRPr="001F52E0" w:rsidTr="001F52E0">
        <w:trPr>
          <w:trHeight w:val="420"/>
        </w:trPr>
        <w:tc>
          <w:tcPr>
            <w:tcW w:w="9887" w:type="dxa"/>
            <w:gridSpan w:val="10"/>
            <w:tcBorders>
              <w:top w:val="single" w:sz="4" w:space="0" w:color="auto"/>
              <w:left w:val="single" w:sz="4" w:space="0" w:color="000000"/>
              <w:bottom w:val="single" w:sz="4" w:space="0" w:color="000000"/>
              <w:right w:val="single" w:sz="4" w:space="0" w:color="000000"/>
            </w:tcBorders>
            <w:vAlign w:val="center"/>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Модуль «Курсы внеурочной деятельности»</w:t>
            </w:r>
          </w:p>
        </w:tc>
      </w:tr>
      <w:tr w:rsidR="001F52E0" w:rsidRPr="001F52E0" w:rsidTr="001F52E0">
        <w:trPr>
          <w:trHeight w:val="932"/>
        </w:trPr>
        <w:tc>
          <w:tcPr>
            <w:tcW w:w="4477" w:type="dxa"/>
            <w:gridSpan w:val="3"/>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Дела </w:t>
            </w:r>
          </w:p>
        </w:tc>
        <w:tc>
          <w:tcPr>
            <w:tcW w:w="1178" w:type="dxa"/>
            <w:gridSpan w:val="2"/>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Классы </w:t>
            </w:r>
          </w:p>
        </w:tc>
        <w:tc>
          <w:tcPr>
            <w:tcW w:w="2393" w:type="dxa"/>
            <w:gridSpan w:val="4"/>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Ориентировочное время проведения </w:t>
            </w:r>
          </w:p>
        </w:tc>
        <w:tc>
          <w:tcPr>
            <w:tcW w:w="1839" w:type="dxa"/>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Ответственные </w:t>
            </w:r>
          </w:p>
        </w:tc>
      </w:tr>
      <w:tr w:rsidR="001F52E0" w:rsidRPr="00E37C38" w:rsidTr="001F52E0">
        <w:trPr>
          <w:trHeight w:val="691"/>
        </w:trPr>
        <w:tc>
          <w:tcPr>
            <w:tcW w:w="9887" w:type="dxa"/>
            <w:gridSpan w:val="10"/>
            <w:tcBorders>
              <w:top w:val="single" w:sz="4" w:space="0" w:color="000000"/>
              <w:left w:val="single" w:sz="4" w:space="0" w:color="000000"/>
              <w:bottom w:val="single" w:sz="4" w:space="0" w:color="000000"/>
              <w:right w:val="single" w:sz="4" w:space="0" w:color="auto"/>
            </w:tcBorders>
            <w:vAlign w:val="center"/>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Данный модуль реализуется в соответствии с учебными планами внеурочной деятельности</w:t>
            </w:r>
          </w:p>
        </w:tc>
      </w:tr>
      <w:tr w:rsidR="001F52E0" w:rsidRPr="001F52E0" w:rsidTr="001F52E0">
        <w:trPr>
          <w:trHeight w:val="522"/>
        </w:trPr>
        <w:tc>
          <w:tcPr>
            <w:tcW w:w="9887" w:type="dxa"/>
            <w:gridSpan w:val="10"/>
            <w:tcBorders>
              <w:top w:val="single" w:sz="4" w:space="0" w:color="000000"/>
              <w:left w:val="single" w:sz="4" w:space="0" w:color="000000"/>
              <w:bottom w:val="single" w:sz="4" w:space="0" w:color="000000"/>
              <w:right w:val="single" w:sz="4" w:space="0" w:color="000000"/>
            </w:tcBorders>
            <w:vAlign w:val="center"/>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Модуль «Работа с родителями»</w:t>
            </w:r>
          </w:p>
        </w:tc>
      </w:tr>
      <w:tr w:rsidR="001F52E0" w:rsidRPr="001F52E0" w:rsidTr="001F52E0">
        <w:trPr>
          <w:trHeight w:val="940"/>
        </w:trPr>
        <w:tc>
          <w:tcPr>
            <w:tcW w:w="4217" w:type="dxa"/>
            <w:gridSpan w:val="2"/>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Дела </w:t>
            </w:r>
          </w:p>
        </w:tc>
        <w:tc>
          <w:tcPr>
            <w:tcW w:w="1438" w:type="dxa"/>
            <w:gridSpan w:val="3"/>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Классы </w:t>
            </w:r>
          </w:p>
        </w:tc>
        <w:tc>
          <w:tcPr>
            <w:tcW w:w="1964" w:type="dxa"/>
            <w:gridSpan w:val="3"/>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Ориентировочное время проведения </w:t>
            </w:r>
          </w:p>
        </w:tc>
        <w:tc>
          <w:tcPr>
            <w:tcW w:w="2268" w:type="dxa"/>
            <w:gridSpan w:val="2"/>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Ответственные </w:t>
            </w:r>
          </w:p>
        </w:tc>
      </w:tr>
      <w:tr w:rsidR="001F52E0" w:rsidRPr="001F52E0" w:rsidTr="001F52E0">
        <w:trPr>
          <w:trHeight w:val="2549"/>
        </w:trPr>
        <w:tc>
          <w:tcPr>
            <w:tcW w:w="4217" w:type="dxa"/>
            <w:gridSpan w:val="2"/>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Мероприятия, направленные на формирование компетентной родительской общественности школы:</w:t>
            </w: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Формирование общешкольного родительского комитета;</w:t>
            </w:r>
          </w:p>
        </w:tc>
        <w:tc>
          <w:tcPr>
            <w:tcW w:w="1438" w:type="dxa"/>
            <w:gridSpan w:val="3"/>
            <w:tcBorders>
              <w:top w:val="single" w:sz="4" w:space="0" w:color="000000"/>
              <w:left w:val="single" w:sz="4" w:space="0" w:color="000000"/>
              <w:bottom w:val="single" w:sz="4" w:space="0" w:color="000000"/>
              <w:right w:val="single" w:sz="4" w:space="0" w:color="000000"/>
            </w:tcBorders>
          </w:tcPr>
          <w:p w:rsidR="001F52E0" w:rsidRPr="001F52E0" w:rsidRDefault="00954067" w:rsidP="001F52E0">
            <w:pPr>
              <w:rPr>
                <w:rFonts w:ascii="Times New Roman" w:hAnsi="Times New Roman"/>
                <w:sz w:val="24"/>
                <w:szCs w:val="24"/>
              </w:rPr>
            </w:pPr>
            <w:r>
              <w:rPr>
                <w:rFonts w:ascii="Times New Roman" w:hAnsi="Times New Roman"/>
                <w:sz w:val="24"/>
                <w:szCs w:val="24"/>
                <w:lang w:val="ru-RU"/>
              </w:rPr>
              <w:t>10</w:t>
            </w:r>
          </w:p>
        </w:tc>
        <w:tc>
          <w:tcPr>
            <w:tcW w:w="1964" w:type="dxa"/>
            <w:gridSpan w:val="3"/>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сентябрь</w:t>
            </w:r>
          </w:p>
        </w:tc>
        <w:tc>
          <w:tcPr>
            <w:tcW w:w="2268" w:type="dxa"/>
            <w:gridSpan w:val="2"/>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Заместители директора по УВР</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Заместители директора по ВР</w:t>
            </w: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1F52E0" w:rsidTr="001F52E0">
        <w:trPr>
          <w:trHeight w:val="1184"/>
        </w:trPr>
        <w:tc>
          <w:tcPr>
            <w:tcW w:w="4217"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lastRenderedPageBreak/>
              <w:t>Проведение спортивных  праздников:</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«Папа, мама и я — спортивная семья»</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«Семейные игры»</w:t>
            </w:r>
          </w:p>
        </w:tc>
        <w:tc>
          <w:tcPr>
            <w:tcW w:w="1438" w:type="dxa"/>
            <w:gridSpan w:val="3"/>
            <w:tcBorders>
              <w:top w:val="single" w:sz="4" w:space="0" w:color="000000"/>
              <w:left w:val="single" w:sz="4" w:space="0" w:color="000000"/>
              <w:bottom w:val="single" w:sz="4" w:space="0" w:color="auto"/>
              <w:right w:val="single" w:sz="4" w:space="0" w:color="000000"/>
            </w:tcBorders>
          </w:tcPr>
          <w:p w:rsidR="00954067" w:rsidRDefault="00954067">
            <w:r w:rsidRPr="00147CFA">
              <w:rPr>
                <w:rFonts w:ascii="Times New Roman" w:hAnsi="Times New Roman"/>
                <w:sz w:val="24"/>
                <w:szCs w:val="24"/>
                <w:lang w:val="ru-RU"/>
              </w:rPr>
              <w:t>10</w:t>
            </w:r>
          </w:p>
        </w:tc>
        <w:tc>
          <w:tcPr>
            <w:tcW w:w="1964"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январь-февраль</w:t>
            </w:r>
          </w:p>
        </w:tc>
        <w:tc>
          <w:tcPr>
            <w:tcW w:w="2268"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Учителя физической культуры</w:t>
            </w:r>
          </w:p>
        </w:tc>
      </w:tr>
      <w:tr w:rsidR="00954067" w:rsidRPr="00E37C38" w:rsidTr="001F52E0">
        <w:trPr>
          <w:trHeight w:val="1338"/>
        </w:trPr>
        <w:tc>
          <w:tcPr>
            <w:tcW w:w="4217"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Международный</w:t>
            </w:r>
            <w:r w:rsidRPr="001F52E0">
              <w:rPr>
                <w:rFonts w:ascii="Times New Roman" w:hAnsi="Times New Roman"/>
                <w:sz w:val="24"/>
                <w:szCs w:val="24"/>
              </w:rPr>
              <w:tab/>
              <w:t>день семьи.</w:t>
            </w:r>
          </w:p>
          <w:p w:rsidR="00954067" w:rsidRPr="001F52E0" w:rsidRDefault="00954067" w:rsidP="001F52E0">
            <w:pPr>
              <w:rPr>
                <w:rFonts w:ascii="Times New Roman" w:hAnsi="Times New Roman"/>
                <w:sz w:val="24"/>
                <w:szCs w:val="24"/>
              </w:rPr>
            </w:pPr>
          </w:p>
        </w:tc>
        <w:tc>
          <w:tcPr>
            <w:tcW w:w="1438" w:type="dxa"/>
            <w:gridSpan w:val="3"/>
            <w:tcBorders>
              <w:top w:val="single" w:sz="4" w:space="0" w:color="auto"/>
              <w:left w:val="single" w:sz="4" w:space="0" w:color="000000"/>
              <w:bottom w:val="single" w:sz="4" w:space="0" w:color="000000"/>
              <w:right w:val="single" w:sz="4" w:space="0" w:color="000000"/>
            </w:tcBorders>
          </w:tcPr>
          <w:p w:rsidR="00954067" w:rsidRDefault="00954067">
            <w:r w:rsidRPr="00147CFA">
              <w:rPr>
                <w:rFonts w:ascii="Times New Roman" w:hAnsi="Times New Roman"/>
                <w:sz w:val="24"/>
                <w:szCs w:val="24"/>
                <w:lang w:val="ru-RU"/>
              </w:rPr>
              <w:t>10</w:t>
            </w:r>
          </w:p>
        </w:tc>
        <w:tc>
          <w:tcPr>
            <w:tcW w:w="1964"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май</w:t>
            </w:r>
          </w:p>
        </w:tc>
        <w:tc>
          <w:tcPr>
            <w:tcW w:w="2268"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1338"/>
        </w:trPr>
        <w:tc>
          <w:tcPr>
            <w:tcW w:w="4217"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Знакомство родительской общественности с нормативными документами, регламентирующими деятельность школы:</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Всеобщая декларация прав человека,</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Декларация прав ребёнка,</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Конвенция о правах ребёнка,</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Конституция РФ,</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Семейный кодекс,</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Закон об образовании,</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Устав МОУ «СОШ с. Леляевка».</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Работа родительского лектория с привлечением специалистов: работников здравоохранения, полиции и др.</w:t>
            </w:r>
          </w:p>
          <w:p w:rsidR="00954067" w:rsidRPr="001F52E0" w:rsidRDefault="00954067" w:rsidP="001F52E0">
            <w:pPr>
              <w:rPr>
                <w:rFonts w:ascii="Times New Roman" w:hAnsi="Times New Roman"/>
                <w:sz w:val="24"/>
                <w:szCs w:val="24"/>
                <w:lang w:val="ru-RU"/>
              </w:rPr>
            </w:pPr>
          </w:p>
          <w:p w:rsidR="00954067" w:rsidRPr="001F52E0" w:rsidRDefault="00954067" w:rsidP="001F52E0">
            <w:pPr>
              <w:rPr>
                <w:rFonts w:ascii="Times New Roman" w:hAnsi="Times New Roman"/>
                <w:sz w:val="24"/>
                <w:szCs w:val="24"/>
                <w:lang w:val="ru-RU"/>
              </w:rPr>
            </w:pP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Консультации для родителей учащихся по вопросам воспитания, образования, профориентации и др.</w:t>
            </w:r>
          </w:p>
          <w:p w:rsidR="00954067" w:rsidRPr="001F52E0" w:rsidRDefault="00954067" w:rsidP="001F52E0">
            <w:pPr>
              <w:rPr>
                <w:rFonts w:ascii="Times New Roman" w:hAnsi="Times New Roman"/>
                <w:sz w:val="24"/>
                <w:szCs w:val="24"/>
                <w:lang w:val="ru-RU"/>
              </w:rPr>
            </w:pPr>
          </w:p>
          <w:p w:rsidR="00954067" w:rsidRPr="001F52E0" w:rsidRDefault="00954067" w:rsidP="001F52E0">
            <w:pPr>
              <w:rPr>
                <w:rFonts w:ascii="Times New Roman" w:hAnsi="Times New Roman"/>
                <w:sz w:val="24"/>
                <w:szCs w:val="24"/>
                <w:lang w:val="ru-RU"/>
              </w:rPr>
            </w:pPr>
          </w:p>
        </w:tc>
        <w:tc>
          <w:tcPr>
            <w:tcW w:w="1438" w:type="dxa"/>
            <w:gridSpan w:val="3"/>
            <w:tcBorders>
              <w:top w:val="single" w:sz="4" w:space="0" w:color="000000"/>
              <w:left w:val="single" w:sz="4" w:space="0" w:color="000000"/>
              <w:bottom w:val="single" w:sz="4" w:space="0" w:color="000000"/>
              <w:right w:val="single" w:sz="4" w:space="0" w:color="000000"/>
            </w:tcBorders>
          </w:tcPr>
          <w:p w:rsidR="00954067" w:rsidRDefault="00954067">
            <w:r w:rsidRPr="00147CFA">
              <w:rPr>
                <w:rFonts w:ascii="Times New Roman" w:hAnsi="Times New Roman"/>
                <w:sz w:val="24"/>
                <w:szCs w:val="24"/>
                <w:lang w:val="ru-RU"/>
              </w:rPr>
              <w:t>10</w:t>
            </w:r>
          </w:p>
        </w:tc>
        <w:tc>
          <w:tcPr>
            <w:tcW w:w="1964"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в течение</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учебного года</w:t>
            </w:r>
          </w:p>
        </w:tc>
        <w:tc>
          <w:tcPr>
            <w:tcW w:w="2268"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Заместители директора по УВР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p>
          <w:p w:rsidR="00954067" w:rsidRPr="001F52E0" w:rsidRDefault="00954067" w:rsidP="001F52E0">
            <w:pPr>
              <w:rPr>
                <w:rFonts w:ascii="Times New Roman" w:hAnsi="Times New Roman"/>
                <w:sz w:val="24"/>
                <w:szCs w:val="24"/>
                <w:lang w:val="ru-RU"/>
              </w:rPr>
            </w:pPr>
          </w:p>
        </w:tc>
      </w:tr>
      <w:tr w:rsidR="001F52E0" w:rsidRPr="001F52E0" w:rsidTr="001F52E0">
        <w:trPr>
          <w:trHeight w:val="1338"/>
        </w:trPr>
        <w:tc>
          <w:tcPr>
            <w:tcW w:w="4217" w:type="dxa"/>
            <w:gridSpan w:val="2"/>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Проведение родительских собраний различной воспитательной тематики:</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О внутришкольном распорядке</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lastRenderedPageBreak/>
              <w:t>О формировании  здорового  образа жизни</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О безопасном поведении учащихся в школе, общественных местах и дома</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О психофизическом развитии детей и подростков</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О подготовке к итоговым аттестациям в режиме ЕГЭ и ГИА</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Участие несовершеннолетних в несанкционированных митингах и акциях</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О режиме дня школьников</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О соблюдении принципов информационной безопасности учащихся</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О школьном пропускном режиме и обеспечении безопасности детей, находящихся в школе</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О профилактике применения  насилия в семье</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О родительском контроле за поведением несовершеннолетних</w:t>
            </w:r>
          </w:p>
        </w:tc>
        <w:tc>
          <w:tcPr>
            <w:tcW w:w="1438" w:type="dxa"/>
            <w:gridSpan w:val="3"/>
            <w:tcBorders>
              <w:top w:val="single" w:sz="4" w:space="0" w:color="auto"/>
              <w:left w:val="single" w:sz="4" w:space="0" w:color="auto"/>
              <w:bottom w:val="single" w:sz="4" w:space="0" w:color="auto"/>
              <w:right w:val="single" w:sz="4" w:space="0" w:color="auto"/>
            </w:tcBorders>
          </w:tcPr>
          <w:p w:rsidR="001F52E0" w:rsidRPr="001F52E0" w:rsidRDefault="00954067" w:rsidP="001F52E0">
            <w:pPr>
              <w:rPr>
                <w:rFonts w:ascii="Times New Roman" w:hAnsi="Times New Roman"/>
                <w:sz w:val="24"/>
                <w:szCs w:val="24"/>
              </w:rPr>
            </w:pPr>
            <w:r>
              <w:rPr>
                <w:rFonts w:ascii="Times New Roman" w:hAnsi="Times New Roman"/>
                <w:sz w:val="24"/>
                <w:szCs w:val="24"/>
                <w:lang w:val="ru-RU"/>
              </w:rPr>
              <w:lastRenderedPageBreak/>
              <w:t>10</w:t>
            </w:r>
          </w:p>
        </w:tc>
        <w:tc>
          <w:tcPr>
            <w:tcW w:w="1964" w:type="dxa"/>
            <w:gridSpan w:val="3"/>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в течение</w:t>
            </w: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учебного года</w:t>
            </w:r>
          </w:p>
        </w:tc>
        <w:tc>
          <w:tcPr>
            <w:tcW w:w="2268" w:type="dxa"/>
            <w:gridSpan w:val="2"/>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Заместители директора по УВР</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w:t>
            </w:r>
            <w:r w:rsidRPr="001F52E0">
              <w:rPr>
                <w:rFonts w:ascii="Times New Roman" w:hAnsi="Times New Roman"/>
                <w:sz w:val="24"/>
                <w:szCs w:val="24"/>
                <w:lang w:val="ru-RU"/>
              </w:rPr>
              <w:lastRenderedPageBreak/>
              <w:t>директора по ВР</w:t>
            </w:r>
          </w:p>
          <w:p w:rsidR="001F52E0" w:rsidRPr="001F52E0" w:rsidRDefault="001F52E0" w:rsidP="001F52E0">
            <w:pPr>
              <w:rPr>
                <w:rFonts w:ascii="Times New Roman" w:hAnsi="Times New Roman"/>
                <w:sz w:val="24"/>
                <w:szCs w:val="24"/>
                <w:lang w:val="ru-RU"/>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1F52E0" w:rsidTr="001F52E0">
        <w:trPr>
          <w:trHeight w:val="1338"/>
        </w:trPr>
        <w:tc>
          <w:tcPr>
            <w:tcW w:w="4217"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lastRenderedPageBreak/>
              <w:t>Контроль работы  классных  и общешкольного  родительских комитетов.</w:t>
            </w:r>
          </w:p>
        </w:tc>
        <w:tc>
          <w:tcPr>
            <w:tcW w:w="1438" w:type="dxa"/>
            <w:gridSpan w:val="3"/>
            <w:tcBorders>
              <w:top w:val="single" w:sz="4" w:space="0" w:color="auto"/>
              <w:left w:val="single" w:sz="4" w:space="0" w:color="000000"/>
              <w:bottom w:val="single" w:sz="4" w:space="0" w:color="000000"/>
              <w:right w:val="single" w:sz="4" w:space="0" w:color="000000"/>
            </w:tcBorders>
          </w:tcPr>
          <w:p w:rsidR="00954067" w:rsidRDefault="00954067">
            <w:r w:rsidRPr="004B451C">
              <w:rPr>
                <w:rFonts w:ascii="Times New Roman" w:hAnsi="Times New Roman"/>
                <w:sz w:val="24"/>
                <w:szCs w:val="24"/>
                <w:lang w:val="ru-RU"/>
              </w:rPr>
              <w:t>10</w:t>
            </w:r>
          </w:p>
        </w:tc>
        <w:tc>
          <w:tcPr>
            <w:tcW w:w="1964"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в течение</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учебного года</w:t>
            </w:r>
          </w:p>
        </w:tc>
        <w:tc>
          <w:tcPr>
            <w:tcW w:w="2268"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Заместители директора по УВР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1F52E0" w:rsidTr="001F52E0">
        <w:trPr>
          <w:trHeight w:val="2673"/>
        </w:trPr>
        <w:tc>
          <w:tcPr>
            <w:tcW w:w="4217"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Работа родительских комитетов классов и школы:</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Организация работы родительских университетов с участием специалистов в области юриспруденции, здравоохранения, педагогики, психологии.</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Тематические беседы для </w:t>
            </w:r>
            <w:r w:rsidRPr="001F52E0">
              <w:rPr>
                <w:rFonts w:ascii="Times New Roman" w:hAnsi="Times New Roman"/>
                <w:sz w:val="24"/>
                <w:szCs w:val="24"/>
                <w:lang w:val="ru-RU"/>
              </w:rPr>
              <w:lastRenderedPageBreak/>
              <w:t>педагогического коллектива под общей темой «Семья и законы»</w:t>
            </w:r>
          </w:p>
          <w:p w:rsidR="00954067" w:rsidRPr="001F52E0" w:rsidRDefault="00954067" w:rsidP="001F52E0">
            <w:pPr>
              <w:rPr>
                <w:rFonts w:ascii="Times New Roman" w:hAnsi="Times New Roman"/>
                <w:sz w:val="24"/>
                <w:szCs w:val="24"/>
                <w:lang w:val="ru-RU"/>
              </w:rPr>
            </w:pPr>
          </w:p>
        </w:tc>
        <w:tc>
          <w:tcPr>
            <w:tcW w:w="1438" w:type="dxa"/>
            <w:gridSpan w:val="3"/>
            <w:tcBorders>
              <w:top w:val="single" w:sz="4" w:space="0" w:color="000000"/>
              <w:left w:val="single" w:sz="4" w:space="0" w:color="000000"/>
              <w:bottom w:val="single" w:sz="4" w:space="0" w:color="auto"/>
              <w:right w:val="single" w:sz="4" w:space="0" w:color="000000"/>
            </w:tcBorders>
          </w:tcPr>
          <w:p w:rsidR="00954067" w:rsidRDefault="00954067">
            <w:r w:rsidRPr="004B451C">
              <w:rPr>
                <w:rFonts w:ascii="Times New Roman" w:hAnsi="Times New Roman"/>
                <w:sz w:val="24"/>
                <w:szCs w:val="24"/>
                <w:lang w:val="ru-RU"/>
              </w:rPr>
              <w:lastRenderedPageBreak/>
              <w:t>10</w:t>
            </w:r>
          </w:p>
        </w:tc>
        <w:tc>
          <w:tcPr>
            <w:tcW w:w="1964"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в течение</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учебного года</w:t>
            </w:r>
          </w:p>
        </w:tc>
        <w:tc>
          <w:tcPr>
            <w:tcW w:w="2268" w:type="dxa"/>
            <w:gridSpan w:val="2"/>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Заместители директора по УВР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 xml:space="preserve">Классные </w:t>
            </w:r>
            <w:r w:rsidRPr="001F52E0">
              <w:rPr>
                <w:rFonts w:ascii="Times New Roman" w:hAnsi="Times New Roman"/>
                <w:sz w:val="24"/>
                <w:szCs w:val="24"/>
              </w:rPr>
              <w:lastRenderedPageBreak/>
              <w:t>руководители</w:t>
            </w:r>
          </w:p>
        </w:tc>
      </w:tr>
      <w:tr w:rsidR="001F52E0" w:rsidRPr="001F52E0" w:rsidTr="001F52E0">
        <w:trPr>
          <w:trHeight w:val="407"/>
        </w:trPr>
        <w:tc>
          <w:tcPr>
            <w:tcW w:w="9887" w:type="dxa"/>
            <w:gridSpan w:val="10"/>
            <w:tcBorders>
              <w:top w:val="single" w:sz="4" w:space="0" w:color="auto"/>
              <w:left w:val="single" w:sz="4" w:space="0" w:color="000000"/>
              <w:bottom w:val="single" w:sz="4" w:space="0" w:color="000000"/>
              <w:right w:val="single" w:sz="4" w:space="0" w:color="000000"/>
            </w:tcBorders>
            <w:vAlign w:val="center"/>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lastRenderedPageBreak/>
              <w:t>Модуль «Самоуправление»</w:t>
            </w:r>
          </w:p>
        </w:tc>
      </w:tr>
      <w:tr w:rsidR="001F52E0" w:rsidRPr="001F52E0" w:rsidTr="001F52E0">
        <w:trPr>
          <w:trHeight w:val="703"/>
        </w:trPr>
        <w:tc>
          <w:tcPr>
            <w:tcW w:w="4477" w:type="dxa"/>
            <w:gridSpan w:val="3"/>
            <w:tcBorders>
              <w:top w:val="single" w:sz="4" w:space="0" w:color="000000"/>
              <w:left w:val="single" w:sz="4" w:space="0" w:color="000000"/>
              <w:bottom w:val="single" w:sz="4" w:space="0" w:color="auto"/>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Дела </w:t>
            </w:r>
          </w:p>
        </w:tc>
        <w:tc>
          <w:tcPr>
            <w:tcW w:w="1178" w:type="dxa"/>
            <w:gridSpan w:val="2"/>
            <w:tcBorders>
              <w:top w:val="single" w:sz="4" w:space="0" w:color="000000"/>
              <w:left w:val="single" w:sz="4" w:space="0" w:color="000000"/>
              <w:bottom w:val="single" w:sz="4" w:space="0" w:color="auto"/>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Классы </w:t>
            </w:r>
          </w:p>
        </w:tc>
        <w:tc>
          <w:tcPr>
            <w:tcW w:w="2393" w:type="dxa"/>
            <w:gridSpan w:val="4"/>
            <w:tcBorders>
              <w:top w:val="single" w:sz="4" w:space="0" w:color="000000"/>
              <w:left w:val="single" w:sz="4" w:space="0" w:color="000000"/>
              <w:bottom w:val="single" w:sz="4" w:space="0" w:color="auto"/>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Ориентировочное время проведения </w:t>
            </w:r>
          </w:p>
        </w:tc>
        <w:tc>
          <w:tcPr>
            <w:tcW w:w="1839" w:type="dxa"/>
            <w:tcBorders>
              <w:top w:val="single" w:sz="4" w:space="0" w:color="000000"/>
              <w:left w:val="single" w:sz="4" w:space="0" w:color="000000"/>
              <w:bottom w:val="single" w:sz="4" w:space="0" w:color="auto"/>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Ответственные </w:t>
            </w:r>
          </w:p>
        </w:tc>
      </w:tr>
      <w:tr w:rsidR="00954067" w:rsidRPr="00E37C38" w:rsidTr="00954067">
        <w:trPr>
          <w:trHeight w:val="503"/>
        </w:trPr>
        <w:tc>
          <w:tcPr>
            <w:tcW w:w="4477" w:type="dxa"/>
            <w:gridSpan w:val="3"/>
            <w:tcBorders>
              <w:top w:val="single" w:sz="4" w:space="0" w:color="auto"/>
              <w:left w:val="single" w:sz="4" w:space="0" w:color="auto"/>
              <w:bottom w:val="single" w:sz="4" w:space="0" w:color="auto"/>
              <w:right w:val="single" w:sz="4" w:space="0" w:color="auto"/>
            </w:tcBorders>
            <w:vAlign w:val="center"/>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Заседания Совета старшеклассников</w:t>
            </w:r>
          </w:p>
        </w:tc>
        <w:tc>
          <w:tcPr>
            <w:tcW w:w="1178" w:type="dxa"/>
            <w:gridSpan w:val="2"/>
            <w:tcBorders>
              <w:top w:val="single" w:sz="4" w:space="0" w:color="auto"/>
              <w:left w:val="single" w:sz="4" w:space="0" w:color="auto"/>
              <w:bottom w:val="single" w:sz="4" w:space="0" w:color="auto"/>
              <w:right w:val="single" w:sz="4" w:space="0" w:color="auto"/>
            </w:tcBorders>
          </w:tcPr>
          <w:p w:rsidR="00954067" w:rsidRDefault="00954067">
            <w:r w:rsidRPr="00975D19">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vAlign w:val="center"/>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1 раз в месяц</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Совет</w:t>
            </w:r>
          </w:p>
        </w:tc>
      </w:tr>
      <w:tr w:rsidR="00954067" w:rsidRPr="00E37C38" w:rsidTr="00954067">
        <w:trPr>
          <w:trHeight w:val="539"/>
        </w:trPr>
        <w:tc>
          <w:tcPr>
            <w:tcW w:w="4477" w:type="dxa"/>
            <w:gridSpan w:val="3"/>
            <w:tcBorders>
              <w:top w:val="single" w:sz="4" w:space="0" w:color="auto"/>
              <w:left w:val="single" w:sz="4" w:space="0" w:color="auto"/>
              <w:bottom w:val="single" w:sz="4" w:space="0" w:color="auto"/>
              <w:right w:val="single" w:sz="4" w:space="0" w:color="auto"/>
            </w:tcBorders>
            <w:vAlign w:val="center"/>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Сбор представителей классов</w:t>
            </w:r>
          </w:p>
          <w:p w:rsidR="00954067" w:rsidRPr="001F52E0" w:rsidRDefault="00954067" w:rsidP="001F52E0">
            <w:pPr>
              <w:rPr>
                <w:rFonts w:ascii="Times New Roman" w:hAnsi="Times New Roman"/>
                <w:sz w:val="24"/>
                <w:szCs w:val="24"/>
              </w:rPr>
            </w:pPr>
          </w:p>
        </w:tc>
        <w:tc>
          <w:tcPr>
            <w:tcW w:w="1178" w:type="dxa"/>
            <w:gridSpan w:val="2"/>
            <w:tcBorders>
              <w:top w:val="single" w:sz="4" w:space="0" w:color="auto"/>
              <w:left w:val="single" w:sz="4" w:space="0" w:color="auto"/>
              <w:bottom w:val="single" w:sz="4" w:space="0" w:color="auto"/>
              <w:right w:val="single" w:sz="4" w:space="0" w:color="auto"/>
            </w:tcBorders>
          </w:tcPr>
          <w:p w:rsidR="00954067" w:rsidRDefault="00954067">
            <w:r w:rsidRPr="00975D19">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vAlign w:val="center"/>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сентябрь</w:t>
            </w:r>
          </w:p>
        </w:tc>
        <w:tc>
          <w:tcPr>
            <w:tcW w:w="1839" w:type="dxa"/>
            <w:tcBorders>
              <w:top w:val="single" w:sz="4" w:space="0" w:color="auto"/>
              <w:left w:val="single" w:sz="4" w:space="0" w:color="auto"/>
              <w:bottom w:val="single" w:sz="4" w:space="0" w:color="auto"/>
              <w:right w:val="single" w:sz="4" w:space="0" w:color="auto"/>
            </w:tcBorders>
            <w:vAlign w:val="center"/>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Совет</w:t>
            </w:r>
          </w:p>
        </w:tc>
      </w:tr>
      <w:tr w:rsidR="00954067" w:rsidRPr="001F52E0" w:rsidTr="00954067">
        <w:trPr>
          <w:trHeight w:val="842"/>
        </w:trPr>
        <w:tc>
          <w:tcPr>
            <w:tcW w:w="4477" w:type="dxa"/>
            <w:gridSpan w:val="3"/>
            <w:tcBorders>
              <w:top w:val="single" w:sz="4" w:space="0" w:color="auto"/>
              <w:left w:val="single" w:sz="4" w:space="0" w:color="auto"/>
              <w:bottom w:val="single" w:sz="4" w:space="0" w:color="auto"/>
              <w:right w:val="single" w:sz="4" w:space="0" w:color="auto"/>
            </w:tcBorders>
            <w:vAlign w:val="center"/>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Сбор активов классов</w:t>
            </w:r>
          </w:p>
        </w:tc>
        <w:tc>
          <w:tcPr>
            <w:tcW w:w="1178" w:type="dxa"/>
            <w:gridSpan w:val="2"/>
            <w:tcBorders>
              <w:top w:val="single" w:sz="4" w:space="0" w:color="auto"/>
              <w:left w:val="single" w:sz="4" w:space="0" w:color="auto"/>
              <w:bottom w:val="single" w:sz="4" w:space="0" w:color="auto"/>
              <w:right w:val="single" w:sz="4" w:space="0" w:color="auto"/>
            </w:tcBorders>
          </w:tcPr>
          <w:p w:rsidR="00954067" w:rsidRDefault="00954067">
            <w:r w:rsidRPr="00975D19">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vAlign w:val="center"/>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По необходимости</w:t>
            </w:r>
          </w:p>
        </w:tc>
        <w:tc>
          <w:tcPr>
            <w:tcW w:w="1839" w:type="dxa"/>
            <w:tcBorders>
              <w:top w:val="single" w:sz="4" w:space="0" w:color="auto"/>
              <w:left w:val="single" w:sz="4" w:space="0" w:color="auto"/>
              <w:bottom w:val="single" w:sz="4" w:space="0" w:color="auto"/>
              <w:right w:val="single" w:sz="4" w:space="0" w:color="auto"/>
            </w:tcBorders>
            <w:vAlign w:val="center"/>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E37C38" w:rsidTr="001F52E0">
        <w:trPr>
          <w:trHeight w:val="1046"/>
        </w:trPr>
        <w:tc>
          <w:tcPr>
            <w:tcW w:w="447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Участие в школьных мероприятиях и в мероприятиях по плану района.</w:t>
            </w:r>
          </w:p>
          <w:p w:rsidR="00954067" w:rsidRPr="001F52E0" w:rsidRDefault="00954067" w:rsidP="001F52E0">
            <w:pPr>
              <w:rPr>
                <w:rFonts w:ascii="Times New Roman" w:hAnsi="Times New Roman"/>
                <w:sz w:val="24"/>
                <w:szCs w:val="24"/>
                <w:lang w:val="ru-RU"/>
              </w:rPr>
            </w:pPr>
          </w:p>
        </w:tc>
        <w:tc>
          <w:tcPr>
            <w:tcW w:w="1178" w:type="dxa"/>
            <w:gridSpan w:val="2"/>
            <w:tcBorders>
              <w:top w:val="single" w:sz="4" w:space="0" w:color="auto"/>
              <w:left w:val="single" w:sz="4" w:space="0" w:color="auto"/>
              <w:bottom w:val="single" w:sz="4" w:space="0" w:color="auto"/>
              <w:right w:val="single" w:sz="4" w:space="0" w:color="auto"/>
            </w:tcBorders>
          </w:tcPr>
          <w:p w:rsidR="00954067" w:rsidRDefault="00954067">
            <w:r w:rsidRPr="00975D19">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В течение учебного года</w:t>
            </w:r>
          </w:p>
          <w:p w:rsidR="00954067" w:rsidRPr="001F52E0" w:rsidRDefault="00954067" w:rsidP="001F52E0">
            <w:pPr>
              <w:rPr>
                <w:rFonts w:ascii="Times New Roman" w:hAnsi="Times New Roman"/>
                <w:sz w:val="24"/>
                <w:szCs w:val="24"/>
              </w:rPr>
            </w:pP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Совет</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Актив классов</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tc>
      </w:tr>
      <w:tr w:rsidR="001F52E0" w:rsidRPr="001F52E0" w:rsidTr="001F52E0">
        <w:trPr>
          <w:trHeight w:val="380"/>
        </w:trPr>
        <w:tc>
          <w:tcPr>
            <w:tcW w:w="9887" w:type="dxa"/>
            <w:gridSpan w:val="10"/>
            <w:tcBorders>
              <w:top w:val="single" w:sz="4" w:space="0" w:color="auto"/>
              <w:left w:val="single" w:sz="4" w:space="0" w:color="000000"/>
              <w:bottom w:val="single" w:sz="4" w:space="0" w:color="auto"/>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Модуль  «Профориентация»</w:t>
            </w:r>
          </w:p>
        </w:tc>
      </w:tr>
      <w:tr w:rsidR="001F52E0" w:rsidRPr="001F52E0" w:rsidTr="001F52E0">
        <w:trPr>
          <w:trHeight w:val="912"/>
        </w:trPr>
        <w:tc>
          <w:tcPr>
            <w:tcW w:w="4477" w:type="dxa"/>
            <w:gridSpan w:val="3"/>
            <w:tcBorders>
              <w:top w:val="single" w:sz="4" w:space="0" w:color="000000"/>
              <w:left w:val="single" w:sz="4" w:space="0" w:color="000000"/>
              <w:bottom w:val="single" w:sz="4" w:space="0" w:color="auto"/>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Дела </w:t>
            </w:r>
          </w:p>
        </w:tc>
        <w:tc>
          <w:tcPr>
            <w:tcW w:w="1178" w:type="dxa"/>
            <w:gridSpan w:val="2"/>
            <w:tcBorders>
              <w:top w:val="single" w:sz="4" w:space="0" w:color="000000"/>
              <w:left w:val="single" w:sz="4" w:space="0" w:color="000000"/>
              <w:bottom w:val="single" w:sz="4" w:space="0" w:color="auto"/>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Классы </w:t>
            </w:r>
          </w:p>
        </w:tc>
        <w:tc>
          <w:tcPr>
            <w:tcW w:w="2393" w:type="dxa"/>
            <w:gridSpan w:val="4"/>
            <w:tcBorders>
              <w:top w:val="single" w:sz="4" w:space="0" w:color="000000"/>
              <w:left w:val="single" w:sz="4" w:space="0" w:color="000000"/>
              <w:bottom w:val="single" w:sz="4" w:space="0" w:color="auto"/>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Ориентировочное время проведения </w:t>
            </w:r>
          </w:p>
        </w:tc>
        <w:tc>
          <w:tcPr>
            <w:tcW w:w="1839" w:type="dxa"/>
            <w:tcBorders>
              <w:top w:val="single" w:sz="4" w:space="0" w:color="000000"/>
              <w:left w:val="single" w:sz="4" w:space="0" w:color="000000"/>
              <w:bottom w:val="single" w:sz="4" w:space="0" w:color="auto"/>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Ответственные </w:t>
            </w:r>
          </w:p>
        </w:tc>
      </w:tr>
      <w:tr w:rsidR="001F52E0" w:rsidRPr="00E37C38" w:rsidTr="001F52E0">
        <w:trPr>
          <w:trHeight w:val="1277"/>
        </w:trPr>
        <w:tc>
          <w:tcPr>
            <w:tcW w:w="4477" w:type="dxa"/>
            <w:gridSpan w:val="3"/>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Единый урок «Ты – предприниматель»</w:t>
            </w:r>
          </w:p>
        </w:tc>
        <w:tc>
          <w:tcPr>
            <w:tcW w:w="1178" w:type="dxa"/>
            <w:gridSpan w:val="2"/>
            <w:tcBorders>
              <w:top w:val="single" w:sz="4" w:space="0" w:color="auto"/>
              <w:left w:val="single" w:sz="4" w:space="0" w:color="auto"/>
              <w:bottom w:val="single" w:sz="4" w:space="0" w:color="auto"/>
              <w:right w:val="single" w:sz="4" w:space="0" w:color="auto"/>
            </w:tcBorders>
          </w:tcPr>
          <w:p w:rsidR="001F52E0" w:rsidRPr="001F52E0" w:rsidRDefault="00954067" w:rsidP="001F52E0">
            <w:pPr>
              <w:rPr>
                <w:rFonts w:ascii="Times New Roman" w:hAnsi="Times New Roman"/>
                <w:sz w:val="24"/>
                <w:szCs w:val="24"/>
              </w:rPr>
            </w:pPr>
            <w:r>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апрель</w:t>
            </w:r>
          </w:p>
        </w:tc>
        <w:tc>
          <w:tcPr>
            <w:tcW w:w="1839" w:type="dxa"/>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 Классные руководители</w:t>
            </w:r>
          </w:p>
        </w:tc>
      </w:tr>
      <w:tr w:rsidR="00954067" w:rsidRPr="00E37C38" w:rsidTr="001F52E0">
        <w:trPr>
          <w:trHeight w:val="984"/>
        </w:trPr>
        <w:tc>
          <w:tcPr>
            <w:tcW w:w="447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lastRenderedPageBreak/>
              <w:t>Участие в федеральном проекте «Успех каждого ребенка» национального проекта «Образование» на портале «ПроеКТОриЯ»</w:t>
            </w:r>
          </w:p>
        </w:tc>
        <w:tc>
          <w:tcPr>
            <w:tcW w:w="1178" w:type="dxa"/>
            <w:gridSpan w:val="2"/>
            <w:tcBorders>
              <w:top w:val="single" w:sz="4" w:space="0" w:color="auto"/>
              <w:left w:val="single" w:sz="4" w:space="0" w:color="auto"/>
              <w:bottom w:val="single" w:sz="4" w:space="0" w:color="auto"/>
              <w:right w:val="single" w:sz="4" w:space="0" w:color="auto"/>
            </w:tcBorders>
          </w:tcPr>
          <w:p w:rsidR="00954067" w:rsidRDefault="00954067">
            <w:r w:rsidRPr="00A06DF3">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в течение</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учебного года</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Заместители директора по ВР учителя предметники</w:t>
            </w:r>
          </w:p>
        </w:tc>
      </w:tr>
      <w:tr w:rsidR="00954067" w:rsidRPr="00E37C38" w:rsidTr="001F52E0">
        <w:trPr>
          <w:trHeight w:val="1398"/>
        </w:trPr>
        <w:tc>
          <w:tcPr>
            <w:tcW w:w="447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Всероссийская акция " Урок цифры"</w:t>
            </w:r>
          </w:p>
        </w:tc>
        <w:tc>
          <w:tcPr>
            <w:tcW w:w="1178" w:type="dxa"/>
            <w:gridSpan w:val="2"/>
            <w:tcBorders>
              <w:top w:val="single" w:sz="4" w:space="0" w:color="auto"/>
              <w:left w:val="single" w:sz="4" w:space="0" w:color="auto"/>
              <w:bottom w:val="single" w:sz="4" w:space="0" w:color="auto"/>
              <w:right w:val="single" w:sz="4" w:space="0" w:color="auto"/>
            </w:tcBorders>
          </w:tcPr>
          <w:p w:rsidR="00954067" w:rsidRDefault="00954067">
            <w:r w:rsidRPr="00A06DF3">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в течение</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учебного года</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Заместители директора по ВР учителя информатики</w:t>
            </w:r>
          </w:p>
        </w:tc>
      </w:tr>
      <w:tr w:rsidR="00954067" w:rsidRPr="001F52E0" w:rsidTr="001F52E0">
        <w:trPr>
          <w:trHeight w:val="689"/>
        </w:trPr>
        <w:tc>
          <w:tcPr>
            <w:tcW w:w="4477" w:type="dxa"/>
            <w:gridSpan w:val="3"/>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ab/>
              <w:t xml:space="preserve">Организация </w:t>
            </w:r>
            <w:r w:rsidRPr="001F52E0">
              <w:rPr>
                <w:rFonts w:ascii="Times New Roman" w:hAnsi="Times New Roman"/>
                <w:sz w:val="24"/>
                <w:szCs w:val="24"/>
                <w:lang w:val="ru-RU"/>
              </w:rPr>
              <w:tab/>
              <w:t>тематических</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классных часов  «Россия – мои горизонты»</w:t>
            </w:r>
          </w:p>
        </w:tc>
        <w:tc>
          <w:tcPr>
            <w:tcW w:w="1178" w:type="dxa"/>
            <w:gridSpan w:val="2"/>
            <w:tcBorders>
              <w:top w:val="single" w:sz="4" w:space="0" w:color="auto"/>
              <w:left w:val="single" w:sz="4" w:space="0" w:color="auto"/>
              <w:bottom w:val="single" w:sz="4" w:space="0" w:color="auto"/>
              <w:right w:val="single" w:sz="4" w:space="0" w:color="auto"/>
            </w:tcBorders>
          </w:tcPr>
          <w:p w:rsidR="00954067" w:rsidRDefault="00954067">
            <w:r w:rsidRPr="00A06DF3">
              <w:rPr>
                <w:rFonts w:ascii="Times New Roman" w:hAnsi="Times New Roman"/>
                <w:sz w:val="24"/>
                <w:szCs w:val="24"/>
                <w:lang w:val="ru-RU"/>
              </w:rPr>
              <w:t>10</w:t>
            </w:r>
          </w:p>
        </w:tc>
        <w:tc>
          <w:tcPr>
            <w:tcW w:w="2393" w:type="dxa"/>
            <w:gridSpan w:val="4"/>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В течение года</w:t>
            </w:r>
          </w:p>
        </w:tc>
        <w:tc>
          <w:tcPr>
            <w:tcW w:w="1839" w:type="dxa"/>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954067" w:rsidRPr="001F52E0" w:rsidTr="001F52E0">
        <w:trPr>
          <w:trHeight w:val="689"/>
        </w:trPr>
        <w:tc>
          <w:tcPr>
            <w:tcW w:w="4477" w:type="dxa"/>
            <w:gridSpan w:val="3"/>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Поведение классных мероприятий «Профессии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наших родителей»  </w:t>
            </w:r>
          </w:p>
        </w:tc>
        <w:tc>
          <w:tcPr>
            <w:tcW w:w="1178" w:type="dxa"/>
            <w:gridSpan w:val="2"/>
            <w:tcBorders>
              <w:top w:val="single" w:sz="4" w:space="0" w:color="auto"/>
              <w:left w:val="single" w:sz="4" w:space="0" w:color="auto"/>
              <w:bottom w:val="single" w:sz="4" w:space="0" w:color="auto"/>
              <w:right w:val="single" w:sz="4" w:space="0" w:color="auto"/>
            </w:tcBorders>
          </w:tcPr>
          <w:p w:rsidR="00954067" w:rsidRDefault="00954067">
            <w:r w:rsidRPr="00A06DF3">
              <w:rPr>
                <w:rFonts w:ascii="Times New Roman" w:hAnsi="Times New Roman"/>
                <w:sz w:val="24"/>
                <w:szCs w:val="24"/>
                <w:lang w:val="ru-RU"/>
              </w:rPr>
              <w:t>10</w:t>
            </w:r>
          </w:p>
        </w:tc>
        <w:tc>
          <w:tcPr>
            <w:tcW w:w="2393" w:type="dxa"/>
            <w:gridSpan w:val="4"/>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В течение года</w:t>
            </w:r>
          </w:p>
        </w:tc>
        <w:tc>
          <w:tcPr>
            <w:tcW w:w="1839" w:type="dxa"/>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1F52E0" w:rsidRPr="001F52E0" w:rsidTr="001F52E0">
        <w:trPr>
          <w:trHeight w:val="830"/>
        </w:trPr>
        <w:tc>
          <w:tcPr>
            <w:tcW w:w="4477" w:type="dxa"/>
            <w:gridSpan w:val="3"/>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 xml:space="preserve">Оформление классных стендов о профессии  </w:t>
            </w:r>
          </w:p>
        </w:tc>
        <w:tc>
          <w:tcPr>
            <w:tcW w:w="1178" w:type="dxa"/>
            <w:gridSpan w:val="2"/>
            <w:tcBorders>
              <w:top w:val="single" w:sz="4" w:space="0" w:color="auto"/>
              <w:left w:val="single" w:sz="4" w:space="0" w:color="auto"/>
              <w:bottom w:val="single" w:sz="4" w:space="0" w:color="auto"/>
              <w:right w:val="single" w:sz="4" w:space="0" w:color="auto"/>
            </w:tcBorders>
          </w:tcPr>
          <w:p w:rsidR="001F52E0" w:rsidRPr="001F52E0" w:rsidRDefault="00954067" w:rsidP="001F52E0">
            <w:pPr>
              <w:rPr>
                <w:rFonts w:ascii="Times New Roman" w:hAnsi="Times New Roman"/>
                <w:sz w:val="24"/>
                <w:szCs w:val="24"/>
              </w:rPr>
            </w:pPr>
            <w:r>
              <w:rPr>
                <w:rFonts w:ascii="Times New Roman" w:hAnsi="Times New Roman"/>
                <w:sz w:val="24"/>
                <w:szCs w:val="24"/>
                <w:lang w:val="ru-RU"/>
              </w:rPr>
              <w:t>10</w:t>
            </w:r>
          </w:p>
        </w:tc>
        <w:tc>
          <w:tcPr>
            <w:tcW w:w="2393" w:type="dxa"/>
            <w:gridSpan w:val="4"/>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В течение года</w:t>
            </w:r>
          </w:p>
        </w:tc>
        <w:tc>
          <w:tcPr>
            <w:tcW w:w="1839" w:type="dxa"/>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1F52E0" w:rsidRPr="001F52E0" w:rsidTr="001F52E0">
        <w:trPr>
          <w:trHeight w:val="50"/>
        </w:trPr>
        <w:tc>
          <w:tcPr>
            <w:tcW w:w="9887" w:type="dxa"/>
            <w:gridSpan w:val="10"/>
            <w:tcBorders>
              <w:top w:val="single" w:sz="4" w:space="0" w:color="auto"/>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Модуль «Профилактика»</w:t>
            </w:r>
          </w:p>
        </w:tc>
      </w:tr>
      <w:tr w:rsidR="001F52E0" w:rsidRPr="001F52E0" w:rsidTr="001F52E0">
        <w:trPr>
          <w:trHeight w:val="880"/>
        </w:trPr>
        <w:tc>
          <w:tcPr>
            <w:tcW w:w="4477" w:type="dxa"/>
            <w:gridSpan w:val="3"/>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Дела </w:t>
            </w:r>
          </w:p>
        </w:tc>
        <w:tc>
          <w:tcPr>
            <w:tcW w:w="1178" w:type="dxa"/>
            <w:gridSpan w:val="2"/>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Классы </w:t>
            </w:r>
          </w:p>
        </w:tc>
        <w:tc>
          <w:tcPr>
            <w:tcW w:w="2393" w:type="dxa"/>
            <w:gridSpan w:val="4"/>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Ориентировочное время проведения </w:t>
            </w:r>
          </w:p>
        </w:tc>
        <w:tc>
          <w:tcPr>
            <w:tcW w:w="1839" w:type="dxa"/>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 xml:space="preserve">Ответственные </w:t>
            </w:r>
          </w:p>
        </w:tc>
      </w:tr>
      <w:tr w:rsidR="001F52E0" w:rsidRPr="00E37C38" w:rsidTr="001F52E0">
        <w:trPr>
          <w:trHeight w:val="2549"/>
        </w:trPr>
        <w:tc>
          <w:tcPr>
            <w:tcW w:w="4477" w:type="dxa"/>
            <w:gridSpan w:val="3"/>
            <w:tcBorders>
              <w:top w:val="single" w:sz="4" w:space="0" w:color="000000"/>
              <w:left w:val="single" w:sz="4" w:space="0" w:color="000000"/>
              <w:bottom w:val="single" w:sz="4" w:space="0" w:color="000000"/>
              <w:right w:val="single" w:sz="4" w:space="0" w:color="000000"/>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 xml:space="preserve"> акция «Внимание – дети!»</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Обновление информационных материалов на стендах в холле школы, классные уголки</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«Правила дорожного движения»</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Беседы:</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Твой путь в школу (самый безопасный маршрут).</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Как мы знаем правила дорожного движения.</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Наш путь в школу и новые безопасные маршруты.</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Беседы и практические занятия:</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Наш безопасный путь в школу.</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lastRenderedPageBreak/>
              <w:t>Основные правила дорожного движения на городских улицах.</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Правила дорожного движения – закон улиц и дорог.</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Будь бдителен по дороге в школу. Опасные ситуации на дороге.</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Беседы и практические занятия:</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Правила дорожного движения – закон жизни.</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Обязанности водителей, пешеходов и пассажиров.</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Конкурс детского творчества «Дорога и мы»: школьный этап</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Проведение занятия «Безопасный путь в школу и домой», создание индивидуальных маршрутов учащихся</w:t>
            </w:r>
          </w:p>
        </w:tc>
        <w:tc>
          <w:tcPr>
            <w:tcW w:w="1178" w:type="dxa"/>
            <w:gridSpan w:val="2"/>
            <w:tcBorders>
              <w:top w:val="single" w:sz="4" w:space="0" w:color="000000"/>
              <w:left w:val="single" w:sz="4" w:space="0" w:color="000000"/>
              <w:bottom w:val="single" w:sz="4" w:space="0" w:color="000000"/>
              <w:right w:val="single" w:sz="4" w:space="0" w:color="auto"/>
            </w:tcBorders>
          </w:tcPr>
          <w:p w:rsidR="001F52E0" w:rsidRPr="001F52E0" w:rsidRDefault="00954067" w:rsidP="001F52E0">
            <w:pPr>
              <w:rPr>
                <w:rFonts w:ascii="Times New Roman" w:hAnsi="Times New Roman"/>
                <w:sz w:val="24"/>
                <w:szCs w:val="24"/>
              </w:rPr>
            </w:pPr>
            <w:r>
              <w:rPr>
                <w:rFonts w:ascii="Times New Roman" w:hAnsi="Times New Roman"/>
                <w:sz w:val="24"/>
                <w:szCs w:val="24"/>
                <w:lang w:val="ru-RU"/>
              </w:rPr>
              <w:lastRenderedPageBreak/>
              <w:t>10</w:t>
            </w:r>
          </w:p>
        </w:tc>
        <w:tc>
          <w:tcPr>
            <w:tcW w:w="2393" w:type="dxa"/>
            <w:gridSpan w:val="4"/>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Август-сентябрь</w:t>
            </w:r>
          </w:p>
        </w:tc>
        <w:tc>
          <w:tcPr>
            <w:tcW w:w="1839" w:type="dxa"/>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1F52E0" w:rsidRPr="001F52E0" w:rsidRDefault="001F52E0" w:rsidP="001F52E0">
            <w:pPr>
              <w:rPr>
                <w:rFonts w:ascii="Times New Roman" w:hAnsi="Times New Roman"/>
                <w:sz w:val="24"/>
                <w:szCs w:val="24"/>
                <w:lang w:val="ru-RU"/>
              </w:rPr>
            </w:pP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 xml:space="preserve">Классные руководители </w:t>
            </w:r>
          </w:p>
        </w:tc>
      </w:tr>
      <w:tr w:rsidR="00954067" w:rsidRPr="00E37C38" w:rsidTr="001F52E0">
        <w:trPr>
          <w:trHeight w:val="2404"/>
        </w:trPr>
        <w:tc>
          <w:tcPr>
            <w:tcW w:w="4477" w:type="dxa"/>
            <w:gridSpan w:val="3"/>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lastRenderedPageBreak/>
              <w:t>Декада информационно-просветительских мероприятий, направленных на противодействие терроризму, экстремизму.</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Урок-конференция «Терроризм – угроза обществу 21 века». (5-8 классы)</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Тематический урок «Понятие террор и терроризм» (9-10 классы)</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Классный час «Осторожно, экстремизм» (5-10 классы)</w:t>
            </w:r>
          </w:p>
        </w:tc>
        <w:tc>
          <w:tcPr>
            <w:tcW w:w="1178" w:type="dxa"/>
            <w:gridSpan w:val="2"/>
            <w:tcBorders>
              <w:top w:val="single" w:sz="4" w:space="0" w:color="000000"/>
              <w:left w:val="single" w:sz="4" w:space="0" w:color="000000"/>
              <w:bottom w:val="single" w:sz="4" w:space="0" w:color="000000"/>
              <w:right w:val="single" w:sz="4" w:space="0" w:color="auto"/>
            </w:tcBorders>
          </w:tcPr>
          <w:p w:rsidR="00954067" w:rsidRDefault="00954067">
            <w:r w:rsidRPr="003C0776">
              <w:rPr>
                <w:rFonts w:ascii="Times New Roman" w:hAnsi="Times New Roman"/>
                <w:sz w:val="24"/>
                <w:szCs w:val="24"/>
                <w:lang w:val="ru-RU"/>
              </w:rPr>
              <w:t>10</w:t>
            </w:r>
          </w:p>
        </w:tc>
        <w:tc>
          <w:tcPr>
            <w:tcW w:w="2393" w:type="dxa"/>
            <w:gridSpan w:val="4"/>
            <w:tcBorders>
              <w:top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первая неделя сентября</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1855"/>
        </w:trPr>
        <w:tc>
          <w:tcPr>
            <w:tcW w:w="4477" w:type="dxa"/>
            <w:gridSpan w:val="3"/>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Неделя безопасности детей и подростков.</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Классный час «День Интернета в России» (1-10 классы)</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Тематическое занятие «Безопасность несовершеннолетних в глобальной сети и социуме»</w:t>
            </w:r>
          </w:p>
        </w:tc>
        <w:tc>
          <w:tcPr>
            <w:tcW w:w="1178" w:type="dxa"/>
            <w:gridSpan w:val="2"/>
            <w:tcBorders>
              <w:top w:val="single" w:sz="4" w:space="0" w:color="000000"/>
              <w:left w:val="single" w:sz="4" w:space="0" w:color="000000"/>
              <w:bottom w:val="single" w:sz="4" w:space="0" w:color="000000"/>
              <w:right w:val="single" w:sz="4" w:space="0" w:color="auto"/>
            </w:tcBorders>
          </w:tcPr>
          <w:p w:rsidR="00954067" w:rsidRDefault="00954067">
            <w:r w:rsidRPr="003C0776">
              <w:rPr>
                <w:rFonts w:ascii="Times New Roman" w:hAnsi="Times New Roman"/>
                <w:sz w:val="24"/>
                <w:szCs w:val="24"/>
                <w:lang w:val="ru-RU"/>
              </w:rPr>
              <w:t>10</w:t>
            </w:r>
          </w:p>
        </w:tc>
        <w:tc>
          <w:tcPr>
            <w:tcW w:w="2393" w:type="dxa"/>
            <w:gridSpan w:val="4"/>
            <w:tcBorders>
              <w:top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первая неделя сентября</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1882"/>
        </w:trPr>
        <w:tc>
          <w:tcPr>
            <w:tcW w:w="4477" w:type="dxa"/>
            <w:gridSpan w:val="3"/>
            <w:tcBorders>
              <w:top w:val="single" w:sz="4" w:space="0" w:color="000000"/>
              <w:left w:val="single" w:sz="4" w:space="0" w:color="000000"/>
              <w:bottom w:val="single" w:sz="4" w:space="0" w:color="000000"/>
              <w:right w:val="single" w:sz="4" w:space="0" w:color="000000"/>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lastRenderedPageBreak/>
              <w:t>Родительские собрания «Дети идут в школу»</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часы «Как я готов кшколе»</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Рейд по проверке посещаемости, внешнего вида  и готовности кзанятиям.</w:t>
            </w:r>
          </w:p>
        </w:tc>
        <w:tc>
          <w:tcPr>
            <w:tcW w:w="1178" w:type="dxa"/>
            <w:gridSpan w:val="2"/>
            <w:tcBorders>
              <w:top w:val="single" w:sz="4" w:space="0" w:color="000000"/>
              <w:left w:val="single" w:sz="4" w:space="0" w:color="000000"/>
              <w:bottom w:val="single" w:sz="4" w:space="0" w:color="000000"/>
              <w:right w:val="single" w:sz="4" w:space="0" w:color="auto"/>
            </w:tcBorders>
          </w:tcPr>
          <w:p w:rsidR="00954067" w:rsidRDefault="00954067">
            <w:r w:rsidRPr="00E06760">
              <w:rPr>
                <w:rFonts w:ascii="Times New Roman" w:hAnsi="Times New Roman"/>
                <w:sz w:val="24"/>
                <w:szCs w:val="24"/>
                <w:lang w:val="ru-RU"/>
              </w:rPr>
              <w:t>10</w:t>
            </w:r>
          </w:p>
        </w:tc>
        <w:tc>
          <w:tcPr>
            <w:tcW w:w="2393" w:type="dxa"/>
            <w:gridSpan w:val="4"/>
            <w:tcBorders>
              <w:top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сентябрь</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2404"/>
        </w:trPr>
        <w:tc>
          <w:tcPr>
            <w:tcW w:w="4477" w:type="dxa"/>
            <w:gridSpan w:val="3"/>
            <w:tcBorders>
              <w:top w:val="single" w:sz="4" w:space="0" w:color="000000"/>
              <w:left w:val="single" w:sz="4" w:space="0" w:color="000000"/>
              <w:bottom w:val="single" w:sz="4" w:space="0" w:color="auto"/>
              <w:right w:val="single" w:sz="4" w:space="0" w:color="000000"/>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Всероссийский урок безопасности школьников в сети Интернет:</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Урок - беседа «10 правил безопасности в интернете» (5-8 классы)</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Тематическое занятие «Киберугрозы современности: главные правила их распознавания и предотвращения» (9-10 классы)</w:t>
            </w:r>
          </w:p>
        </w:tc>
        <w:tc>
          <w:tcPr>
            <w:tcW w:w="1178" w:type="dxa"/>
            <w:gridSpan w:val="2"/>
            <w:tcBorders>
              <w:top w:val="single" w:sz="4" w:space="0" w:color="000000"/>
              <w:left w:val="single" w:sz="4" w:space="0" w:color="000000"/>
              <w:bottom w:val="single" w:sz="4" w:space="0" w:color="auto"/>
              <w:right w:val="single" w:sz="4" w:space="0" w:color="auto"/>
            </w:tcBorders>
          </w:tcPr>
          <w:p w:rsidR="00954067" w:rsidRDefault="00954067">
            <w:r w:rsidRPr="00E06760">
              <w:rPr>
                <w:rFonts w:ascii="Times New Roman" w:hAnsi="Times New Roman"/>
                <w:sz w:val="24"/>
                <w:szCs w:val="24"/>
                <w:lang w:val="ru-RU"/>
              </w:rPr>
              <w:t>10</w:t>
            </w:r>
          </w:p>
        </w:tc>
        <w:tc>
          <w:tcPr>
            <w:tcW w:w="2393" w:type="dxa"/>
            <w:gridSpan w:val="4"/>
            <w:tcBorders>
              <w:top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октябрь</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p>
          <w:p w:rsidR="00954067" w:rsidRPr="001F52E0" w:rsidRDefault="00954067" w:rsidP="001F52E0">
            <w:pPr>
              <w:rPr>
                <w:rFonts w:ascii="Times New Roman" w:hAnsi="Times New Roman"/>
                <w:sz w:val="24"/>
                <w:szCs w:val="24"/>
                <w:lang w:val="ru-RU"/>
              </w:rPr>
            </w:pP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272"/>
        </w:trPr>
        <w:tc>
          <w:tcPr>
            <w:tcW w:w="447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Социально-педагогическое тестирование</w:t>
            </w:r>
          </w:p>
        </w:tc>
        <w:tc>
          <w:tcPr>
            <w:tcW w:w="1178" w:type="dxa"/>
            <w:gridSpan w:val="2"/>
            <w:tcBorders>
              <w:top w:val="single" w:sz="4" w:space="0" w:color="auto"/>
              <w:left w:val="single" w:sz="4" w:space="0" w:color="auto"/>
              <w:bottom w:val="single" w:sz="4" w:space="0" w:color="auto"/>
              <w:right w:val="single" w:sz="4" w:space="0" w:color="auto"/>
            </w:tcBorders>
          </w:tcPr>
          <w:p w:rsidR="00954067" w:rsidRDefault="00954067">
            <w:r w:rsidRPr="00E06760">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октябрь</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Социальный педагог</w:t>
            </w:r>
          </w:p>
          <w:p w:rsidR="00954067" w:rsidRPr="001F52E0" w:rsidRDefault="00954067" w:rsidP="001F52E0">
            <w:pPr>
              <w:rPr>
                <w:rFonts w:ascii="Times New Roman" w:hAnsi="Times New Roman"/>
                <w:sz w:val="24"/>
                <w:szCs w:val="24"/>
                <w:lang w:val="ru-RU"/>
              </w:rPr>
            </w:pPr>
          </w:p>
        </w:tc>
      </w:tr>
      <w:tr w:rsidR="00954067" w:rsidRPr="00E37C38" w:rsidTr="001F52E0">
        <w:trPr>
          <w:trHeight w:val="1519"/>
        </w:trPr>
        <w:tc>
          <w:tcPr>
            <w:tcW w:w="4477" w:type="dxa"/>
            <w:gridSpan w:val="3"/>
            <w:tcBorders>
              <w:top w:val="single" w:sz="4" w:space="0" w:color="auto"/>
              <w:left w:val="single" w:sz="4" w:space="0" w:color="000000"/>
              <w:bottom w:val="single" w:sz="4" w:space="0" w:color="auto"/>
              <w:right w:val="single" w:sz="4" w:space="0" w:color="000000"/>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Неделя толерантности</w:t>
            </w:r>
          </w:p>
        </w:tc>
        <w:tc>
          <w:tcPr>
            <w:tcW w:w="1178" w:type="dxa"/>
            <w:gridSpan w:val="2"/>
            <w:tcBorders>
              <w:top w:val="single" w:sz="4" w:space="0" w:color="auto"/>
              <w:left w:val="single" w:sz="4" w:space="0" w:color="000000"/>
              <w:bottom w:val="single" w:sz="4" w:space="0" w:color="auto"/>
              <w:right w:val="single" w:sz="4" w:space="0" w:color="auto"/>
            </w:tcBorders>
          </w:tcPr>
          <w:p w:rsidR="00954067" w:rsidRDefault="00954067">
            <w:r w:rsidRPr="002D0DBB">
              <w:rPr>
                <w:rFonts w:ascii="Times New Roman" w:hAnsi="Times New Roman"/>
                <w:sz w:val="24"/>
                <w:szCs w:val="24"/>
                <w:lang w:val="ru-RU"/>
              </w:rPr>
              <w:t>10</w:t>
            </w:r>
          </w:p>
        </w:tc>
        <w:tc>
          <w:tcPr>
            <w:tcW w:w="2393" w:type="dxa"/>
            <w:gridSpan w:val="4"/>
            <w:tcBorders>
              <w:top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ноябрь</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3547"/>
        </w:trPr>
        <w:tc>
          <w:tcPr>
            <w:tcW w:w="447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Месяц правовых знаний</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Выставка в библиотеке «Правовая культура человека»</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Викторина «Твои права и обязанности»</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Дискуссия «Тревожная кнопка»</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Викторина «На страже порядка»</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День прав человека. «Уроки правовой грамотности»</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Классный час «День Конституции </w:t>
            </w:r>
            <w:r w:rsidRPr="001F52E0">
              <w:rPr>
                <w:rFonts w:ascii="Times New Roman" w:hAnsi="Times New Roman"/>
                <w:sz w:val="24"/>
                <w:szCs w:val="24"/>
                <w:lang w:val="ru-RU"/>
              </w:rPr>
              <w:lastRenderedPageBreak/>
              <w:t>Российской Федерации. Конституция – основной закон нашей жизни»</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Классный час «Международный день борьбы с коррупцией»</w:t>
            </w:r>
          </w:p>
          <w:p w:rsidR="00954067" w:rsidRPr="001F52E0" w:rsidRDefault="00954067" w:rsidP="001F52E0">
            <w:pPr>
              <w:rPr>
                <w:rFonts w:ascii="Times New Roman" w:hAnsi="Times New Roman"/>
                <w:sz w:val="24"/>
                <w:szCs w:val="24"/>
                <w:lang w:val="ru-RU"/>
              </w:rPr>
            </w:pPr>
          </w:p>
        </w:tc>
        <w:tc>
          <w:tcPr>
            <w:tcW w:w="1178" w:type="dxa"/>
            <w:gridSpan w:val="2"/>
            <w:tcBorders>
              <w:top w:val="single" w:sz="4" w:space="0" w:color="000000"/>
              <w:left w:val="single" w:sz="4" w:space="0" w:color="000000"/>
              <w:bottom w:val="single" w:sz="4" w:space="0" w:color="000000"/>
              <w:right w:val="single" w:sz="4" w:space="0" w:color="auto"/>
            </w:tcBorders>
          </w:tcPr>
          <w:p w:rsidR="00954067" w:rsidRDefault="00954067">
            <w:r w:rsidRPr="002D0DBB">
              <w:rPr>
                <w:rFonts w:ascii="Times New Roman" w:hAnsi="Times New Roman"/>
                <w:sz w:val="24"/>
                <w:szCs w:val="24"/>
                <w:lang w:val="ru-RU"/>
              </w:rPr>
              <w:lastRenderedPageBreak/>
              <w:t>10</w:t>
            </w:r>
          </w:p>
        </w:tc>
        <w:tc>
          <w:tcPr>
            <w:tcW w:w="2393"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 xml:space="preserve">ноябрь – </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декабрь</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1166"/>
        </w:trPr>
        <w:tc>
          <w:tcPr>
            <w:tcW w:w="447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lastRenderedPageBreak/>
              <w:t>Международный день борьбы с коррупцией.</w:t>
            </w: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Тематические классные часы</w:t>
            </w:r>
          </w:p>
        </w:tc>
        <w:tc>
          <w:tcPr>
            <w:tcW w:w="1178" w:type="dxa"/>
            <w:gridSpan w:val="2"/>
            <w:tcBorders>
              <w:top w:val="single" w:sz="4" w:space="0" w:color="000000"/>
              <w:left w:val="single" w:sz="4" w:space="0" w:color="000000"/>
              <w:bottom w:val="single" w:sz="4" w:space="0" w:color="auto"/>
              <w:right w:val="single" w:sz="4" w:space="0" w:color="auto"/>
            </w:tcBorders>
          </w:tcPr>
          <w:p w:rsidR="00954067" w:rsidRDefault="00954067">
            <w:r w:rsidRPr="00D5129A">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декабрь</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 Классные руководители</w:t>
            </w:r>
          </w:p>
        </w:tc>
      </w:tr>
      <w:tr w:rsidR="00954067" w:rsidRPr="00E37C38" w:rsidTr="001F52E0">
        <w:trPr>
          <w:trHeight w:val="1297"/>
        </w:trPr>
        <w:tc>
          <w:tcPr>
            <w:tcW w:w="447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Всероссийская акция «Час кода»</w:t>
            </w:r>
          </w:p>
        </w:tc>
        <w:tc>
          <w:tcPr>
            <w:tcW w:w="1178" w:type="dxa"/>
            <w:gridSpan w:val="2"/>
            <w:tcBorders>
              <w:top w:val="single" w:sz="4" w:space="0" w:color="auto"/>
              <w:left w:val="single" w:sz="4" w:space="0" w:color="auto"/>
              <w:bottom w:val="single" w:sz="4" w:space="0" w:color="auto"/>
              <w:right w:val="single" w:sz="4" w:space="0" w:color="auto"/>
            </w:tcBorders>
          </w:tcPr>
          <w:p w:rsidR="00954067" w:rsidRDefault="00954067">
            <w:r w:rsidRPr="00D5129A">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декабрь</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Учителя информатики</w:t>
            </w:r>
          </w:p>
        </w:tc>
      </w:tr>
      <w:tr w:rsidR="00954067" w:rsidRPr="00E37C38" w:rsidTr="001F52E0">
        <w:trPr>
          <w:trHeight w:val="1395"/>
        </w:trPr>
        <w:tc>
          <w:tcPr>
            <w:tcW w:w="447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Международный день прав человека</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(10 декабря)</w:t>
            </w:r>
          </w:p>
        </w:tc>
        <w:tc>
          <w:tcPr>
            <w:tcW w:w="1178" w:type="dxa"/>
            <w:gridSpan w:val="2"/>
            <w:tcBorders>
              <w:top w:val="single" w:sz="4" w:space="0" w:color="auto"/>
              <w:left w:val="single" w:sz="4" w:space="0" w:color="auto"/>
              <w:bottom w:val="single" w:sz="4" w:space="0" w:color="auto"/>
              <w:right w:val="single" w:sz="4" w:space="0" w:color="auto"/>
            </w:tcBorders>
          </w:tcPr>
          <w:p w:rsidR="00954067" w:rsidRDefault="00954067">
            <w:r w:rsidRPr="00D5129A">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декабрь</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1398"/>
        </w:trPr>
        <w:tc>
          <w:tcPr>
            <w:tcW w:w="447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День Конституции Российской</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Федерации (12 декабря)</w:t>
            </w:r>
          </w:p>
        </w:tc>
        <w:tc>
          <w:tcPr>
            <w:tcW w:w="1178" w:type="dxa"/>
            <w:gridSpan w:val="2"/>
            <w:tcBorders>
              <w:top w:val="single" w:sz="4" w:space="0" w:color="000000"/>
              <w:left w:val="single" w:sz="4" w:space="0" w:color="000000"/>
              <w:bottom w:val="single" w:sz="4" w:space="0" w:color="000000"/>
              <w:right w:val="single" w:sz="4" w:space="0" w:color="auto"/>
            </w:tcBorders>
          </w:tcPr>
          <w:p w:rsidR="00954067" w:rsidRDefault="00954067">
            <w:r w:rsidRPr="00D5129A">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декабрь</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1682"/>
        </w:trPr>
        <w:tc>
          <w:tcPr>
            <w:tcW w:w="447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Организация и проведение выставок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Презентаций на тему «Мы разные – мы вместе!»;</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Выставка поделок  «Волшебный мир бумаги».</w:t>
            </w:r>
          </w:p>
          <w:p w:rsidR="00954067" w:rsidRPr="001F52E0" w:rsidRDefault="00954067" w:rsidP="001F52E0">
            <w:pPr>
              <w:rPr>
                <w:rFonts w:ascii="Times New Roman" w:hAnsi="Times New Roman"/>
                <w:sz w:val="24"/>
                <w:szCs w:val="24"/>
                <w:lang w:val="ru-RU"/>
              </w:rPr>
            </w:pPr>
          </w:p>
        </w:tc>
        <w:tc>
          <w:tcPr>
            <w:tcW w:w="1178" w:type="dxa"/>
            <w:gridSpan w:val="2"/>
            <w:tcBorders>
              <w:top w:val="single" w:sz="4" w:space="0" w:color="000000"/>
              <w:left w:val="single" w:sz="4" w:space="0" w:color="000000"/>
              <w:bottom w:val="single" w:sz="4" w:space="0" w:color="000000"/>
              <w:right w:val="single" w:sz="4" w:space="0" w:color="auto"/>
            </w:tcBorders>
          </w:tcPr>
          <w:p w:rsidR="00954067" w:rsidRDefault="00954067">
            <w:r w:rsidRPr="00D5129A">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февраль</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2404"/>
        </w:trPr>
        <w:tc>
          <w:tcPr>
            <w:tcW w:w="447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lastRenderedPageBreak/>
              <w:t>Неделя безопасного интернета «Безопасность в глобальной сети»</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Профилактическая беседа - диалог с учащимися «Безопасность в интернете» Профилактическая</w:t>
            </w:r>
            <w:r w:rsidRPr="001F52E0">
              <w:rPr>
                <w:rFonts w:ascii="Times New Roman" w:hAnsi="Times New Roman"/>
                <w:sz w:val="24"/>
                <w:szCs w:val="24"/>
                <w:lang w:val="ru-RU"/>
              </w:rPr>
              <w:tab/>
              <w:t>беседа</w:t>
            </w:r>
            <w:r w:rsidRPr="001F52E0">
              <w:rPr>
                <w:rFonts w:ascii="Times New Roman" w:hAnsi="Times New Roman"/>
                <w:sz w:val="24"/>
                <w:szCs w:val="24"/>
                <w:lang w:val="ru-RU"/>
              </w:rPr>
              <w:tab/>
              <w:t>безопасность. Административная и уголовная ответственность»</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Тематический урок «Интернет – друг или враг?»</w:t>
            </w:r>
          </w:p>
        </w:tc>
        <w:tc>
          <w:tcPr>
            <w:tcW w:w="1178" w:type="dxa"/>
            <w:gridSpan w:val="2"/>
            <w:tcBorders>
              <w:top w:val="single" w:sz="4" w:space="0" w:color="000000"/>
              <w:left w:val="single" w:sz="4" w:space="0" w:color="000000"/>
              <w:bottom w:val="single" w:sz="4" w:space="0" w:color="auto"/>
              <w:right w:val="single" w:sz="4" w:space="0" w:color="auto"/>
            </w:tcBorders>
          </w:tcPr>
          <w:p w:rsidR="00954067" w:rsidRDefault="00954067">
            <w:r w:rsidRPr="00885512">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февраль</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E37C38" w:rsidTr="001F52E0">
        <w:trPr>
          <w:trHeight w:val="1256"/>
        </w:trPr>
        <w:tc>
          <w:tcPr>
            <w:tcW w:w="447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Единый день детского телефона</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доверия</w:t>
            </w:r>
          </w:p>
        </w:tc>
        <w:tc>
          <w:tcPr>
            <w:tcW w:w="1178" w:type="dxa"/>
            <w:gridSpan w:val="2"/>
            <w:tcBorders>
              <w:top w:val="single" w:sz="4" w:space="0" w:color="auto"/>
              <w:left w:val="single" w:sz="4" w:space="0" w:color="000000"/>
              <w:bottom w:val="single" w:sz="4" w:space="0" w:color="000000"/>
              <w:right w:val="single" w:sz="4" w:space="0" w:color="auto"/>
            </w:tcBorders>
          </w:tcPr>
          <w:p w:rsidR="00954067" w:rsidRDefault="00954067">
            <w:r w:rsidRPr="00885512">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май</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 xml:space="preserve">Заместитель директора по ВР </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r w:rsidR="00954067" w:rsidRPr="001F52E0" w:rsidTr="001F52E0">
        <w:trPr>
          <w:trHeight w:val="1248"/>
        </w:trPr>
        <w:tc>
          <w:tcPr>
            <w:tcW w:w="4477" w:type="dxa"/>
            <w:gridSpan w:val="3"/>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Акция «Внимание, дети!»</w:t>
            </w:r>
          </w:p>
          <w:p w:rsidR="00954067" w:rsidRPr="001F52E0" w:rsidRDefault="00954067" w:rsidP="001F52E0">
            <w:pPr>
              <w:rPr>
                <w:rFonts w:ascii="Times New Roman" w:hAnsi="Times New Roman"/>
                <w:sz w:val="24"/>
                <w:szCs w:val="24"/>
                <w:lang w:val="ru-RU"/>
              </w:rPr>
            </w:pPr>
            <w:r w:rsidRPr="001F52E0">
              <w:rPr>
                <w:rFonts w:ascii="Times New Roman" w:hAnsi="Times New Roman"/>
                <w:sz w:val="24"/>
                <w:szCs w:val="24"/>
                <w:lang w:val="ru-RU"/>
              </w:rPr>
              <w:t>Единый день детской дорожной безопасности</w:t>
            </w:r>
          </w:p>
        </w:tc>
        <w:tc>
          <w:tcPr>
            <w:tcW w:w="1178" w:type="dxa"/>
            <w:gridSpan w:val="2"/>
            <w:tcBorders>
              <w:top w:val="single" w:sz="4" w:space="0" w:color="000000"/>
              <w:left w:val="single" w:sz="4" w:space="0" w:color="000000"/>
              <w:bottom w:val="single" w:sz="4" w:space="0" w:color="auto"/>
              <w:right w:val="single" w:sz="4" w:space="0" w:color="auto"/>
            </w:tcBorders>
          </w:tcPr>
          <w:p w:rsidR="00954067" w:rsidRDefault="00954067">
            <w:r w:rsidRPr="00885512">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r w:rsidRPr="001F52E0">
              <w:rPr>
                <w:rFonts w:ascii="Times New Roman" w:hAnsi="Times New Roman"/>
                <w:sz w:val="24"/>
                <w:szCs w:val="24"/>
              </w:rPr>
              <w:t>май</w:t>
            </w:r>
          </w:p>
        </w:tc>
        <w:tc>
          <w:tcPr>
            <w:tcW w:w="1839" w:type="dxa"/>
            <w:tcBorders>
              <w:top w:val="single" w:sz="4" w:space="0" w:color="auto"/>
              <w:left w:val="single" w:sz="4" w:space="0" w:color="auto"/>
              <w:bottom w:val="single" w:sz="4" w:space="0" w:color="auto"/>
              <w:right w:val="single" w:sz="4" w:space="0" w:color="auto"/>
            </w:tcBorders>
          </w:tcPr>
          <w:p w:rsidR="00954067" w:rsidRPr="001F52E0" w:rsidRDefault="00954067" w:rsidP="001F52E0">
            <w:pPr>
              <w:rPr>
                <w:rFonts w:ascii="Times New Roman" w:hAnsi="Times New Roman"/>
                <w:sz w:val="24"/>
                <w:szCs w:val="24"/>
              </w:rPr>
            </w:pPr>
          </w:p>
          <w:p w:rsidR="00954067" w:rsidRPr="001F52E0" w:rsidRDefault="00954067"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1F52E0" w:rsidRPr="001F52E0" w:rsidTr="001F52E0">
        <w:trPr>
          <w:trHeight w:val="2404"/>
        </w:trPr>
        <w:tc>
          <w:tcPr>
            <w:tcW w:w="4477" w:type="dxa"/>
            <w:gridSpan w:val="3"/>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Медико-социальное направление:</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Организация профилактических бесед с учащимися о формировании здорового образа жизни</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Беседы о привычках, полезных и вредных</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Беседы о режиме дня школьника</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Беседы и внеклассные мероприятия, посвящённые организации здорового питания школьников</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Профилактические мероприятия, направленные на предупреждение девиантного поведения подростков</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Выявление учащихся, склонных к противоправному поведению, и коррекция дальнейшего поведения</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Организация Совета по профилактике правонарушений несовершеннолетних.</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 xml:space="preserve">Выявление неблагополучных семей и контроль за процессом внутрисемейного </w:t>
            </w:r>
            <w:r w:rsidRPr="001F52E0">
              <w:rPr>
                <w:rFonts w:ascii="Times New Roman" w:hAnsi="Times New Roman"/>
                <w:sz w:val="24"/>
                <w:szCs w:val="24"/>
                <w:lang w:val="ru-RU"/>
              </w:rPr>
              <w:lastRenderedPageBreak/>
              <w:t>воспитания</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 xml:space="preserve"> Проведение бесед с родителями и учащимися по правовым вопросам</w:t>
            </w:r>
          </w:p>
        </w:tc>
        <w:tc>
          <w:tcPr>
            <w:tcW w:w="1178" w:type="dxa"/>
            <w:gridSpan w:val="2"/>
            <w:tcBorders>
              <w:top w:val="single" w:sz="4" w:space="0" w:color="000000"/>
              <w:left w:val="single" w:sz="4" w:space="0" w:color="000000"/>
              <w:bottom w:val="single" w:sz="4" w:space="0" w:color="000000"/>
              <w:right w:val="single" w:sz="4" w:space="0" w:color="auto"/>
            </w:tcBorders>
          </w:tcPr>
          <w:p w:rsidR="001F52E0" w:rsidRPr="001F52E0" w:rsidRDefault="00954067" w:rsidP="001F52E0">
            <w:pPr>
              <w:rPr>
                <w:rFonts w:ascii="Times New Roman" w:hAnsi="Times New Roman"/>
                <w:sz w:val="24"/>
                <w:szCs w:val="24"/>
              </w:rPr>
            </w:pPr>
            <w:r>
              <w:rPr>
                <w:rFonts w:ascii="Times New Roman" w:hAnsi="Times New Roman"/>
                <w:sz w:val="24"/>
                <w:szCs w:val="24"/>
                <w:lang w:val="ru-RU"/>
              </w:rPr>
              <w:lastRenderedPageBreak/>
              <w:t>10</w:t>
            </w:r>
          </w:p>
        </w:tc>
        <w:tc>
          <w:tcPr>
            <w:tcW w:w="2393" w:type="dxa"/>
            <w:gridSpan w:val="4"/>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в течение</w:t>
            </w: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учебного года</w:t>
            </w:r>
          </w:p>
        </w:tc>
        <w:tc>
          <w:tcPr>
            <w:tcW w:w="1839" w:type="dxa"/>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rPr>
            </w:pP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Классные руководители</w:t>
            </w:r>
          </w:p>
        </w:tc>
      </w:tr>
      <w:tr w:rsidR="001F52E0" w:rsidRPr="00E37C38" w:rsidTr="001F52E0">
        <w:trPr>
          <w:trHeight w:val="1065"/>
        </w:trPr>
        <w:tc>
          <w:tcPr>
            <w:tcW w:w="4477" w:type="dxa"/>
            <w:gridSpan w:val="3"/>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lastRenderedPageBreak/>
              <w:t>План работы Совета по профилактике</w:t>
            </w:r>
          </w:p>
          <w:p w:rsidR="001F52E0" w:rsidRPr="001F52E0" w:rsidRDefault="001F52E0" w:rsidP="001F52E0">
            <w:pPr>
              <w:rPr>
                <w:rFonts w:ascii="Times New Roman" w:hAnsi="Times New Roman"/>
                <w:sz w:val="24"/>
                <w:szCs w:val="24"/>
              </w:rPr>
            </w:pPr>
          </w:p>
        </w:tc>
        <w:tc>
          <w:tcPr>
            <w:tcW w:w="1178" w:type="dxa"/>
            <w:gridSpan w:val="2"/>
            <w:tcBorders>
              <w:top w:val="single" w:sz="4" w:space="0" w:color="000000"/>
              <w:left w:val="single" w:sz="4" w:space="0" w:color="000000"/>
              <w:bottom w:val="single" w:sz="4" w:space="0" w:color="auto"/>
              <w:right w:val="single" w:sz="4" w:space="0" w:color="auto"/>
            </w:tcBorders>
          </w:tcPr>
          <w:p w:rsidR="001F52E0" w:rsidRPr="001F52E0" w:rsidRDefault="00954067" w:rsidP="001F52E0">
            <w:pPr>
              <w:rPr>
                <w:rFonts w:ascii="Times New Roman" w:hAnsi="Times New Roman"/>
                <w:sz w:val="24"/>
                <w:szCs w:val="24"/>
              </w:rPr>
            </w:pPr>
            <w:r>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rPr>
            </w:pPr>
            <w:r w:rsidRPr="001F52E0">
              <w:rPr>
                <w:rFonts w:ascii="Times New Roman" w:hAnsi="Times New Roman"/>
                <w:sz w:val="24"/>
                <w:szCs w:val="24"/>
              </w:rPr>
              <w:t>в течение</w:t>
            </w:r>
          </w:p>
          <w:p w:rsidR="001F52E0" w:rsidRPr="001F52E0" w:rsidRDefault="001F52E0" w:rsidP="001F52E0">
            <w:pPr>
              <w:rPr>
                <w:rFonts w:ascii="Times New Roman" w:hAnsi="Times New Roman"/>
                <w:sz w:val="24"/>
                <w:szCs w:val="24"/>
              </w:rPr>
            </w:pPr>
            <w:r w:rsidRPr="001F52E0">
              <w:rPr>
                <w:rFonts w:ascii="Times New Roman" w:hAnsi="Times New Roman"/>
                <w:sz w:val="24"/>
                <w:szCs w:val="24"/>
              </w:rPr>
              <w:t>учебного года</w:t>
            </w:r>
          </w:p>
          <w:p w:rsidR="001F52E0" w:rsidRPr="001F52E0" w:rsidRDefault="001F52E0" w:rsidP="001F52E0">
            <w:pPr>
              <w:rPr>
                <w:rFonts w:ascii="Times New Roman" w:hAnsi="Times New Roman"/>
                <w:sz w:val="24"/>
                <w:szCs w:val="24"/>
              </w:rPr>
            </w:pPr>
          </w:p>
        </w:tc>
        <w:tc>
          <w:tcPr>
            <w:tcW w:w="1839" w:type="dxa"/>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 xml:space="preserve">Классные руководители </w:t>
            </w:r>
          </w:p>
        </w:tc>
      </w:tr>
      <w:tr w:rsidR="001F52E0" w:rsidRPr="00E37C38" w:rsidTr="001F52E0">
        <w:trPr>
          <w:trHeight w:val="435"/>
        </w:trPr>
        <w:tc>
          <w:tcPr>
            <w:tcW w:w="9887" w:type="dxa"/>
            <w:gridSpan w:val="10"/>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Модуль «Организация предметно-эстетической среды»</w:t>
            </w:r>
          </w:p>
        </w:tc>
      </w:tr>
      <w:tr w:rsidR="001F52E0" w:rsidRPr="00E37C38" w:rsidTr="001F52E0">
        <w:trPr>
          <w:trHeight w:val="1684"/>
        </w:trPr>
        <w:tc>
          <w:tcPr>
            <w:tcW w:w="4477" w:type="dxa"/>
            <w:gridSpan w:val="3"/>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Оформление классных уголков</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 xml:space="preserve">Муниципальный конкурс больших новогодних игрушек «Волшебные символы нового года» </w:t>
            </w:r>
          </w:p>
          <w:p w:rsidR="001F52E0" w:rsidRPr="00954067" w:rsidRDefault="001F52E0" w:rsidP="001F52E0">
            <w:pPr>
              <w:rPr>
                <w:rFonts w:ascii="Times New Roman" w:hAnsi="Times New Roman"/>
                <w:sz w:val="24"/>
                <w:szCs w:val="24"/>
                <w:lang w:val="ru-RU"/>
              </w:rPr>
            </w:pPr>
            <w:r w:rsidRPr="00954067">
              <w:rPr>
                <w:rFonts w:ascii="Times New Roman" w:hAnsi="Times New Roman"/>
                <w:sz w:val="24"/>
                <w:szCs w:val="24"/>
                <w:lang w:val="ru-RU"/>
              </w:rPr>
              <w:t>Оформление кабинетов к Новому году</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Муниципальный конкурс социальной рекламы «Все краски творчества против ПАВ»</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 xml:space="preserve">Конкурс творческих работ по ПДД, пожарной безопасности </w:t>
            </w:r>
          </w:p>
          <w:p w:rsidR="001F52E0" w:rsidRPr="001F52E0" w:rsidRDefault="001F52E0" w:rsidP="001F52E0">
            <w:pPr>
              <w:rPr>
                <w:rFonts w:ascii="Times New Roman" w:hAnsi="Times New Roman"/>
                <w:sz w:val="24"/>
                <w:szCs w:val="24"/>
                <w:lang w:val="ru-RU"/>
              </w:rPr>
            </w:pP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Конкурс творческих работ «Права человека- глазами ребенка»</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Конкурс рисунка «День Победы»</w:t>
            </w:r>
          </w:p>
          <w:p w:rsidR="001F52E0" w:rsidRPr="001F52E0" w:rsidRDefault="001F52E0" w:rsidP="001F52E0">
            <w:pPr>
              <w:rPr>
                <w:rFonts w:ascii="Times New Roman" w:hAnsi="Times New Roman"/>
                <w:sz w:val="24"/>
                <w:szCs w:val="24"/>
                <w:lang w:val="ru-RU"/>
              </w:rPr>
            </w:pP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Участие в региональных, всероссийских интернет конкурсах</w:t>
            </w:r>
          </w:p>
        </w:tc>
        <w:tc>
          <w:tcPr>
            <w:tcW w:w="1178" w:type="dxa"/>
            <w:gridSpan w:val="2"/>
            <w:tcBorders>
              <w:top w:val="single" w:sz="4" w:space="0" w:color="auto"/>
              <w:left w:val="single" w:sz="4" w:space="0" w:color="000000"/>
              <w:bottom w:val="single" w:sz="4" w:space="0" w:color="000000"/>
              <w:right w:val="single" w:sz="4" w:space="0" w:color="auto"/>
            </w:tcBorders>
          </w:tcPr>
          <w:p w:rsidR="001F52E0" w:rsidRPr="001F52E0" w:rsidRDefault="00954067" w:rsidP="001F52E0">
            <w:pPr>
              <w:rPr>
                <w:rFonts w:ascii="Times New Roman" w:hAnsi="Times New Roman"/>
                <w:sz w:val="24"/>
                <w:szCs w:val="24"/>
              </w:rPr>
            </w:pPr>
            <w:r>
              <w:rPr>
                <w:rFonts w:ascii="Times New Roman" w:hAnsi="Times New Roman"/>
                <w:sz w:val="24"/>
                <w:szCs w:val="24"/>
                <w:lang w:val="ru-RU"/>
              </w:rPr>
              <w:t>10</w:t>
            </w:r>
          </w:p>
          <w:p w:rsidR="001F52E0" w:rsidRDefault="00954067" w:rsidP="001F52E0">
            <w:pPr>
              <w:rPr>
                <w:rFonts w:ascii="Times New Roman" w:hAnsi="Times New Roman"/>
                <w:sz w:val="24"/>
                <w:szCs w:val="24"/>
                <w:lang w:val="ru-RU"/>
              </w:rPr>
            </w:pPr>
            <w:r>
              <w:rPr>
                <w:rFonts w:ascii="Times New Roman" w:hAnsi="Times New Roman"/>
                <w:sz w:val="24"/>
                <w:szCs w:val="24"/>
                <w:lang w:val="ru-RU"/>
              </w:rPr>
              <w:t>10</w:t>
            </w:r>
          </w:p>
          <w:p w:rsidR="00954067" w:rsidRDefault="00954067" w:rsidP="001F52E0">
            <w:pPr>
              <w:rPr>
                <w:rFonts w:ascii="Times New Roman" w:hAnsi="Times New Roman"/>
                <w:sz w:val="24"/>
                <w:szCs w:val="24"/>
                <w:lang w:val="ru-RU"/>
              </w:rPr>
            </w:pPr>
          </w:p>
          <w:p w:rsidR="00954067" w:rsidRDefault="00954067" w:rsidP="001F52E0">
            <w:pPr>
              <w:rPr>
                <w:rFonts w:ascii="Times New Roman" w:hAnsi="Times New Roman"/>
                <w:sz w:val="24"/>
                <w:szCs w:val="24"/>
                <w:lang w:val="ru-RU"/>
              </w:rPr>
            </w:pPr>
            <w:r>
              <w:rPr>
                <w:rFonts w:ascii="Times New Roman" w:hAnsi="Times New Roman"/>
                <w:sz w:val="24"/>
                <w:szCs w:val="24"/>
                <w:lang w:val="ru-RU"/>
              </w:rPr>
              <w:t>10</w:t>
            </w:r>
          </w:p>
          <w:p w:rsidR="00954067" w:rsidRDefault="00954067" w:rsidP="001F52E0">
            <w:pPr>
              <w:rPr>
                <w:rFonts w:ascii="Times New Roman" w:hAnsi="Times New Roman"/>
                <w:sz w:val="24"/>
                <w:szCs w:val="24"/>
                <w:lang w:val="ru-RU"/>
              </w:rPr>
            </w:pPr>
          </w:p>
          <w:p w:rsidR="00954067" w:rsidRDefault="00954067" w:rsidP="001F52E0">
            <w:pPr>
              <w:rPr>
                <w:rFonts w:ascii="Times New Roman" w:hAnsi="Times New Roman"/>
                <w:sz w:val="24"/>
                <w:szCs w:val="24"/>
                <w:lang w:val="ru-RU"/>
              </w:rPr>
            </w:pPr>
            <w:r>
              <w:rPr>
                <w:rFonts w:ascii="Times New Roman" w:hAnsi="Times New Roman"/>
                <w:sz w:val="24"/>
                <w:szCs w:val="24"/>
                <w:lang w:val="ru-RU"/>
              </w:rPr>
              <w:t>10</w:t>
            </w:r>
          </w:p>
          <w:p w:rsidR="00954067" w:rsidRDefault="00954067" w:rsidP="001F52E0">
            <w:pPr>
              <w:rPr>
                <w:rFonts w:ascii="Times New Roman" w:hAnsi="Times New Roman"/>
                <w:sz w:val="24"/>
                <w:szCs w:val="24"/>
                <w:lang w:val="ru-RU"/>
              </w:rPr>
            </w:pPr>
          </w:p>
          <w:p w:rsidR="00954067" w:rsidRDefault="00954067" w:rsidP="001F52E0">
            <w:pPr>
              <w:rPr>
                <w:rFonts w:ascii="Times New Roman" w:hAnsi="Times New Roman"/>
                <w:sz w:val="24"/>
                <w:szCs w:val="24"/>
                <w:lang w:val="ru-RU"/>
              </w:rPr>
            </w:pPr>
            <w:r>
              <w:rPr>
                <w:rFonts w:ascii="Times New Roman" w:hAnsi="Times New Roman"/>
                <w:sz w:val="24"/>
                <w:szCs w:val="24"/>
                <w:lang w:val="ru-RU"/>
              </w:rPr>
              <w:t>10</w:t>
            </w:r>
          </w:p>
          <w:p w:rsidR="00954067" w:rsidRDefault="00954067" w:rsidP="001F52E0">
            <w:pPr>
              <w:rPr>
                <w:rFonts w:ascii="Times New Roman" w:hAnsi="Times New Roman"/>
                <w:sz w:val="24"/>
                <w:szCs w:val="24"/>
                <w:lang w:val="ru-RU"/>
              </w:rPr>
            </w:pPr>
          </w:p>
          <w:p w:rsidR="00954067" w:rsidRDefault="00954067" w:rsidP="001F52E0">
            <w:pPr>
              <w:rPr>
                <w:rFonts w:ascii="Times New Roman" w:hAnsi="Times New Roman"/>
                <w:sz w:val="24"/>
                <w:szCs w:val="24"/>
                <w:lang w:val="ru-RU"/>
              </w:rPr>
            </w:pPr>
            <w:r>
              <w:rPr>
                <w:rFonts w:ascii="Times New Roman" w:hAnsi="Times New Roman"/>
                <w:sz w:val="24"/>
                <w:szCs w:val="24"/>
                <w:lang w:val="ru-RU"/>
              </w:rPr>
              <w:t>10</w:t>
            </w:r>
          </w:p>
          <w:p w:rsidR="00954067" w:rsidRDefault="00954067" w:rsidP="001F52E0">
            <w:pPr>
              <w:rPr>
                <w:rFonts w:ascii="Times New Roman" w:hAnsi="Times New Roman"/>
                <w:sz w:val="24"/>
                <w:szCs w:val="24"/>
                <w:lang w:val="ru-RU"/>
              </w:rPr>
            </w:pPr>
          </w:p>
          <w:p w:rsidR="00954067" w:rsidRDefault="00954067" w:rsidP="001F52E0">
            <w:pPr>
              <w:rPr>
                <w:rFonts w:ascii="Times New Roman" w:hAnsi="Times New Roman"/>
                <w:sz w:val="24"/>
                <w:szCs w:val="24"/>
                <w:lang w:val="ru-RU"/>
              </w:rPr>
            </w:pPr>
            <w:r>
              <w:rPr>
                <w:rFonts w:ascii="Times New Roman" w:hAnsi="Times New Roman"/>
                <w:sz w:val="24"/>
                <w:szCs w:val="24"/>
                <w:lang w:val="ru-RU"/>
              </w:rPr>
              <w:t>10</w:t>
            </w:r>
          </w:p>
          <w:p w:rsidR="00954067" w:rsidRDefault="00954067" w:rsidP="001F52E0">
            <w:pPr>
              <w:rPr>
                <w:rFonts w:ascii="Times New Roman" w:hAnsi="Times New Roman"/>
                <w:sz w:val="24"/>
                <w:szCs w:val="24"/>
                <w:lang w:val="ru-RU"/>
              </w:rPr>
            </w:pPr>
          </w:p>
          <w:p w:rsidR="00954067" w:rsidRPr="001F52E0" w:rsidRDefault="00954067" w:rsidP="001F52E0">
            <w:pPr>
              <w:rPr>
                <w:rFonts w:ascii="Times New Roman" w:hAnsi="Times New Roman"/>
                <w:sz w:val="24"/>
                <w:szCs w:val="24"/>
              </w:rPr>
            </w:pPr>
            <w:r>
              <w:rPr>
                <w:rFonts w:ascii="Times New Roman" w:hAnsi="Times New Roman"/>
                <w:sz w:val="24"/>
                <w:szCs w:val="24"/>
                <w:lang w:val="ru-RU"/>
              </w:rPr>
              <w:t>10</w:t>
            </w:r>
          </w:p>
        </w:tc>
        <w:tc>
          <w:tcPr>
            <w:tcW w:w="2393" w:type="dxa"/>
            <w:gridSpan w:val="4"/>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сентябрь</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декабрь</w:t>
            </w:r>
          </w:p>
          <w:p w:rsidR="001F52E0" w:rsidRPr="001F52E0" w:rsidRDefault="001F52E0" w:rsidP="001F52E0">
            <w:pPr>
              <w:rPr>
                <w:rFonts w:ascii="Times New Roman" w:hAnsi="Times New Roman"/>
                <w:sz w:val="24"/>
                <w:szCs w:val="24"/>
                <w:lang w:val="ru-RU"/>
              </w:rPr>
            </w:pP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декабрь</w:t>
            </w:r>
          </w:p>
          <w:p w:rsidR="00954067" w:rsidRDefault="00954067" w:rsidP="001F52E0">
            <w:pPr>
              <w:rPr>
                <w:rFonts w:ascii="Times New Roman" w:hAnsi="Times New Roman"/>
                <w:sz w:val="24"/>
                <w:szCs w:val="24"/>
                <w:lang w:val="ru-RU"/>
              </w:rPr>
            </w:pP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январь</w:t>
            </w:r>
          </w:p>
          <w:p w:rsidR="001F52E0" w:rsidRPr="001F52E0" w:rsidRDefault="001F52E0" w:rsidP="001F52E0">
            <w:pPr>
              <w:rPr>
                <w:rFonts w:ascii="Times New Roman" w:hAnsi="Times New Roman"/>
                <w:sz w:val="24"/>
                <w:szCs w:val="24"/>
                <w:lang w:val="ru-RU"/>
              </w:rPr>
            </w:pP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январь- февраль</w:t>
            </w:r>
          </w:p>
          <w:p w:rsidR="001F52E0" w:rsidRPr="001F52E0" w:rsidRDefault="001F52E0" w:rsidP="001F52E0">
            <w:pPr>
              <w:rPr>
                <w:rFonts w:ascii="Times New Roman" w:hAnsi="Times New Roman"/>
                <w:sz w:val="24"/>
                <w:szCs w:val="24"/>
                <w:lang w:val="ru-RU"/>
              </w:rPr>
            </w:pP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февраль</w:t>
            </w:r>
          </w:p>
          <w:p w:rsidR="001F52E0" w:rsidRPr="001F52E0" w:rsidRDefault="001F52E0" w:rsidP="001F52E0">
            <w:pPr>
              <w:rPr>
                <w:rFonts w:ascii="Times New Roman" w:hAnsi="Times New Roman"/>
                <w:sz w:val="24"/>
                <w:szCs w:val="24"/>
                <w:lang w:val="ru-RU"/>
              </w:rPr>
            </w:pP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май</w:t>
            </w:r>
          </w:p>
          <w:p w:rsidR="001F52E0" w:rsidRPr="001F52E0" w:rsidRDefault="001F52E0" w:rsidP="001F52E0">
            <w:pPr>
              <w:rPr>
                <w:rFonts w:ascii="Times New Roman" w:hAnsi="Times New Roman"/>
                <w:sz w:val="24"/>
                <w:szCs w:val="24"/>
                <w:lang w:val="ru-RU"/>
              </w:rPr>
            </w:pP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в течение учебного года</w:t>
            </w:r>
          </w:p>
        </w:tc>
        <w:tc>
          <w:tcPr>
            <w:tcW w:w="1839" w:type="dxa"/>
            <w:tcBorders>
              <w:top w:val="single" w:sz="4" w:space="0" w:color="auto"/>
              <w:left w:val="single" w:sz="4" w:space="0" w:color="auto"/>
              <w:bottom w:val="single" w:sz="4" w:space="0" w:color="auto"/>
              <w:right w:val="single" w:sz="4" w:space="0" w:color="auto"/>
            </w:tcBorders>
          </w:tcPr>
          <w:p w:rsidR="001F52E0" w:rsidRPr="001F52E0" w:rsidRDefault="001F52E0" w:rsidP="001F52E0">
            <w:pPr>
              <w:rPr>
                <w:rFonts w:ascii="Times New Roman" w:hAnsi="Times New Roman"/>
                <w:sz w:val="24"/>
                <w:szCs w:val="24"/>
                <w:lang w:val="ru-RU"/>
              </w:rPr>
            </w:pP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p w:rsidR="001F52E0" w:rsidRPr="001F52E0" w:rsidRDefault="001F52E0" w:rsidP="001F52E0">
            <w:pPr>
              <w:rPr>
                <w:rFonts w:ascii="Times New Roman" w:hAnsi="Times New Roman"/>
                <w:sz w:val="24"/>
                <w:szCs w:val="24"/>
                <w:lang w:val="ru-RU"/>
              </w:rPr>
            </w:pPr>
          </w:p>
          <w:p w:rsidR="001F52E0" w:rsidRPr="001F52E0" w:rsidRDefault="001F52E0" w:rsidP="001F52E0">
            <w:pPr>
              <w:rPr>
                <w:rFonts w:ascii="Times New Roman" w:hAnsi="Times New Roman"/>
                <w:sz w:val="24"/>
                <w:szCs w:val="24"/>
                <w:lang w:val="ru-RU"/>
              </w:rPr>
            </w:pP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Заместитель директора по ВР</w:t>
            </w:r>
          </w:p>
          <w:p w:rsidR="001F52E0" w:rsidRPr="001F52E0" w:rsidRDefault="001F52E0" w:rsidP="001F52E0">
            <w:pPr>
              <w:rPr>
                <w:rFonts w:ascii="Times New Roman" w:hAnsi="Times New Roman"/>
                <w:sz w:val="24"/>
                <w:szCs w:val="24"/>
                <w:lang w:val="ru-RU"/>
              </w:rPr>
            </w:pPr>
            <w:r w:rsidRPr="001F52E0">
              <w:rPr>
                <w:rFonts w:ascii="Times New Roman" w:hAnsi="Times New Roman"/>
                <w:sz w:val="24"/>
                <w:szCs w:val="24"/>
                <w:lang w:val="ru-RU"/>
              </w:rPr>
              <w:t>Классные руководители</w:t>
            </w:r>
          </w:p>
        </w:tc>
      </w:tr>
    </w:tbl>
    <w:p w:rsidR="001F52E0" w:rsidRPr="001F52E0" w:rsidRDefault="001F52E0" w:rsidP="001F52E0">
      <w:pPr>
        <w:rPr>
          <w:lang w:val="ru-RU"/>
        </w:rPr>
      </w:pPr>
    </w:p>
    <w:p w:rsidR="00954067" w:rsidRPr="005D09E0" w:rsidRDefault="00954067" w:rsidP="00954067">
      <w:pPr>
        <w:widowControl/>
        <w:autoSpaceDE w:val="0"/>
        <w:autoSpaceDN w:val="0"/>
        <w:adjustRightInd w:val="0"/>
        <w:spacing w:after="0" w:line="240" w:lineRule="auto"/>
        <w:jc w:val="center"/>
        <w:rPr>
          <w:rFonts w:ascii="Times New Roman" w:eastAsiaTheme="minorHAnsi" w:hAnsi="Times New Roman"/>
          <w:b/>
          <w:bCs/>
          <w:sz w:val="24"/>
          <w:szCs w:val="24"/>
          <w:lang w:val="ru-RU"/>
        </w:rPr>
      </w:pPr>
      <w:r w:rsidRPr="005D09E0">
        <w:rPr>
          <w:rFonts w:ascii="Times New Roman" w:eastAsiaTheme="minorHAnsi" w:hAnsi="Times New Roman"/>
          <w:b/>
          <w:bCs/>
          <w:sz w:val="24"/>
          <w:szCs w:val="24"/>
          <w:lang w:val="ru-RU"/>
        </w:rPr>
        <w:t>3.5. СИСТЕМА УСЛОВИЙ РЕАЛИЗАЦИИ ОСНОВНОЙ</w:t>
      </w:r>
    </w:p>
    <w:p w:rsidR="00954067" w:rsidRPr="005D09E0" w:rsidRDefault="00954067" w:rsidP="00954067">
      <w:pPr>
        <w:widowControl/>
        <w:autoSpaceDE w:val="0"/>
        <w:autoSpaceDN w:val="0"/>
        <w:adjustRightInd w:val="0"/>
        <w:spacing w:after="0" w:line="240" w:lineRule="auto"/>
        <w:jc w:val="center"/>
        <w:rPr>
          <w:rFonts w:ascii="Times New Roman" w:eastAsiaTheme="minorHAnsi" w:hAnsi="Times New Roman"/>
          <w:b/>
          <w:bCs/>
          <w:sz w:val="24"/>
          <w:szCs w:val="24"/>
          <w:lang w:val="ru-RU"/>
        </w:rPr>
      </w:pPr>
      <w:r w:rsidRPr="005D09E0">
        <w:rPr>
          <w:rFonts w:ascii="Times New Roman" w:eastAsiaTheme="minorHAnsi" w:hAnsi="Times New Roman"/>
          <w:b/>
          <w:bCs/>
          <w:sz w:val="24"/>
          <w:szCs w:val="24"/>
          <w:lang w:val="ru-RU"/>
        </w:rPr>
        <w:t>ОБРАЗОВАТЕЛЬНОЙ ПРОГРАММЫ В СООТВЕТСТВИИ С</w:t>
      </w:r>
    </w:p>
    <w:p w:rsidR="00954067" w:rsidRPr="005D09E0" w:rsidRDefault="00954067" w:rsidP="00954067">
      <w:pPr>
        <w:widowControl/>
        <w:autoSpaceDE w:val="0"/>
        <w:autoSpaceDN w:val="0"/>
        <w:adjustRightInd w:val="0"/>
        <w:spacing w:after="0" w:line="240" w:lineRule="auto"/>
        <w:jc w:val="center"/>
        <w:rPr>
          <w:rFonts w:ascii="Times New Roman" w:eastAsiaTheme="minorHAnsi" w:hAnsi="Times New Roman"/>
          <w:b/>
          <w:bCs/>
          <w:sz w:val="24"/>
          <w:szCs w:val="24"/>
          <w:lang w:val="ru-RU"/>
        </w:rPr>
      </w:pPr>
      <w:r w:rsidRPr="005D09E0">
        <w:rPr>
          <w:rFonts w:ascii="Times New Roman" w:eastAsiaTheme="minorHAnsi" w:hAnsi="Times New Roman"/>
          <w:b/>
          <w:bCs/>
          <w:sz w:val="24"/>
          <w:szCs w:val="24"/>
          <w:lang w:val="ru-RU"/>
        </w:rPr>
        <w:t>ТРЕБОВАНИЯМИ СТАНДАРТА</w:t>
      </w:r>
    </w:p>
    <w:p w:rsidR="00954067" w:rsidRDefault="00954067" w:rsidP="00954067">
      <w:pPr>
        <w:pStyle w:val="a4"/>
        <w:tabs>
          <w:tab w:val="left" w:pos="5175"/>
        </w:tabs>
        <w:rPr>
          <w:rFonts w:ascii="Times New Roman" w:hAnsi="Times New Roman" w:cs="Times New Roman"/>
          <w:sz w:val="24"/>
          <w:szCs w:val="24"/>
        </w:rPr>
      </w:pPr>
      <w:r w:rsidRPr="005C2860">
        <w:rPr>
          <w:rFonts w:ascii="Times New Roman" w:hAnsi="Times New Roman" w:cs="Times New Roman"/>
          <w:sz w:val="24"/>
          <w:szCs w:val="24"/>
        </w:rPr>
        <w:t xml:space="preserve">Результатом выполнения требований к условиям реализации программы </w:t>
      </w:r>
      <w:r w:rsidR="006F3FEB">
        <w:rPr>
          <w:rFonts w:ascii="Times New Roman" w:hAnsi="Times New Roman" w:cs="Times New Roman"/>
          <w:sz w:val="24"/>
          <w:szCs w:val="24"/>
        </w:rPr>
        <w:t>средне</w:t>
      </w:r>
      <w:r w:rsidRPr="005C2860">
        <w:rPr>
          <w:rFonts w:ascii="Times New Roman" w:hAnsi="Times New Roman" w:cs="Times New Roman"/>
          <w:sz w:val="24"/>
          <w:szCs w:val="24"/>
        </w:rPr>
        <w:t>го общего образования должно быть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гарантирующей безопасность, охрану и укрепление физического, психического здоровья и социального благополучия обучающихся</w:t>
      </w:r>
    </w:p>
    <w:p w:rsidR="00954067" w:rsidRDefault="00954067" w:rsidP="00954067">
      <w:pPr>
        <w:pStyle w:val="a4"/>
        <w:tabs>
          <w:tab w:val="left" w:pos="5175"/>
        </w:tabs>
        <w:rPr>
          <w:rFonts w:ascii="Times New Roman" w:hAnsi="Times New Roman" w:cs="Times New Roman"/>
          <w:sz w:val="24"/>
          <w:szCs w:val="24"/>
        </w:rPr>
      </w:pPr>
      <w:r w:rsidRPr="00CE1D71">
        <w:rPr>
          <w:rFonts w:ascii="Times New Roman" w:hAnsi="Times New Roman" w:cs="Times New Roman"/>
          <w:sz w:val="24"/>
          <w:szCs w:val="24"/>
        </w:rPr>
        <w:t>Интегративным результатом выполнения требований к условиям реализации основн</w:t>
      </w:r>
      <w:r>
        <w:rPr>
          <w:rFonts w:ascii="Times New Roman" w:hAnsi="Times New Roman" w:cs="Times New Roman"/>
          <w:sz w:val="24"/>
          <w:szCs w:val="24"/>
        </w:rPr>
        <w:t>ой обра</w:t>
      </w:r>
      <w:r w:rsidRPr="00CE1D71">
        <w:rPr>
          <w:rFonts w:ascii="Times New Roman" w:hAnsi="Times New Roman" w:cs="Times New Roman"/>
          <w:sz w:val="24"/>
          <w:szCs w:val="24"/>
        </w:rPr>
        <w:t>зовательной программы МОУ «СОШ с. Леляевка» является создание и поддержание комфортной развивающей образовательной среды, адекватной задачам достижен</w:t>
      </w:r>
      <w:r>
        <w:rPr>
          <w:rFonts w:ascii="Times New Roman" w:hAnsi="Times New Roman" w:cs="Times New Roman"/>
          <w:sz w:val="24"/>
          <w:szCs w:val="24"/>
        </w:rPr>
        <w:t>ия личностного, социального, по</w:t>
      </w:r>
      <w:r w:rsidRPr="00CE1D71">
        <w:rPr>
          <w:rFonts w:ascii="Times New Roman" w:hAnsi="Times New Roman" w:cs="Times New Roman"/>
          <w:sz w:val="24"/>
          <w:szCs w:val="24"/>
        </w:rPr>
        <w:t>знавательного (интеллектуального), коммуникативного, эстетического, физического, трудового развития обучающихся.</w:t>
      </w:r>
    </w:p>
    <w:p w:rsidR="00954067" w:rsidRDefault="00954067" w:rsidP="00954067">
      <w:pPr>
        <w:pStyle w:val="a4"/>
        <w:tabs>
          <w:tab w:val="left" w:pos="5175"/>
        </w:tabs>
        <w:rPr>
          <w:rFonts w:ascii="Times New Roman" w:hAnsi="Times New Roman" w:cs="Times New Roman"/>
          <w:sz w:val="24"/>
          <w:szCs w:val="24"/>
        </w:rPr>
      </w:pPr>
      <w:r w:rsidRPr="00CE1D71">
        <w:rPr>
          <w:rFonts w:ascii="Times New Roman" w:hAnsi="Times New Roman" w:cs="Times New Roman"/>
          <w:sz w:val="24"/>
          <w:szCs w:val="24"/>
        </w:rPr>
        <w:t xml:space="preserve"> Созданные в МОУ «СОШ с. Леляевка» условия:  </w:t>
      </w:r>
    </w:p>
    <w:p w:rsidR="00954067" w:rsidRDefault="00954067" w:rsidP="00954067">
      <w:pPr>
        <w:pStyle w:val="a4"/>
        <w:tabs>
          <w:tab w:val="left" w:pos="5175"/>
        </w:tabs>
        <w:rPr>
          <w:rFonts w:ascii="Times New Roman" w:hAnsi="Times New Roman" w:cs="Times New Roman"/>
          <w:sz w:val="24"/>
          <w:szCs w:val="24"/>
        </w:rPr>
      </w:pPr>
      <w:r w:rsidRPr="00CE1D71">
        <w:rPr>
          <w:rFonts w:ascii="Times New Roman" w:hAnsi="Times New Roman" w:cs="Times New Roman"/>
          <w:sz w:val="24"/>
          <w:szCs w:val="24"/>
        </w:rPr>
        <w:t xml:space="preserve">соответствуют требованиям ФГОС </w:t>
      </w:r>
      <w:r w:rsidR="006F3FEB">
        <w:rPr>
          <w:rFonts w:ascii="Times New Roman" w:hAnsi="Times New Roman" w:cs="Times New Roman"/>
          <w:sz w:val="24"/>
          <w:szCs w:val="24"/>
        </w:rPr>
        <w:t>С</w:t>
      </w:r>
      <w:r w:rsidRPr="00CE1D71">
        <w:rPr>
          <w:rFonts w:ascii="Times New Roman" w:hAnsi="Times New Roman" w:cs="Times New Roman"/>
          <w:sz w:val="24"/>
          <w:szCs w:val="24"/>
        </w:rPr>
        <w:t>ОО;</w:t>
      </w:r>
    </w:p>
    <w:p w:rsidR="00954067" w:rsidRDefault="00954067" w:rsidP="00954067">
      <w:pPr>
        <w:pStyle w:val="a4"/>
        <w:tabs>
          <w:tab w:val="left" w:pos="5175"/>
        </w:tabs>
        <w:rPr>
          <w:rFonts w:ascii="Times New Roman" w:hAnsi="Times New Roman" w:cs="Times New Roman"/>
          <w:sz w:val="24"/>
          <w:szCs w:val="24"/>
        </w:rPr>
      </w:pP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 xml:space="preserve">  способствуют достижению обучающимися планируемых результатов освоения программы основного общего образования;  </w:t>
      </w:r>
    </w:p>
    <w:p w:rsidR="00954067" w:rsidRDefault="00954067" w:rsidP="00954067">
      <w:pPr>
        <w:pStyle w:val="a4"/>
        <w:tabs>
          <w:tab w:val="left" w:pos="5175"/>
        </w:tabs>
        <w:rPr>
          <w:rFonts w:ascii="Times New Roman" w:hAnsi="Times New Roman" w:cs="Times New Roman"/>
          <w:sz w:val="24"/>
          <w:szCs w:val="24"/>
        </w:rPr>
      </w:pP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 xml:space="preserve"> способствуют развитию личности, еѐ способностей, уд</w:t>
      </w:r>
      <w:r>
        <w:rPr>
          <w:rFonts w:ascii="Times New Roman" w:hAnsi="Times New Roman" w:cs="Times New Roman"/>
          <w:sz w:val="24"/>
          <w:szCs w:val="24"/>
        </w:rPr>
        <w:t>овлетворение образовательных по</w:t>
      </w:r>
      <w:r w:rsidRPr="00CE1D71">
        <w:rPr>
          <w:rFonts w:ascii="Times New Roman" w:hAnsi="Times New Roman" w:cs="Times New Roman"/>
          <w:sz w:val="24"/>
          <w:szCs w:val="24"/>
        </w:rPr>
        <w:t>требностей и интересов, самореализацию обучающихся, в том числе одарѐнных, через организацию урочной и внеурочной деятельности, включая общественно полезную деятельность, практическую подготовку, использование возможностей организаций дополнительного образования;</w:t>
      </w:r>
    </w:p>
    <w:p w:rsidR="00954067" w:rsidRDefault="00954067" w:rsidP="00954067">
      <w:pPr>
        <w:pStyle w:val="a4"/>
        <w:tabs>
          <w:tab w:val="left" w:pos="5175"/>
        </w:tabs>
        <w:rPr>
          <w:rFonts w:ascii="Times New Roman" w:hAnsi="Times New Roman" w:cs="Times New Roman"/>
          <w:sz w:val="24"/>
          <w:szCs w:val="24"/>
        </w:rPr>
      </w:pP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 xml:space="preserve">  обеспечивают формирование функциональной грамотности обучающихся (способности решать учебные задачи и жизненные проблемные ситуации н</w:t>
      </w:r>
      <w:r>
        <w:rPr>
          <w:rFonts w:ascii="Times New Roman" w:hAnsi="Times New Roman" w:cs="Times New Roman"/>
          <w:sz w:val="24"/>
          <w:szCs w:val="24"/>
        </w:rPr>
        <w:t>а основе сформированных предмет</w:t>
      </w:r>
      <w:r w:rsidRPr="00CE1D71">
        <w:rPr>
          <w:rFonts w:ascii="Times New Roman" w:hAnsi="Times New Roman" w:cs="Times New Roman"/>
          <w:sz w:val="24"/>
          <w:szCs w:val="24"/>
        </w:rPr>
        <w:t>ных, метапредметных и универсальных способов деятельнос</w:t>
      </w:r>
      <w:r>
        <w:rPr>
          <w:rFonts w:ascii="Times New Roman" w:hAnsi="Times New Roman" w:cs="Times New Roman"/>
          <w:sz w:val="24"/>
          <w:szCs w:val="24"/>
        </w:rPr>
        <w:t>ти), включающей овладение ключе</w:t>
      </w:r>
      <w:r w:rsidRPr="00CE1D71">
        <w:rPr>
          <w:rFonts w:ascii="Times New Roman" w:hAnsi="Times New Roman" w:cs="Times New Roman"/>
          <w:sz w:val="24"/>
          <w:szCs w:val="24"/>
        </w:rPr>
        <w:t xml:space="preserve">выми навыками, составляющими основу дальнейшего успешного образования и ориентацию в мире профессий;  </w:t>
      </w:r>
    </w:p>
    <w:p w:rsidR="00954067" w:rsidRDefault="00954067" w:rsidP="00954067">
      <w:pPr>
        <w:pStyle w:val="a4"/>
        <w:tabs>
          <w:tab w:val="left" w:pos="5175"/>
        </w:tabs>
        <w:rPr>
          <w:rFonts w:ascii="Times New Roman" w:hAnsi="Times New Roman" w:cs="Times New Roman"/>
          <w:sz w:val="24"/>
          <w:szCs w:val="24"/>
        </w:rPr>
      </w:pP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обеспечивают формирование социокультурных и духов</w:t>
      </w:r>
      <w:r>
        <w:rPr>
          <w:rFonts w:ascii="Times New Roman" w:hAnsi="Times New Roman" w:cs="Times New Roman"/>
          <w:sz w:val="24"/>
          <w:szCs w:val="24"/>
        </w:rPr>
        <w:t>но-нравственных ценностей обуча</w:t>
      </w:r>
      <w:r w:rsidRPr="00CE1D71">
        <w:rPr>
          <w:rFonts w:ascii="Times New Roman" w:hAnsi="Times New Roman" w:cs="Times New Roman"/>
          <w:sz w:val="24"/>
          <w:szCs w:val="24"/>
        </w:rPr>
        <w:t>ющихся, основ их гражданственности, российской гражданской идентичности;</w:t>
      </w:r>
    </w:p>
    <w:p w:rsidR="00954067" w:rsidRDefault="00954067" w:rsidP="00954067">
      <w:pPr>
        <w:pStyle w:val="a4"/>
        <w:tabs>
          <w:tab w:val="left" w:pos="5175"/>
        </w:tabs>
        <w:rPr>
          <w:rFonts w:ascii="Times New Roman" w:hAnsi="Times New Roman" w:cs="Times New Roman"/>
          <w:sz w:val="24"/>
          <w:szCs w:val="24"/>
        </w:rPr>
      </w:pP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 xml:space="preserve">  способствуют индивидуализации процесса образования </w:t>
      </w:r>
      <w:r>
        <w:rPr>
          <w:rFonts w:ascii="Times New Roman" w:hAnsi="Times New Roman" w:cs="Times New Roman"/>
          <w:sz w:val="24"/>
          <w:szCs w:val="24"/>
        </w:rPr>
        <w:t>посредством проектирования и ре</w:t>
      </w:r>
      <w:r w:rsidRPr="00CE1D71">
        <w:rPr>
          <w:rFonts w:ascii="Times New Roman" w:hAnsi="Times New Roman" w:cs="Times New Roman"/>
          <w:sz w:val="24"/>
          <w:szCs w:val="24"/>
        </w:rPr>
        <w:t xml:space="preserve">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954067" w:rsidRDefault="00954067" w:rsidP="00954067">
      <w:pPr>
        <w:pStyle w:val="a4"/>
        <w:tabs>
          <w:tab w:val="left" w:pos="5175"/>
        </w:tabs>
        <w:rPr>
          <w:rFonts w:ascii="Times New Roman" w:hAnsi="Times New Roman" w:cs="Times New Roman"/>
          <w:sz w:val="24"/>
          <w:szCs w:val="24"/>
        </w:rPr>
      </w:pP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обеспечивают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и условий еѐ реализации, учитывающих особенности развития и возможности обучающихся;</w:t>
      </w:r>
    </w:p>
    <w:p w:rsidR="00954067" w:rsidRDefault="00954067" w:rsidP="00954067">
      <w:pPr>
        <w:pStyle w:val="a4"/>
        <w:tabs>
          <w:tab w:val="left" w:pos="5175"/>
        </w:tabs>
        <w:rPr>
          <w:rFonts w:ascii="Times New Roman" w:hAnsi="Times New Roman" w:cs="Times New Roman"/>
          <w:sz w:val="24"/>
          <w:szCs w:val="24"/>
        </w:rPr>
      </w:pPr>
      <w:r w:rsidRPr="00CE1D71">
        <w:rPr>
          <w:rFonts w:ascii="Times New Roman" w:hAnsi="Times New Roman" w:cs="Times New Roman"/>
          <w:sz w:val="24"/>
          <w:szCs w:val="24"/>
        </w:rPr>
        <w:t xml:space="preserve">  </w:t>
      </w: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способствуют включению обучающихся в процессы преобразования социальной среды (класса, школы), формирования у них лидерских качеств, опыта</w:t>
      </w:r>
      <w:r>
        <w:rPr>
          <w:rFonts w:ascii="Times New Roman" w:hAnsi="Times New Roman" w:cs="Times New Roman"/>
          <w:sz w:val="24"/>
          <w:szCs w:val="24"/>
        </w:rPr>
        <w:t xml:space="preserve"> социальной деятельности, реали</w:t>
      </w:r>
      <w:r w:rsidRPr="00CE1D71">
        <w:rPr>
          <w:rFonts w:ascii="Times New Roman" w:hAnsi="Times New Roman" w:cs="Times New Roman"/>
          <w:sz w:val="24"/>
          <w:szCs w:val="24"/>
        </w:rPr>
        <w:t>зации социальных проектов и программ при поддержке педагогических работников;</w:t>
      </w:r>
    </w:p>
    <w:p w:rsidR="00954067" w:rsidRDefault="00954067" w:rsidP="00954067">
      <w:pPr>
        <w:pStyle w:val="a4"/>
        <w:tabs>
          <w:tab w:val="left" w:pos="5175"/>
        </w:tabs>
        <w:rPr>
          <w:rFonts w:ascii="Times New Roman" w:hAnsi="Times New Roman" w:cs="Times New Roman"/>
          <w:sz w:val="24"/>
          <w:szCs w:val="24"/>
        </w:rPr>
      </w:pPr>
      <w:r w:rsidRPr="00CE1D71">
        <w:rPr>
          <w:rFonts w:ascii="Times New Roman" w:hAnsi="Times New Roman" w:cs="Times New Roman"/>
          <w:sz w:val="24"/>
          <w:szCs w:val="24"/>
        </w:rPr>
        <w:t xml:space="preserve"> </w:t>
      </w: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способствуют формированию у обучающихся первично</w:t>
      </w:r>
      <w:r>
        <w:rPr>
          <w:rFonts w:ascii="Times New Roman" w:hAnsi="Times New Roman" w:cs="Times New Roman"/>
          <w:sz w:val="24"/>
          <w:szCs w:val="24"/>
        </w:rPr>
        <w:t>го опыта самостоятельной образо</w:t>
      </w:r>
      <w:r w:rsidRPr="00CE1D71">
        <w:rPr>
          <w:rFonts w:ascii="Times New Roman" w:hAnsi="Times New Roman" w:cs="Times New Roman"/>
          <w:sz w:val="24"/>
          <w:szCs w:val="24"/>
        </w:rPr>
        <w:t xml:space="preserve">вательной, общественной, проектной, учебно-исследовательской, спортивно-оздоровительной и творческой деятельности; </w:t>
      </w:r>
    </w:p>
    <w:p w:rsidR="00954067" w:rsidRDefault="00954067" w:rsidP="00954067">
      <w:pPr>
        <w:pStyle w:val="a4"/>
        <w:tabs>
          <w:tab w:val="left" w:pos="5175"/>
        </w:tabs>
        <w:rPr>
          <w:rFonts w:ascii="Times New Roman" w:hAnsi="Times New Roman" w:cs="Times New Roman"/>
          <w:sz w:val="24"/>
          <w:szCs w:val="24"/>
        </w:rPr>
      </w:pP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 xml:space="preserve"> способствуют формированию у обучающихся экологиче</w:t>
      </w:r>
      <w:r>
        <w:rPr>
          <w:rFonts w:ascii="Times New Roman" w:hAnsi="Times New Roman" w:cs="Times New Roman"/>
          <w:sz w:val="24"/>
          <w:szCs w:val="24"/>
        </w:rPr>
        <w:t>ской грамотности, навыков здоро</w:t>
      </w:r>
      <w:r w:rsidRPr="00CE1D71">
        <w:rPr>
          <w:rFonts w:ascii="Times New Roman" w:hAnsi="Times New Roman" w:cs="Times New Roman"/>
          <w:sz w:val="24"/>
          <w:szCs w:val="24"/>
        </w:rPr>
        <w:t>вого и безопасного для человека и окружающей его среды образа жизни;</w:t>
      </w:r>
    </w:p>
    <w:p w:rsidR="00954067" w:rsidRDefault="00954067" w:rsidP="00954067">
      <w:pPr>
        <w:pStyle w:val="a4"/>
        <w:tabs>
          <w:tab w:val="left" w:pos="5175"/>
        </w:tabs>
        <w:rPr>
          <w:rFonts w:ascii="Times New Roman" w:hAnsi="Times New Roman" w:cs="Times New Roman"/>
          <w:sz w:val="24"/>
          <w:szCs w:val="24"/>
        </w:rPr>
      </w:pP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 xml:space="preserve">  обеспечивают использование в образовательной деятел</w:t>
      </w:r>
      <w:r>
        <w:rPr>
          <w:rFonts w:ascii="Times New Roman" w:hAnsi="Times New Roman" w:cs="Times New Roman"/>
          <w:sz w:val="24"/>
          <w:szCs w:val="24"/>
        </w:rPr>
        <w:t>ьности современных образователь</w:t>
      </w:r>
      <w:r w:rsidRPr="00CE1D71">
        <w:rPr>
          <w:rFonts w:ascii="Times New Roman" w:hAnsi="Times New Roman" w:cs="Times New Roman"/>
          <w:sz w:val="24"/>
          <w:szCs w:val="24"/>
        </w:rPr>
        <w:t>ных технологий, направленных в том числе на воспитание обучающихся и развитие различных форм наставничества;</w:t>
      </w:r>
    </w:p>
    <w:p w:rsidR="00954067" w:rsidRDefault="00954067" w:rsidP="00954067">
      <w:pPr>
        <w:pStyle w:val="a4"/>
        <w:tabs>
          <w:tab w:val="left" w:pos="5175"/>
        </w:tabs>
        <w:rPr>
          <w:rFonts w:ascii="Times New Roman" w:hAnsi="Times New Roman" w:cs="Times New Roman"/>
          <w:sz w:val="24"/>
          <w:szCs w:val="24"/>
        </w:rPr>
      </w:pPr>
      <w:r w:rsidRPr="00CE1D71">
        <w:rPr>
          <w:rFonts w:ascii="Times New Roman" w:hAnsi="Times New Roman" w:cs="Times New Roman"/>
          <w:sz w:val="24"/>
          <w:szCs w:val="24"/>
        </w:rPr>
        <w:lastRenderedPageBreak/>
        <w:t xml:space="preserve">  </w:t>
      </w:r>
      <w:r w:rsidRPr="00CE1D71">
        <w:rPr>
          <w:rFonts w:ascii="Times New Roman" w:hAnsi="Times New Roman" w:cs="Times New Roman"/>
          <w:sz w:val="24"/>
          <w:szCs w:val="24"/>
        </w:rPr>
        <w:sym w:font="Symbol" w:char="F0B7"/>
      </w:r>
      <w:r w:rsidRPr="00CE1D71">
        <w:rPr>
          <w:rFonts w:ascii="Times New Roman" w:hAnsi="Times New Roman" w:cs="Times New Roman"/>
          <w:sz w:val="24"/>
          <w:szCs w:val="24"/>
        </w:rPr>
        <w:t xml:space="preserve">способствуют обновлению содержания программы </w:t>
      </w:r>
      <w:r w:rsidR="008B16B7">
        <w:rPr>
          <w:rFonts w:ascii="Times New Roman" w:hAnsi="Times New Roman" w:cs="Times New Roman"/>
          <w:sz w:val="24"/>
          <w:szCs w:val="24"/>
        </w:rPr>
        <w:t>средне</w:t>
      </w:r>
      <w:r w:rsidR="008B16B7" w:rsidRPr="005C2860">
        <w:rPr>
          <w:rFonts w:ascii="Times New Roman" w:hAnsi="Times New Roman" w:cs="Times New Roman"/>
          <w:sz w:val="24"/>
          <w:szCs w:val="24"/>
        </w:rPr>
        <w:t>го</w:t>
      </w:r>
      <w:r w:rsidRPr="00CE1D71">
        <w:rPr>
          <w:rFonts w:ascii="Times New Roman" w:hAnsi="Times New Roman" w:cs="Times New Roman"/>
          <w:sz w:val="24"/>
          <w:szCs w:val="24"/>
        </w:rPr>
        <w:t xml:space="preserve"> о</w:t>
      </w:r>
      <w:r>
        <w:rPr>
          <w:rFonts w:ascii="Times New Roman" w:hAnsi="Times New Roman" w:cs="Times New Roman"/>
          <w:sz w:val="24"/>
          <w:szCs w:val="24"/>
        </w:rPr>
        <w:t>бщего образования, мето</w:t>
      </w:r>
      <w:r w:rsidRPr="00CE1D71">
        <w:rPr>
          <w:rFonts w:ascii="Times New Roman" w:hAnsi="Times New Roman" w:cs="Times New Roman"/>
          <w:sz w:val="24"/>
          <w:szCs w:val="24"/>
        </w:rPr>
        <w:t>дик и технологий еѐ реализации в соответствии с динамикой р</w:t>
      </w:r>
      <w:r>
        <w:rPr>
          <w:rFonts w:ascii="Times New Roman" w:hAnsi="Times New Roman" w:cs="Times New Roman"/>
          <w:sz w:val="24"/>
          <w:szCs w:val="24"/>
        </w:rPr>
        <w:t>азвития системы образования, за</w:t>
      </w:r>
      <w:r w:rsidRPr="00CE1D71">
        <w:rPr>
          <w:rFonts w:ascii="Times New Roman" w:hAnsi="Times New Roman" w:cs="Times New Roman"/>
          <w:sz w:val="24"/>
          <w:szCs w:val="24"/>
        </w:rPr>
        <w:t xml:space="preserve">просов обучающихся, родителей (законных представителей) несовершеннолетних обучающихся с учѐтом национальных и культурных особенностей субъекта Российской Федерации; </w:t>
      </w:r>
    </w:p>
    <w:p w:rsidR="00954067" w:rsidRPr="00267109" w:rsidRDefault="00954067" w:rsidP="00954067">
      <w:pPr>
        <w:pStyle w:val="a4"/>
        <w:tabs>
          <w:tab w:val="left" w:pos="5175"/>
        </w:tabs>
        <w:rPr>
          <w:rFonts w:ascii="Times New Roman" w:hAnsi="Times New Roman" w:cs="Times New Roman"/>
          <w:sz w:val="24"/>
          <w:szCs w:val="24"/>
        </w:rPr>
      </w:pPr>
      <w:r w:rsidRPr="00267109">
        <w:rPr>
          <w:rFonts w:ascii="Times New Roman" w:hAnsi="Times New Roman" w:cs="Times New Roman"/>
          <w:sz w:val="24"/>
          <w:szCs w:val="24"/>
        </w:rPr>
        <w:sym w:font="Symbol" w:char="F0B7"/>
      </w:r>
      <w:r w:rsidRPr="00267109">
        <w:rPr>
          <w:rFonts w:ascii="Times New Roman" w:hAnsi="Times New Roman" w:cs="Times New Roman"/>
          <w:sz w:val="24"/>
          <w:szCs w:val="24"/>
        </w:rPr>
        <w:t xml:space="preserve"> обеспечивают эффективное использование профессионального и творческого потенциалапедагогических и руководящих работников организации, пов</w:t>
      </w:r>
      <w:r>
        <w:rPr>
          <w:rFonts w:ascii="Times New Roman" w:hAnsi="Times New Roman" w:cs="Times New Roman"/>
          <w:sz w:val="24"/>
          <w:szCs w:val="24"/>
        </w:rPr>
        <w:t>ышения их профессиональной, ком</w:t>
      </w:r>
      <w:r w:rsidRPr="00267109">
        <w:rPr>
          <w:rFonts w:ascii="Times New Roman" w:hAnsi="Times New Roman" w:cs="Times New Roman"/>
          <w:sz w:val="24"/>
          <w:szCs w:val="24"/>
        </w:rPr>
        <w:t xml:space="preserve">муникативной, информационной и правовой компетентности; </w:t>
      </w:r>
    </w:p>
    <w:p w:rsidR="00954067" w:rsidRPr="00267109" w:rsidRDefault="00954067" w:rsidP="00954067">
      <w:pPr>
        <w:pStyle w:val="a4"/>
        <w:tabs>
          <w:tab w:val="left" w:pos="5175"/>
        </w:tabs>
        <w:rPr>
          <w:rFonts w:ascii="Times New Roman" w:hAnsi="Times New Roman" w:cs="Times New Roman"/>
          <w:sz w:val="24"/>
          <w:szCs w:val="24"/>
        </w:rPr>
      </w:pPr>
      <w:r w:rsidRPr="00267109">
        <w:rPr>
          <w:rFonts w:ascii="Times New Roman" w:hAnsi="Times New Roman" w:cs="Times New Roman"/>
          <w:sz w:val="24"/>
          <w:szCs w:val="24"/>
        </w:rPr>
        <w:sym w:font="Symbol" w:char="F0B7"/>
      </w:r>
      <w:r w:rsidRPr="00267109">
        <w:rPr>
          <w:rFonts w:ascii="Times New Roman" w:hAnsi="Times New Roman" w:cs="Times New Roman"/>
          <w:sz w:val="24"/>
          <w:szCs w:val="24"/>
        </w:rPr>
        <w:t xml:space="preserve">  обеспечивают эффективное управление организацией с использованием ИКТ, современных механизмов финансирования реализации программ;  </w:t>
      </w:r>
    </w:p>
    <w:p w:rsidR="00954067" w:rsidRPr="00267109" w:rsidRDefault="00954067" w:rsidP="00954067">
      <w:pPr>
        <w:pStyle w:val="a4"/>
        <w:tabs>
          <w:tab w:val="left" w:pos="5175"/>
        </w:tabs>
        <w:rPr>
          <w:rFonts w:ascii="Times New Roman" w:hAnsi="Times New Roman" w:cs="Times New Roman"/>
          <w:sz w:val="24"/>
          <w:szCs w:val="24"/>
        </w:rPr>
      </w:pPr>
      <w:r w:rsidRPr="00267109">
        <w:rPr>
          <w:rFonts w:ascii="Times New Roman" w:hAnsi="Times New Roman" w:cs="Times New Roman"/>
          <w:sz w:val="24"/>
          <w:szCs w:val="24"/>
        </w:rPr>
        <w:sym w:font="Symbol" w:char="F0B7"/>
      </w:r>
      <w:r w:rsidRPr="00267109">
        <w:rPr>
          <w:rFonts w:ascii="Times New Roman" w:hAnsi="Times New Roman" w:cs="Times New Roman"/>
          <w:sz w:val="24"/>
          <w:szCs w:val="24"/>
        </w:rPr>
        <w:t>гарантируют сохранность и укрепление физического, психологического и социального</w:t>
      </w:r>
      <w:r>
        <w:rPr>
          <w:rFonts w:ascii="Times New Roman" w:hAnsi="Times New Roman" w:cs="Times New Roman"/>
          <w:sz w:val="24"/>
          <w:szCs w:val="24"/>
        </w:rPr>
        <w:t xml:space="preserve"> </w:t>
      </w:r>
      <w:r w:rsidRPr="00267109">
        <w:rPr>
          <w:rFonts w:ascii="Times New Roman" w:hAnsi="Times New Roman" w:cs="Times New Roman"/>
          <w:sz w:val="24"/>
          <w:szCs w:val="24"/>
        </w:rPr>
        <w:t xml:space="preserve">здоровья обучающихся; </w:t>
      </w:r>
    </w:p>
    <w:p w:rsidR="00954067" w:rsidRPr="00267109" w:rsidRDefault="00954067" w:rsidP="00954067">
      <w:pPr>
        <w:pStyle w:val="a4"/>
        <w:tabs>
          <w:tab w:val="left" w:pos="5175"/>
        </w:tabs>
        <w:rPr>
          <w:rFonts w:ascii="Times New Roman" w:hAnsi="Times New Roman" w:cs="Times New Roman"/>
          <w:sz w:val="24"/>
          <w:szCs w:val="24"/>
        </w:rPr>
      </w:pPr>
      <w:r w:rsidRPr="00267109">
        <w:rPr>
          <w:rFonts w:ascii="Times New Roman" w:hAnsi="Times New Roman" w:cs="Times New Roman"/>
          <w:sz w:val="24"/>
          <w:szCs w:val="24"/>
        </w:rPr>
        <w:t xml:space="preserve"> </w:t>
      </w:r>
      <w:r w:rsidRPr="00267109">
        <w:rPr>
          <w:rFonts w:ascii="Times New Roman" w:hAnsi="Times New Roman" w:cs="Times New Roman"/>
          <w:sz w:val="24"/>
          <w:szCs w:val="24"/>
        </w:rPr>
        <w:sym w:font="Symbol" w:char="F0B7"/>
      </w:r>
      <w:r w:rsidRPr="00267109">
        <w:rPr>
          <w:rFonts w:ascii="Times New Roman" w:hAnsi="Times New Roman" w:cs="Times New Roman"/>
          <w:sz w:val="24"/>
          <w:szCs w:val="24"/>
        </w:rPr>
        <w:t xml:space="preserve"> обеспечивают реализацию основной образовательной программы МОУ «СОШ с. Леляевка» </w:t>
      </w:r>
      <w:r>
        <w:rPr>
          <w:rFonts w:ascii="Times New Roman" w:hAnsi="Times New Roman" w:cs="Times New Roman"/>
          <w:sz w:val="24"/>
          <w:szCs w:val="24"/>
        </w:rPr>
        <w:t>и до</w:t>
      </w:r>
      <w:r w:rsidRPr="00267109">
        <w:rPr>
          <w:rFonts w:ascii="Times New Roman" w:hAnsi="Times New Roman" w:cs="Times New Roman"/>
          <w:sz w:val="24"/>
          <w:szCs w:val="24"/>
        </w:rPr>
        <w:t>стижение планируемых результатов ее освоения;</w:t>
      </w:r>
    </w:p>
    <w:p w:rsidR="00954067" w:rsidRDefault="00954067" w:rsidP="00954067">
      <w:pPr>
        <w:pStyle w:val="a4"/>
        <w:tabs>
          <w:tab w:val="left" w:pos="5175"/>
        </w:tabs>
        <w:rPr>
          <w:rFonts w:ascii="Times New Roman" w:hAnsi="Times New Roman" w:cs="Times New Roman"/>
          <w:sz w:val="24"/>
          <w:szCs w:val="24"/>
        </w:rPr>
      </w:pPr>
      <w:r w:rsidRPr="00267109">
        <w:rPr>
          <w:rFonts w:ascii="Times New Roman" w:hAnsi="Times New Roman" w:cs="Times New Roman"/>
          <w:sz w:val="24"/>
          <w:szCs w:val="24"/>
        </w:rPr>
        <w:sym w:font="Symbol" w:char="F0B7"/>
      </w:r>
      <w:r w:rsidRPr="00267109">
        <w:rPr>
          <w:rFonts w:ascii="Times New Roman" w:hAnsi="Times New Roman" w:cs="Times New Roman"/>
          <w:sz w:val="24"/>
          <w:szCs w:val="24"/>
        </w:rPr>
        <w:t xml:space="preserve">  учитывают особенности МОУ «СОШ с. Леляевка» ее организационную структуру, запросы  участников образовательных отношений.</w:t>
      </w:r>
    </w:p>
    <w:p w:rsidR="00954067" w:rsidRPr="006F24A8" w:rsidRDefault="00954067" w:rsidP="00954067">
      <w:pPr>
        <w:pStyle w:val="a4"/>
        <w:rPr>
          <w:rFonts w:ascii="Times New Roman" w:hAnsi="Times New Roman"/>
          <w:b/>
          <w:i/>
          <w:sz w:val="24"/>
          <w:szCs w:val="24"/>
        </w:rPr>
      </w:pPr>
      <w:r w:rsidRPr="006F24A8">
        <w:rPr>
          <w:rFonts w:ascii="Times New Roman" w:hAnsi="Times New Roman"/>
          <w:b/>
          <w:i/>
          <w:sz w:val="24"/>
          <w:szCs w:val="24"/>
        </w:rPr>
        <w:t>3.</w:t>
      </w:r>
      <w:r>
        <w:rPr>
          <w:rFonts w:ascii="Times New Roman" w:hAnsi="Times New Roman"/>
          <w:b/>
          <w:i/>
          <w:sz w:val="24"/>
          <w:szCs w:val="24"/>
        </w:rPr>
        <w:t>5.</w:t>
      </w:r>
      <w:r w:rsidRPr="006F24A8">
        <w:rPr>
          <w:rFonts w:ascii="Times New Roman" w:hAnsi="Times New Roman"/>
          <w:b/>
          <w:i/>
          <w:sz w:val="24"/>
          <w:szCs w:val="24"/>
        </w:rPr>
        <w:t>1</w:t>
      </w:r>
      <w:r>
        <w:rPr>
          <w:rFonts w:ascii="Times New Roman" w:hAnsi="Times New Roman"/>
          <w:b/>
          <w:i/>
          <w:sz w:val="24"/>
          <w:szCs w:val="24"/>
        </w:rPr>
        <w:t>.</w:t>
      </w:r>
      <w:r w:rsidRPr="006F24A8">
        <w:rPr>
          <w:rFonts w:ascii="Times New Roman" w:hAnsi="Times New Roman"/>
          <w:b/>
          <w:i/>
          <w:sz w:val="24"/>
          <w:szCs w:val="24"/>
        </w:rPr>
        <w:t xml:space="preserve"> Кадровое обеспечение </w:t>
      </w:r>
    </w:p>
    <w:p w:rsidR="00954067" w:rsidRPr="006F24A8" w:rsidRDefault="00954067" w:rsidP="00954067">
      <w:pPr>
        <w:pStyle w:val="a4"/>
        <w:rPr>
          <w:rFonts w:ascii="Times New Roman" w:hAnsi="Times New Roman"/>
          <w:sz w:val="24"/>
          <w:szCs w:val="24"/>
        </w:rPr>
      </w:pPr>
      <w:r w:rsidRPr="006F24A8">
        <w:rPr>
          <w:rFonts w:ascii="Times New Roman" w:hAnsi="Times New Roman"/>
          <w:sz w:val="24"/>
          <w:szCs w:val="24"/>
        </w:rPr>
        <w:t xml:space="preserve">Реализацию рабочей программы воспитания обеспечивают следующие педагогические работники образовательной организации: </w:t>
      </w:r>
    </w:p>
    <w:tbl>
      <w:tblPr>
        <w:tblW w:w="16585" w:type="dxa"/>
        <w:tblInd w:w="-1026" w:type="dxa"/>
        <w:tblLayout w:type="fixed"/>
        <w:tblCellMar>
          <w:top w:w="9" w:type="dxa"/>
          <w:right w:w="151" w:type="dxa"/>
        </w:tblCellMar>
        <w:tblLook w:val="04A0" w:firstRow="1" w:lastRow="0" w:firstColumn="1" w:lastColumn="0" w:noHBand="0" w:noVBand="1"/>
      </w:tblPr>
      <w:tblGrid>
        <w:gridCol w:w="1560"/>
        <w:gridCol w:w="567"/>
        <w:gridCol w:w="14458"/>
      </w:tblGrid>
      <w:tr w:rsidR="00954067" w:rsidRPr="00E37C38" w:rsidTr="00954067">
        <w:trPr>
          <w:trHeight w:val="425"/>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t xml:space="preserve">Должность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t xml:space="preserve">Кол-во </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t>Функционал, связанный с организацией и реализацией воспитательного процесса</w:t>
            </w:r>
          </w:p>
        </w:tc>
      </w:tr>
      <w:tr w:rsidR="00954067" w:rsidRPr="00E37C38" w:rsidTr="00954067">
        <w:trPr>
          <w:trHeight w:val="838"/>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t xml:space="preserve">Директор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t xml:space="preserve">1 </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t xml:space="preserve">- управление воспитательной деятельностью; </w:t>
            </w:r>
          </w:p>
          <w:p w:rsidR="00954067" w:rsidRDefault="00954067" w:rsidP="00954067">
            <w:pPr>
              <w:pStyle w:val="a4"/>
              <w:rPr>
                <w:rFonts w:ascii="Times New Roman" w:hAnsi="Times New Roman"/>
              </w:rPr>
            </w:pPr>
            <w:r w:rsidRPr="004D0FE1">
              <w:rPr>
                <w:rFonts w:ascii="Times New Roman" w:hAnsi="Times New Roman"/>
              </w:rPr>
              <w:t xml:space="preserve">- создание условий, позволяющих педагогическому составу реализовать </w:t>
            </w:r>
          </w:p>
          <w:p w:rsidR="00954067" w:rsidRPr="004D0FE1" w:rsidRDefault="00954067" w:rsidP="00954067">
            <w:pPr>
              <w:pStyle w:val="a4"/>
              <w:rPr>
                <w:rFonts w:ascii="Times New Roman" w:hAnsi="Times New Roman"/>
              </w:rPr>
            </w:pPr>
            <w:r w:rsidRPr="004D0FE1">
              <w:rPr>
                <w:rFonts w:ascii="Times New Roman" w:hAnsi="Times New Roman"/>
              </w:rPr>
              <w:t xml:space="preserve">воспитательную деятельность; </w:t>
            </w:r>
          </w:p>
          <w:p w:rsidR="00954067" w:rsidRDefault="00954067" w:rsidP="00954067">
            <w:pPr>
              <w:pStyle w:val="a4"/>
              <w:rPr>
                <w:rFonts w:ascii="Times New Roman" w:hAnsi="Times New Roman"/>
              </w:rPr>
            </w:pPr>
            <w:r w:rsidRPr="004D0FE1">
              <w:rPr>
                <w:rFonts w:ascii="Times New Roman" w:hAnsi="Times New Roman"/>
              </w:rPr>
              <w:t xml:space="preserve">- формирование мотивации педагогов к участию в разработке и реализации разнообразных </w:t>
            </w:r>
          </w:p>
          <w:p w:rsidR="00954067" w:rsidRPr="004D0FE1" w:rsidRDefault="00954067" w:rsidP="00954067">
            <w:pPr>
              <w:pStyle w:val="a4"/>
              <w:rPr>
                <w:rFonts w:ascii="Times New Roman" w:hAnsi="Times New Roman"/>
              </w:rPr>
            </w:pPr>
            <w:r w:rsidRPr="004D0FE1">
              <w:rPr>
                <w:rFonts w:ascii="Times New Roman" w:hAnsi="Times New Roman"/>
              </w:rPr>
              <w:t>образовательных и социально значимых проектов;</w:t>
            </w:r>
          </w:p>
          <w:p w:rsidR="00954067" w:rsidRDefault="00954067" w:rsidP="00954067">
            <w:pPr>
              <w:pStyle w:val="a4"/>
              <w:rPr>
                <w:rFonts w:ascii="Times New Roman" w:hAnsi="Times New Roman"/>
              </w:rPr>
            </w:pPr>
            <w:r w:rsidRPr="004D0FE1">
              <w:rPr>
                <w:rFonts w:ascii="Times New Roman" w:hAnsi="Times New Roman"/>
              </w:rPr>
              <w:t xml:space="preserve"> - организационно-координационная работа при проведении общешкольных воспитательных </w:t>
            </w:r>
          </w:p>
          <w:p w:rsidR="00954067" w:rsidRPr="004D0FE1" w:rsidRDefault="00954067" w:rsidP="00954067">
            <w:pPr>
              <w:pStyle w:val="a4"/>
              <w:rPr>
                <w:rFonts w:ascii="Times New Roman" w:hAnsi="Times New Roman"/>
              </w:rPr>
            </w:pPr>
            <w:r w:rsidRPr="004D0FE1">
              <w:rPr>
                <w:rFonts w:ascii="Times New Roman" w:hAnsi="Times New Roman"/>
              </w:rPr>
              <w:t xml:space="preserve">мероприятий; </w:t>
            </w:r>
          </w:p>
          <w:p w:rsidR="00954067" w:rsidRPr="004D0FE1" w:rsidRDefault="00954067" w:rsidP="00954067">
            <w:pPr>
              <w:pStyle w:val="a4"/>
              <w:rPr>
                <w:rFonts w:ascii="Times New Roman" w:hAnsi="Times New Roman"/>
              </w:rPr>
            </w:pPr>
            <w:r w:rsidRPr="004D0FE1">
              <w:rPr>
                <w:rFonts w:ascii="Times New Roman" w:hAnsi="Times New Roman"/>
              </w:rPr>
              <w:t>-  регулирование воспитательной деятельности в ОО;</w:t>
            </w:r>
          </w:p>
          <w:p w:rsidR="00954067" w:rsidRPr="004D0FE1" w:rsidRDefault="00954067" w:rsidP="00954067">
            <w:pPr>
              <w:pStyle w:val="a4"/>
              <w:rPr>
                <w:rFonts w:ascii="Times New Roman" w:hAnsi="Times New Roman"/>
              </w:rPr>
            </w:pPr>
            <w:r w:rsidRPr="004D0FE1">
              <w:rPr>
                <w:rFonts w:ascii="Times New Roman" w:hAnsi="Times New Roman"/>
              </w:rPr>
              <w:t xml:space="preserve"> – контроль за исполнением управленческих решений по воспитательной деятельности в ОО </w:t>
            </w:r>
          </w:p>
          <w:p w:rsidR="00954067" w:rsidRPr="004D0FE1" w:rsidRDefault="00954067" w:rsidP="00954067">
            <w:pPr>
              <w:pStyle w:val="a4"/>
              <w:rPr>
                <w:rFonts w:ascii="Times New Roman" w:hAnsi="Times New Roman"/>
              </w:rPr>
            </w:pPr>
            <w:r w:rsidRPr="004D0FE1">
              <w:rPr>
                <w:rFonts w:ascii="Times New Roman" w:hAnsi="Times New Roman"/>
              </w:rPr>
              <w:t xml:space="preserve"> - стимулирование активной воспитательной деятельности педагогов</w:t>
            </w:r>
          </w:p>
        </w:tc>
      </w:tr>
      <w:tr w:rsidR="00954067" w:rsidRPr="00E37C38" w:rsidTr="00954067">
        <w:trPr>
          <w:trHeight w:val="1135"/>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t>Заместитель  директора по УВР</w:t>
            </w:r>
          </w:p>
          <w:p w:rsidR="00954067" w:rsidRPr="004D0FE1" w:rsidRDefault="00954067" w:rsidP="00954067">
            <w:pPr>
              <w:pStyle w:val="a4"/>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t xml:space="preserve">1 </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954067" w:rsidRDefault="00954067" w:rsidP="00954067">
            <w:pPr>
              <w:pStyle w:val="a4"/>
              <w:rPr>
                <w:rFonts w:ascii="Times New Roman" w:hAnsi="Times New Roman"/>
              </w:rPr>
            </w:pPr>
            <w:r w:rsidRPr="004D0FE1">
              <w:rPr>
                <w:rFonts w:ascii="Times New Roman" w:hAnsi="Times New Roman"/>
              </w:rPr>
              <w:t xml:space="preserve">- осуществление контроля реализации воспитательного потенциала урочной и внеурочной </w:t>
            </w:r>
          </w:p>
          <w:p w:rsidR="00954067" w:rsidRDefault="00954067" w:rsidP="00954067">
            <w:pPr>
              <w:pStyle w:val="a4"/>
              <w:rPr>
                <w:rFonts w:ascii="Times New Roman" w:hAnsi="Times New Roman"/>
              </w:rPr>
            </w:pPr>
            <w:r w:rsidRPr="004D0FE1">
              <w:rPr>
                <w:rFonts w:ascii="Times New Roman" w:hAnsi="Times New Roman"/>
              </w:rPr>
              <w:t xml:space="preserve">деятельности, организует работу с неуспевающими и слабоуспевающими учащимися и их </w:t>
            </w:r>
          </w:p>
          <w:p w:rsidR="00954067" w:rsidRPr="004D0FE1" w:rsidRDefault="00954067" w:rsidP="00954067">
            <w:pPr>
              <w:pStyle w:val="a4"/>
              <w:rPr>
                <w:rFonts w:ascii="Times New Roman" w:hAnsi="Times New Roman"/>
              </w:rPr>
            </w:pPr>
            <w:r w:rsidRPr="004D0FE1">
              <w:rPr>
                <w:rFonts w:ascii="Times New Roman" w:hAnsi="Times New Roman"/>
              </w:rPr>
              <w:t xml:space="preserve">родителями (законными представителями), учителями- предметниками. </w:t>
            </w:r>
          </w:p>
          <w:p w:rsidR="00954067" w:rsidRDefault="00954067" w:rsidP="00954067">
            <w:pPr>
              <w:pStyle w:val="a4"/>
              <w:rPr>
                <w:rFonts w:ascii="Times New Roman" w:hAnsi="Times New Roman"/>
              </w:rPr>
            </w:pPr>
            <w:r w:rsidRPr="004D0FE1">
              <w:rPr>
                <w:rFonts w:ascii="Times New Roman" w:hAnsi="Times New Roman"/>
              </w:rPr>
              <w:t xml:space="preserve">    -  организация методического сопровождения и контроля учителей-предметников по </w:t>
            </w:r>
          </w:p>
          <w:p w:rsidR="00954067" w:rsidRDefault="00954067" w:rsidP="00954067">
            <w:pPr>
              <w:pStyle w:val="a4"/>
              <w:rPr>
                <w:rFonts w:ascii="Times New Roman" w:hAnsi="Times New Roman"/>
              </w:rPr>
            </w:pPr>
            <w:r w:rsidRPr="004D0FE1">
              <w:rPr>
                <w:rFonts w:ascii="Times New Roman" w:hAnsi="Times New Roman"/>
              </w:rPr>
              <w:t xml:space="preserve">организации индивидуальной работы с неуспевающими и слабоуспевающими обучающимися, </w:t>
            </w:r>
          </w:p>
          <w:p w:rsidR="00954067" w:rsidRPr="004D0FE1" w:rsidRDefault="00954067" w:rsidP="00954067">
            <w:pPr>
              <w:pStyle w:val="a4"/>
              <w:rPr>
                <w:rFonts w:ascii="Times New Roman" w:hAnsi="Times New Roman"/>
              </w:rPr>
            </w:pPr>
            <w:r w:rsidRPr="004D0FE1">
              <w:rPr>
                <w:rFonts w:ascii="Times New Roman" w:hAnsi="Times New Roman"/>
              </w:rPr>
              <w:t xml:space="preserve">одаренными учащимися, учащимися с ОВЗ, из семей «группы риска». </w:t>
            </w:r>
          </w:p>
        </w:tc>
      </w:tr>
      <w:tr w:rsidR="00954067" w:rsidRPr="00E37C38" w:rsidTr="00954067">
        <w:trPr>
          <w:trHeight w:val="321"/>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t>Заместитель  директора по ВР</w:t>
            </w:r>
          </w:p>
          <w:p w:rsidR="00954067" w:rsidRPr="004D0FE1" w:rsidRDefault="00954067" w:rsidP="00954067">
            <w:pPr>
              <w:pStyle w:val="a4"/>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t xml:space="preserve">1 </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t xml:space="preserve">- проведение анализа итогов воспитательной деятельности в ОО за учебный год; </w:t>
            </w:r>
          </w:p>
          <w:p w:rsidR="00954067" w:rsidRDefault="00954067" w:rsidP="00954067">
            <w:pPr>
              <w:pStyle w:val="a4"/>
              <w:rPr>
                <w:rFonts w:ascii="Times New Roman" w:hAnsi="Times New Roman"/>
              </w:rPr>
            </w:pPr>
            <w:r w:rsidRPr="004D0FE1">
              <w:rPr>
                <w:rFonts w:ascii="Times New Roman" w:hAnsi="Times New Roman"/>
              </w:rPr>
              <w:t xml:space="preserve">- планирование воспитательной деятельности в ОО на учебный год, включая календарный план </w:t>
            </w:r>
          </w:p>
          <w:p w:rsidR="00954067" w:rsidRPr="004D0FE1" w:rsidRDefault="00954067" w:rsidP="00954067">
            <w:pPr>
              <w:pStyle w:val="a4"/>
              <w:rPr>
                <w:rFonts w:ascii="Times New Roman" w:hAnsi="Times New Roman"/>
              </w:rPr>
            </w:pPr>
            <w:r w:rsidRPr="004D0FE1">
              <w:rPr>
                <w:rFonts w:ascii="Times New Roman" w:hAnsi="Times New Roman"/>
              </w:rPr>
              <w:t>воспитательной работы на уч. год;</w:t>
            </w:r>
          </w:p>
          <w:p w:rsidR="00954067" w:rsidRPr="004D0FE1" w:rsidRDefault="00954067" w:rsidP="00954067">
            <w:pPr>
              <w:pStyle w:val="a4"/>
              <w:rPr>
                <w:rFonts w:ascii="Times New Roman" w:hAnsi="Times New Roman"/>
              </w:rPr>
            </w:pPr>
            <w:r w:rsidRPr="004D0FE1">
              <w:rPr>
                <w:rFonts w:ascii="Times New Roman" w:hAnsi="Times New Roman"/>
              </w:rPr>
              <w:t xml:space="preserve"> - информирование о наличии возможностей для участия педагогов в воспитательной деятельности;</w:t>
            </w:r>
          </w:p>
          <w:p w:rsidR="00954067" w:rsidRPr="004D0FE1" w:rsidRDefault="00954067" w:rsidP="00954067">
            <w:pPr>
              <w:pStyle w:val="a4"/>
              <w:rPr>
                <w:rFonts w:ascii="Times New Roman" w:hAnsi="Times New Roman"/>
              </w:rPr>
            </w:pPr>
            <w:r w:rsidRPr="004D0FE1">
              <w:rPr>
                <w:rFonts w:ascii="Times New Roman" w:hAnsi="Times New Roman"/>
              </w:rPr>
              <w:t xml:space="preserve">-организация повышения психолого-педагогической квалификации работников; </w:t>
            </w:r>
          </w:p>
          <w:p w:rsidR="00954067" w:rsidRPr="004D0FE1" w:rsidRDefault="00954067" w:rsidP="00954067">
            <w:pPr>
              <w:pStyle w:val="a4"/>
              <w:rPr>
                <w:rFonts w:ascii="Times New Roman" w:hAnsi="Times New Roman"/>
              </w:rPr>
            </w:pPr>
            <w:r w:rsidRPr="004D0FE1">
              <w:rPr>
                <w:rFonts w:ascii="Times New Roman" w:hAnsi="Times New Roman"/>
              </w:rPr>
              <w:t>-участие обучающихся в районных и городских, конкурсах и т.д.;</w:t>
            </w:r>
          </w:p>
          <w:p w:rsidR="00954067" w:rsidRDefault="00954067" w:rsidP="00954067">
            <w:pPr>
              <w:pStyle w:val="a4"/>
              <w:rPr>
                <w:rFonts w:ascii="Times New Roman" w:hAnsi="Times New Roman"/>
              </w:rPr>
            </w:pPr>
            <w:r w:rsidRPr="004D0FE1">
              <w:rPr>
                <w:rFonts w:ascii="Times New Roman" w:hAnsi="Times New Roman"/>
              </w:rPr>
              <w:t xml:space="preserve"> - организационно-методическое сопровождение воспитательной деятельности педагогических </w:t>
            </w:r>
          </w:p>
          <w:p w:rsidR="00954067" w:rsidRPr="004D0FE1" w:rsidRDefault="00954067" w:rsidP="00954067">
            <w:pPr>
              <w:pStyle w:val="a4"/>
              <w:rPr>
                <w:rFonts w:ascii="Times New Roman" w:hAnsi="Times New Roman"/>
              </w:rPr>
            </w:pPr>
            <w:r w:rsidRPr="004D0FE1">
              <w:rPr>
                <w:rFonts w:ascii="Times New Roman" w:hAnsi="Times New Roman"/>
              </w:rPr>
              <w:t xml:space="preserve">инициатив; </w:t>
            </w:r>
          </w:p>
          <w:p w:rsidR="00954067" w:rsidRPr="004D0FE1" w:rsidRDefault="00954067" w:rsidP="00954067">
            <w:pPr>
              <w:pStyle w:val="a4"/>
              <w:rPr>
                <w:rFonts w:ascii="Times New Roman" w:hAnsi="Times New Roman"/>
              </w:rPr>
            </w:pPr>
            <w:r w:rsidRPr="004D0FE1">
              <w:rPr>
                <w:rFonts w:ascii="Times New Roman" w:hAnsi="Times New Roman"/>
              </w:rPr>
              <w:t>- создание необходимой для осуществления воспитательной деятельности инфраструктуры;</w:t>
            </w:r>
          </w:p>
          <w:p w:rsidR="00954067" w:rsidRPr="004D0FE1" w:rsidRDefault="00954067" w:rsidP="00954067">
            <w:pPr>
              <w:pStyle w:val="a4"/>
              <w:rPr>
                <w:rFonts w:ascii="Times New Roman" w:hAnsi="Times New Roman"/>
              </w:rPr>
            </w:pPr>
            <w:r w:rsidRPr="004D0FE1">
              <w:rPr>
                <w:rFonts w:ascii="Times New Roman" w:hAnsi="Times New Roman"/>
              </w:rPr>
              <w:t xml:space="preserve"> -развитие сотрудничества с социальными партнерами;</w:t>
            </w:r>
          </w:p>
        </w:tc>
      </w:tr>
      <w:tr w:rsidR="00954067" w:rsidRPr="00E37C38" w:rsidTr="00954067">
        <w:trPr>
          <w:trHeight w:val="1952"/>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lastRenderedPageBreak/>
              <w:t>Советник по воспитанию</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Pr>
                <w:rFonts w:ascii="Times New Roman" w:hAnsi="Times New Roman"/>
              </w:rPr>
              <w:t>1</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t>- разработка и реализация мероприятия — по федеральной, школьной и ученической инициативе;</w:t>
            </w:r>
          </w:p>
          <w:p w:rsidR="00954067" w:rsidRPr="004D0FE1" w:rsidRDefault="00954067" w:rsidP="00954067">
            <w:pPr>
              <w:pStyle w:val="a4"/>
              <w:rPr>
                <w:rFonts w:ascii="Times New Roman" w:hAnsi="Times New Roman"/>
              </w:rPr>
            </w:pPr>
            <w:r w:rsidRPr="004D0FE1">
              <w:rPr>
                <w:rFonts w:ascii="Times New Roman" w:hAnsi="Times New Roman"/>
              </w:rPr>
              <w:t>- знакомство с родителями, детьми, в том числе из группы риска.</w:t>
            </w:r>
          </w:p>
          <w:p w:rsidR="00954067" w:rsidRPr="004D0FE1" w:rsidRDefault="00954067" w:rsidP="00954067">
            <w:pPr>
              <w:pStyle w:val="a4"/>
              <w:rPr>
                <w:rFonts w:ascii="Times New Roman" w:hAnsi="Times New Roman"/>
              </w:rPr>
            </w:pPr>
            <w:r w:rsidRPr="004D0FE1">
              <w:rPr>
                <w:rFonts w:ascii="Times New Roman" w:hAnsi="Times New Roman"/>
              </w:rPr>
              <w:t xml:space="preserve"> -  участие в заседаниях школьного и родительского комитетов;</w:t>
            </w:r>
          </w:p>
          <w:p w:rsidR="00954067" w:rsidRDefault="00954067" w:rsidP="00954067">
            <w:pPr>
              <w:pStyle w:val="a4"/>
              <w:rPr>
                <w:rFonts w:ascii="Times New Roman" w:hAnsi="Times New Roman"/>
              </w:rPr>
            </w:pPr>
            <w:r w:rsidRPr="004D0FE1">
              <w:rPr>
                <w:rFonts w:ascii="Times New Roman" w:hAnsi="Times New Roman"/>
              </w:rPr>
              <w:t xml:space="preserve">- помощь в создании штаба по воспитательной работе, проводят отбор в медиацентр школы, </w:t>
            </w:r>
          </w:p>
          <w:p w:rsidR="00954067" w:rsidRPr="004D0FE1" w:rsidRDefault="00954067" w:rsidP="00954067">
            <w:pPr>
              <w:pStyle w:val="a4"/>
              <w:rPr>
                <w:rFonts w:ascii="Times New Roman" w:hAnsi="Times New Roman"/>
              </w:rPr>
            </w:pPr>
            <w:r w:rsidRPr="004D0FE1">
              <w:rPr>
                <w:rFonts w:ascii="Times New Roman" w:hAnsi="Times New Roman"/>
              </w:rPr>
              <w:t>участвуют в создании контента для сайта и соцсетей учреждения;</w:t>
            </w:r>
          </w:p>
          <w:p w:rsidR="00954067" w:rsidRDefault="00954067" w:rsidP="00954067">
            <w:pPr>
              <w:pStyle w:val="a4"/>
              <w:rPr>
                <w:rFonts w:ascii="Times New Roman" w:hAnsi="Times New Roman"/>
              </w:rPr>
            </w:pPr>
            <w:r w:rsidRPr="004D0FE1">
              <w:rPr>
                <w:rFonts w:ascii="Times New Roman" w:hAnsi="Times New Roman"/>
              </w:rPr>
              <w:t xml:space="preserve">- планирование совместные мероприятия со школьным активом и другими организациями, </w:t>
            </w:r>
          </w:p>
          <w:p w:rsidR="00954067" w:rsidRPr="004D0FE1" w:rsidRDefault="00954067" w:rsidP="00954067">
            <w:pPr>
              <w:pStyle w:val="a4"/>
              <w:rPr>
                <w:rFonts w:ascii="Times New Roman" w:hAnsi="Times New Roman"/>
              </w:rPr>
            </w:pPr>
            <w:r w:rsidRPr="004D0FE1">
              <w:rPr>
                <w:rFonts w:ascii="Times New Roman" w:hAnsi="Times New Roman"/>
              </w:rPr>
              <w:t>общаются с социальными партнерами;</w:t>
            </w:r>
          </w:p>
          <w:p w:rsidR="00954067" w:rsidRPr="004D0FE1" w:rsidRDefault="00954067" w:rsidP="00954067">
            <w:pPr>
              <w:pStyle w:val="a4"/>
              <w:rPr>
                <w:rFonts w:ascii="Times New Roman" w:hAnsi="Times New Roman"/>
              </w:rPr>
            </w:pPr>
            <w:r w:rsidRPr="004D0FE1">
              <w:rPr>
                <w:rFonts w:ascii="Times New Roman" w:hAnsi="Times New Roman"/>
              </w:rPr>
              <w:t>- проведенияметодические консультации для пед</w:t>
            </w:r>
            <w:r>
              <w:rPr>
                <w:rFonts w:ascii="Times New Roman" w:hAnsi="Times New Roman"/>
              </w:rPr>
              <w:t>агогов по проблемам воспитания.</w:t>
            </w:r>
          </w:p>
        </w:tc>
      </w:tr>
      <w:tr w:rsidR="00954067" w:rsidRPr="004D0FE1" w:rsidTr="00954067">
        <w:trPr>
          <w:trHeight w:val="1253"/>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t xml:space="preserve">Педагог дополнительного образования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Pr>
                <w:rFonts w:ascii="Times New Roman" w:hAnsi="Times New Roman"/>
              </w:rPr>
              <w:t>1</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954067" w:rsidRDefault="00954067" w:rsidP="00954067">
            <w:pPr>
              <w:pStyle w:val="a4"/>
              <w:rPr>
                <w:rFonts w:ascii="Times New Roman" w:hAnsi="Times New Roman"/>
              </w:rPr>
            </w:pPr>
            <w:r w:rsidRPr="004D0FE1">
              <w:rPr>
                <w:rFonts w:ascii="Times New Roman" w:hAnsi="Times New Roman"/>
              </w:rPr>
              <w:t>- разработка</w:t>
            </w:r>
            <w:r w:rsidRPr="004D0FE1">
              <w:rPr>
                <w:rFonts w:ascii="Times New Roman" w:hAnsi="Times New Roman"/>
              </w:rPr>
              <w:tab/>
              <w:t xml:space="preserve">и </w:t>
            </w:r>
            <w:r w:rsidRPr="004D0FE1">
              <w:rPr>
                <w:rFonts w:ascii="Times New Roman" w:hAnsi="Times New Roman"/>
              </w:rPr>
              <w:tab/>
              <w:t>обеспечение</w:t>
            </w:r>
            <w:r w:rsidRPr="004D0FE1">
              <w:rPr>
                <w:rFonts w:ascii="Times New Roman" w:hAnsi="Times New Roman"/>
              </w:rPr>
              <w:tab/>
              <w:t xml:space="preserve">реализации дополнительных общеобразовательных </w:t>
            </w:r>
          </w:p>
          <w:p w:rsidR="00954067" w:rsidRPr="004D0FE1" w:rsidRDefault="00954067" w:rsidP="00954067">
            <w:pPr>
              <w:pStyle w:val="a4"/>
              <w:rPr>
                <w:rFonts w:ascii="Times New Roman" w:hAnsi="Times New Roman"/>
              </w:rPr>
            </w:pPr>
            <w:r w:rsidRPr="004D0FE1">
              <w:rPr>
                <w:rFonts w:ascii="Times New Roman" w:hAnsi="Times New Roman"/>
              </w:rPr>
              <w:t xml:space="preserve">общеразвивающих программ. </w:t>
            </w:r>
          </w:p>
          <w:p w:rsidR="00954067" w:rsidRDefault="00954067" w:rsidP="00954067">
            <w:pPr>
              <w:pStyle w:val="a4"/>
              <w:rPr>
                <w:rFonts w:ascii="Times New Roman" w:hAnsi="Times New Roman"/>
              </w:rPr>
            </w:pPr>
            <w:r w:rsidRPr="004D0FE1">
              <w:rPr>
                <w:rFonts w:ascii="Times New Roman" w:hAnsi="Times New Roman"/>
              </w:rPr>
              <w:t xml:space="preserve">- формирование общей культуры личности, социализации, осознанного выбора и освоения </w:t>
            </w:r>
          </w:p>
          <w:p w:rsidR="00954067" w:rsidRPr="004D0FE1" w:rsidRDefault="00954067" w:rsidP="00954067">
            <w:pPr>
              <w:pStyle w:val="a4"/>
              <w:rPr>
                <w:rFonts w:ascii="Times New Roman" w:hAnsi="Times New Roman"/>
              </w:rPr>
            </w:pPr>
            <w:r w:rsidRPr="004D0FE1">
              <w:rPr>
                <w:rFonts w:ascii="Times New Roman" w:hAnsi="Times New Roman"/>
              </w:rPr>
              <w:t xml:space="preserve">образовательных программ;  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 жизни. </w:t>
            </w:r>
          </w:p>
        </w:tc>
      </w:tr>
      <w:tr w:rsidR="00954067" w:rsidRPr="00E37C38" w:rsidTr="00954067">
        <w:trPr>
          <w:trHeight w:val="406"/>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t xml:space="preserve">Классный  руководитель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Pr>
                <w:rFonts w:ascii="Times New Roman" w:hAnsi="Times New Roman"/>
              </w:rPr>
              <w:t>6</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t xml:space="preserve">– формирование и развитие коллектива класса; </w:t>
            </w:r>
          </w:p>
          <w:p w:rsidR="00954067" w:rsidRDefault="00954067" w:rsidP="00954067">
            <w:pPr>
              <w:pStyle w:val="a4"/>
              <w:rPr>
                <w:rFonts w:ascii="Times New Roman" w:hAnsi="Times New Roman"/>
              </w:rPr>
            </w:pPr>
            <w:r w:rsidRPr="004D0FE1">
              <w:rPr>
                <w:rFonts w:ascii="Times New Roman" w:hAnsi="Times New Roman"/>
              </w:rPr>
              <w:t xml:space="preserve">– создание благоприятных психолого-педагогических условий для развития личности, </w:t>
            </w:r>
          </w:p>
          <w:p w:rsidR="00954067" w:rsidRDefault="00954067" w:rsidP="00954067">
            <w:pPr>
              <w:pStyle w:val="a4"/>
              <w:rPr>
                <w:rFonts w:ascii="Times New Roman" w:hAnsi="Times New Roman"/>
              </w:rPr>
            </w:pPr>
            <w:r w:rsidRPr="004D0FE1">
              <w:rPr>
                <w:rFonts w:ascii="Times New Roman" w:hAnsi="Times New Roman"/>
              </w:rPr>
              <w:t xml:space="preserve">самоутверждения каждого обучающегося, сохранения неповторимости и раскрытия его </w:t>
            </w:r>
          </w:p>
          <w:p w:rsidR="00954067" w:rsidRPr="004D0FE1" w:rsidRDefault="00954067" w:rsidP="00954067">
            <w:pPr>
              <w:pStyle w:val="a4"/>
              <w:rPr>
                <w:rFonts w:ascii="Times New Roman" w:hAnsi="Times New Roman"/>
              </w:rPr>
            </w:pPr>
            <w:r w:rsidRPr="004D0FE1">
              <w:rPr>
                <w:rFonts w:ascii="Times New Roman" w:hAnsi="Times New Roman"/>
              </w:rPr>
              <w:t xml:space="preserve">потенциальных способностей; </w:t>
            </w:r>
          </w:p>
          <w:p w:rsidR="00954067" w:rsidRPr="004D0FE1" w:rsidRDefault="00954067" w:rsidP="00954067">
            <w:pPr>
              <w:pStyle w:val="a4"/>
              <w:rPr>
                <w:rFonts w:ascii="Times New Roman" w:hAnsi="Times New Roman"/>
              </w:rPr>
            </w:pPr>
            <w:r w:rsidRPr="004D0FE1">
              <w:rPr>
                <w:rFonts w:ascii="Times New Roman" w:hAnsi="Times New Roman"/>
              </w:rPr>
              <w:t xml:space="preserve">– формирование здорового образа жизни; </w:t>
            </w:r>
          </w:p>
          <w:p w:rsidR="00954067" w:rsidRDefault="00954067" w:rsidP="00954067">
            <w:pPr>
              <w:pStyle w:val="a4"/>
              <w:rPr>
                <w:rFonts w:ascii="Times New Roman" w:hAnsi="Times New Roman"/>
              </w:rPr>
            </w:pPr>
            <w:r w:rsidRPr="004D0FE1">
              <w:rPr>
                <w:rFonts w:ascii="Times New Roman" w:hAnsi="Times New Roman"/>
              </w:rPr>
              <w:t xml:space="preserve">– организация системы отношений через разнообразные формы воспитывающей деятельности </w:t>
            </w:r>
          </w:p>
          <w:p w:rsidR="00954067" w:rsidRPr="004D0FE1" w:rsidRDefault="00954067" w:rsidP="00954067">
            <w:pPr>
              <w:pStyle w:val="a4"/>
              <w:rPr>
                <w:rFonts w:ascii="Times New Roman" w:hAnsi="Times New Roman"/>
              </w:rPr>
            </w:pPr>
            <w:r w:rsidRPr="004D0FE1">
              <w:rPr>
                <w:rFonts w:ascii="Times New Roman" w:hAnsi="Times New Roman"/>
              </w:rPr>
              <w:t xml:space="preserve">коллектива класса; </w:t>
            </w:r>
          </w:p>
          <w:p w:rsidR="00954067" w:rsidRDefault="00954067" w:rsidP="00954067">
            <w:pPr>
              <w:pStyle w:val="a4"/>
              <w:rPr>
                <w:rFonts w:ascii="Times New Roman" w:hAnsi="Times New Roman"/>
              </w:rPr>
            </w:pPr>
            <w:r w:rsidRPr="004D0FE1">
              <w:rPr>
                <w:rFonts w:ascii="Times New Roman" w:hAnsi="Times New Roman"/>
              </w:rPr>
              <w:t xml:space="preserve">– защита прав и интересов обучающихся; – организация системной работы с обучающимися в </w:t>
            </w:r>
          </w:p>
          <w:p w:rsidR="00954067" w:rsidRPr="004D0FE1" w:rsidRDefault="00954067" w:rsidP="00954067">
            <w:pPr>
              <w:pStyle w:val="a4"/>
              <w:rPr>
                <w:rFonts w:ascii="Times New Roman" w:hAnsi="Times New Roman"/>
              </w:rPr>
            </w:pPr>
            <w:r w:rsidRPr="004D0FE1">
              <w:rPr>
                <w:rFonts w:ascii="Times New Roman" w:hAnsi="Times New Roman"/>
              </w:rPr>
              <w:t>классе;</w:t>
            </w:r>
          </w:p>
          <w:p w:rsidR="00954067" w:rsidRDefault="00954067" w:rsidP="00954067">
            <w:pPr>
              <w:pStyle w:val="a4"/>
              <w:rPr>
                <w:rFonts w:ascii="Times New Roman" w:hAnsi="Times New Roman"/>
              </w:rPr>
            </w:pPr>
            <w:r w:rsidRPr="004D0FE1">
              <w:rPr>
                <w:rFonts w:ascii="Times New Roman" w:hAnsi="Times New Roman"/>
              </w:rPr>
              <w:t xml:space="preserve"> – гуманизация отношений между обучающимися, между обучающимися и педагогическими </w:t>
            </w:r>
          </w:p>
          <w:p w:rsidR="00954067" w:rsidRPr="004D0FE1" w:rsidRDefault="00954067" w:rsidP="00954067">
            <w:pPr>
              <w:pStyle w:val="a4"/>
              <w:rPr>
                <w:rFonts w:ascii="Times New Roman" w:hAnsi="Times New Roman"/>
              </w:rPr>
            </w:pPr>
            <w:r w:rsidRPr="004D0FE1">
              <w:rPr>
                <w:rFonts w:ascii="Times New Roman" w:hAnsi="Times New Roman"/>
              </w:rPr>
              <w:t xml:space="preserve">работниками; </w:t>
            </w:r>
          </w:p>
          <w:p w:rsidR="00954067" w:rsidRPr="004D0FE1" w:rsidRDefault="00954067" w:rsidP="00954067">
            <w:pPr>
              <w:pStyle w:val="a4"/>
              <w:rPr>
                <w:rFonts w:ascii="Times New Roman" w:hAnsi="Times New Roman"/>
              </w:rPr>
            </w:pPr>
            <w:r w:rsidRPr="004D0FE1">
              <w:rPr>
                <w:rFonts w:ascii="Times New Roman" w:hAnsi="Times New Roman"/>
              </w:rPr>
              <w:t xml:space="preserve">– формирование у обучающихся нравственных смыслов и духовных ориентиров; </w:t>
            </w:r>
          </w:p>
          <w:p w:rsidR="00954067" w:rsidRPr="004D0FE1" w:rsidRDefault="00954067" w:rsidP="00954067">
            <w:pPr>
              <w:pStyle w:val="a4"/>
              <w:rPr>
                <w:rFonts w:ascii="Times New Roman" w:hAnsi="Times New Roman"/>
              </w:rPr>
            </w:pPr>
            <w:r w:rsidRPr="004D0FE1">
              <w:rPr>
                <w:rFonts w:ascii="Times New Roman" w:hAnsi="Times New Roman"/>
              </w:rPr>
              <w:t>– организация социально-значимой творческой деятельности обучающихся</w:t>
            </w:r>
          </w:p>
        </w:tc>
      </w:tr>
      <w:tr w:rsidR="00954067" w:rsidRPr="00E37C38" w:rsidTr="00954067">
        <w:trPr>
          <w:trHeight w:val="838"/>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t xml:space="preserve">Учитель </w:t>
            </w:r>
            <w:r>
              <w:rPr>
                <w:rFonts w:ascii="Times New Roman" w:hAnsi="Times New Roman"/>
              </w:rPr>
              <w:t>-</w:t>
            </w:r>
            <w:r w:rsidRPr="004D0FE1">
              <w:rPr>
                <w:rFonts w:ascii="Times New Roman" w:hAnsi="Times New Roman"/>
              </w:rPr>
              <w:t xml:space="preserve">предметник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Pr>
                <w:rFonts w:ascii="Times New Roman" w:hAnsi="Times New Roman"/>
              </w:rPr>
              <w:t>9</w:t>
            </w:r>
          </w:p>
        </w:tc>
        <w:tc>
          <w:tcPr>
            <w:tcW w:w="14458" w:type="dxa"/>
            <w:tcBorders>
              <w:top w:val="single" w:sz="4" w:space="0" w:color="000000"/>
              <w:left w:val="single" w:sz="4" w:space="0" w:color="000000"/>
              <w:bottom w:val="single" w:sz="4" w:space="0" w:color="000000"/>
              <w:right w:val="single" w:sz="4" w:space="0" w:color="000000"/>
            </w:tcBorders>
            <w:shd w:val="clear" w:color="auto" w:fill="auto"/>
          </w:tcPr>
          <w:p w:rsidR="00954067" w:rsidRPr="004D0FE1" w:rsidRDefault="00954067" w:rsidP="00954067">
            <w:pPr>
              <w:pStyle w:val="a4"/>
              <w:rPr>
                <w:rFonts w:ascii="Times New Roman" w:hAnsi="Times New Roman"/>
              </w:rPr>
            </w:pPr>
            <w:r w:rsidRPr="004D0FE1">
              <w:rPr>
                <w:rFonts w:ascii="Times New Roman" w:hAnsi="Times New Roman"/>
              </w:rPr>
              <w:t>Реализует воспитательный потенциал урока;</w:t>
            </w:r>
          </w:p>
          <w:p w:rsidR="00954067" w:rsidRDefault="00954067" w:rsidP="00954067">
            <w:pPr>
              <w:pStyle w:val="a4"/>
              <w:rPr>
                <w:rFonts w:ascii="Times New Roman" w:hAnsi="Times New Roman"/>
              </w:rPr>
            </w:pPr>
            <w:r w:rsidRPr="004D0FE1">
              <w:rPr>
                <w:rFonts w:ascii="Times New Roman" w:hAnsi="Times New Roman"/>
              </w:rPr>
              <w:t xml:space="preserve">-осуществление обучения и воспитания обучающихся с учетом их психолого-физиологических </w:t>
            </w:r>
          </w:p>
          <w:p w:rsidR="00954067" w:rsidRPr="004D0FE1" w:rsidRDefault="00954067" w:rsidP="00954067">
            <w:pPr>
              <w:pStyle w:val="a4"/>
              <w:rPr>
                <w:rFonts w:ascii="Times New Roman" w:hAnsi="Times New Roman"/>
              </w:rPr>
            </w:pPr>
            <w:r w:rsidRPr="004D0FE1">
              <w:rPr>
                <w:rFonts w:ascii="Times New Roman" w:hAnsi="Times New Roman"/>
              </w:rPr>
              <w:t>особенностей и специфики преподаваемого предмета, и требований  ФГОС;</w:t>
            </w:r>
          </w:p>
          <w:p w:rsidR="00954067" w:rsidRDefault="00954067" w:rsidP="00954067">
            <w:pPr>
              <w:pStyle w:val="a4"/>
              <w:rPr>
                <w:rFonts w:ascii="Times New Roman" w:hAnsi="Times New Roman"/>
              </w:rPr>
            </w:pPr>
            <w:r w:rsidRPr="004D0FE1">
              <w:rPr>
                <w:rFonts w:ascii="Times New Roman" w:hAnsi="Times New Roman"/>
              </w:rPr>
              <w:t xml:space="preserve">- формирование общей культуры личности, социализации, осознанного выбора и освоения </w:t>
            </w:r>
          </w:p>
          <w:p w:rsidR="00954067" w:rsidRPr="004D0FE1" w:rsidRDefault="00954067" w:rsidP="00954067">
            <w:pPr>
              <w:pStyle w:val="a4"/>
              <w:rPr>
                <w:rFonts w:ascii="Times New Roman" w:hAnsi="Times New Roman"/>
              </w:rPr>
            </w:pPr>
            <w:r w:rsidRPr="004D0FE1">
              <w:rPr>
                <w:rFonts w:ascii="Times New Roman" w:hAnsi="Times New Roman"/>
              </w:rPr>
              <w:t xml:space="preserve">образовательных программ; </w:t>
            </w:r>
          </w:p>
          <w:p w:rsidR="00954067" w:rsidRDefault="00954067" w:rsidP="00954067">
            <w:pPr>
              <w:pStyle w:val="a4"/>
              <w:rPr>
                <w:rFonts w:ascii="Times New Roman" w:hAnsi="Times New Roman"/>
              </w:rPr>
            </w:pPr>
            <w:r w:rsidRPr="004D0FE1">
              <w:rPr>
                <w:rFonts w:ascii="Times New Roman" w:hAnsi="Times New Roman"/>
              </w:rPr>
              <w:t xml:space="preserve">-осуществление комплекса мероприятий по развитию у обучающихся познавательной </w:t>
            </w:r>
          </w:p>
          <w:p w:rsidR="00954067" w:rsidRDefault="00954067" w:rsidP="00954067">
            <w:pPr>
              <w:pStyle w:val="a4"/>
              <w:rPr>
                <w:rFonts w:ascii="Times New Roman" w:hAnsi="Times New Roman"/>
              </w:rPr>
            </w:pPr>
            <w:r w:rsidRPr="004D0FE1">
              <w:rPr>
                <w:rFonts w:ascii="Times New Roman" w:hAnsi="Times New Roman"/>
              </w:rPr>
              <w:t xml:space="preserve">активности, самостоятельности, инициативы, творческих способностей, формированию </w:t>
            </w:r>
          </w:p>
          <w:p w:rsidR="00954067" w:rsidRDefault="00954067" w:rsidP="00954067">
            <w:pPr>
              <w:pStyle w:val="a4"/>
              <w:rPr>
                <w:rFonts w:ascii="Times New Roman" w:hAnsi="Times New Roman"/>
              </w:rPr>
            </w:pPr>
            <w:r w:rsidRPr="004D0FE1">
              <w:rPr>
                <w:rFonts w:ascii="Times New Roman" w:hAnsi="Times New Roman"/>
              </w:rPr>
              <w:t xml:space="preserve">гражданской позиции, способности к труду и жизни в условиях современного мира, </w:t>
            </w:r>
          </w:p>
          <w:p w:rsidR="00954067" w:rsidRPr="004D0FE1" w:rsidRDefault="00954067" w:rsidP="00954067">
            <w:pPr>
              <w:pStyle w:val="a4"/>
              <w:rPr>
                <w:rFonts w:ascii="Times New Roman" w:hAnsi="Times New Roman"/>
              </w:rPr>
            </w:pPr>
            <w:r w:rsidRPr="004D0FE1">
              <w:rPr>
                <w:rFonts w:ascii="Times New Roman" w:hAnsi="Times New Roman"/>
              </w:rPr>
              <w:t>формированию  культуры здорового и безопасного образа жизни.</w:t>
            </w:r>
          </w:p>
        </w:tc>
      </w:tr>
    </w:tbl>
    <w:p w:rsidR="00954067" w:rsidRPr="004D0FE1" w:rsidRDefault="00954067" w:rsidP="00954067">
      <w:pPr>
        <w:pStyle w:val="a4"/>
        <w:rPr>
          <w:rFonts w:ascii="Times New Roman" w:hAnsi="Times New Roman"/>
        </w:rPr>
      </w:pPr>
      <w:r w:rsidRPr="004D0FE1">
        <w:rPr>
          <w:rFonts w:ascii="Times New Roman" w:hAnsi="Times New Roman"/>
        </w:rPr>
        <w:t xml:space="preserve"> </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Обеспеченность ОУ квалифицированными кадрами составляет 100%. </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b/>
          <w:sz w:val="24"/>
          <w:szCs w:val="24"/>
        </w:rPr>
        <w:t>Профессиональное развитие и повышение  квалификации педагогических работников.</w:t>
      </w:r>
      <w:r w:rsidRPr="003D0D83">
        <w:rPr>
          <w:rFonts w:ascii="Times New Roman" w:hAnsi="Times New Roman" w:cs="Times New Roman"/>
          <w:sz w:val="24"/>
          <w:szCs w:val="24"/>
        </w:rPr>
        <w:t xml:space="preserve"> </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w:t>
      </w:r>
      <w:r>
        <w:rPr>
          <w:rFonts w:ascii="Times New Roman" w:hAnsi="Times New Roman" w:cs="Times New Roman"/>
          <w:sz w:val="24"/>
          <w:szCs w:val="24"/>
        </w:rPr>
        <w:t>одернизации системы образования.</w:t>
      </w:r>
      <w:r w:rsidRPr="003D0D83">
        <w:rPr>
          <w:rFonts w:ascii="Times New Roman" w:hAnsi="Times New Roman" w:cs="Times New Roman"/>
          <w:sz w:val="24"/>
          <w:szCs w:val="24"/>
        </w:rPr>
        <w:t xml:space="preserve"> Педагогические работники должны проходить курсы повышения квалификации не реже 1 раза в три года в соответствии с перспективным планом прохождения курсовой переподготовки педагогического состава. Аттестация педагогических работников является обязательной и добровольной. Проводится в целях подтверждения соответствия педагогических работников занимаемым должностям и в целях установления квалификационной категории один раз в пять лет на основе оценки их профессиональной деятельности соответствующими аттестационными комиссиями. В организации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w:t>
      </w:r>
      <w:r w:rsidRPr="003D0D83">
        <w:rPr>
          <w:rFonts w:ascii="Times New Roman" w:hAnsi="Times New Roman" w:cs="Times New Roman"/>
          <w:sz w:val="24"/>
          <w:szCs w:val="24"/>
        </w:rPr>
        <w:lastRenderedPageBreak/>
        <w:t xml:space="preserve">документы, определяются сроки прохождения аттестации для каждого аттестуемого, проводятся консультации, мероприятия по плану ВШК.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 Аттестация способствует росту профессионального мастерства педагогических работников и положительно сказывается на результатах их труда. Ожидаемый результат повышения квалификации — профессиональная готовность работников образования к реализации ФГОС </w:t>
      </w:r>
      <w:r w:rsidR="008B16B7">
        <w:rPr>
          <w:rFonts w:ascii="Times New Roman" w:hAnsi="Times New Roman" w:cs="Times New Roman"/>
          <w:sz w:val="24"/>
          <w:szCs w:val="24"/>
        </w:rPr>
        <w:t>средне</w:t>
      </w:r>
      <w:r w:rsidR="008B16B7" w:rsidRPr="005C2860">
        <w:rPr>
          <w:rFonts w:ascii="Times New Roman" w:hAnsi="Times New Roman" w:cs="Times New Roman"/>
          <w:sz w:val="24"/>
          <w:szCs w:val="24"/>
        </w:rPr>
        <w:t>го</w:t>
      </w:r>
      <w:r w:rsidRPr="003D0D83">
        <w:rPr>
          <w:rFonts w:ascii="Times New Roman" w:hAnsi="Times New Roman" w:cs="Times New Roman"/>
          <w:sz w:val="24"/>
          <w:szCs w:val="24"/>
        </w:rPr>
        <w:t xml:space="preserve"> общего образования: </w:t>
      </w:r>
      <w:r>
        <w:rPr>
          <w:rFonts w:ascii="Times New Roman" w:hAnsi="Times New Roman" w:cs="Times New Roman"/>
          <w:sz w:val="24"/>
          <w:szCs w:val="24"/>
        </w:rPr>
        <w:t xml:space="preserve">- </w:t>
      </w:r>
      <w:r w:rsidRPr="003D0D83">
        <w:rPr>
          <w:rFonts w:ascii="Times New Roman" w:hAnsi="Times New Roman" w:cs="Times New Roman"/>
          <w:sz w:val="24"/>
          <w:szCs w:val="24"/>
        </w:rPr>
        <w:t xml:space="preserve">обеспечение оптимального вхождения работников образования в систему ценностей современного образования; </w:t>
      </w:r>
      <w:r>
        <w:rPr>
          <w:rFonts w:ascii="Times New Roman" w:hAnsi="Times New Roman" w:cs="Times New Roman"/>
          <w:sz w:val="24"/>
          <w:szCs w:val="24"/>
        </w:rPr>
        <w:t xml:space="preserve">-  </w:t>
      </w:r>
      <w:r w:rsidRPr="003D0D83">
        <w:rPr>
          <w:rFonts w:ascii="Times New Roman" w:hAnsi="Times New Roman" w:cs="Times New Roman"/>
          <w:sz w:val="24"/>
          <w:szCs w:val="24"/>
        </w:rP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 овладение учебно-методическими и информационнометодическими ресурсами, необходимыми для успешного решения задач ФГОС </w:t>
      </w:r>
      <w:r w:rsidR="008B16B7">
        <w:rPr>
          <w:rFonts w:ascii="Times New Roman" w:hAnsi="Times New Roman" w:cs="Times New Roman"/>
          <w:sz w:val="24"/>
          <w:szCs w:val="24"/>
        </w:rPr>
        <w:t>средне</w:t>
      </w:r>
      <w:r w:rsidR="008B16B7" w:rsidRPr="005C2860">
        <w:rPr>
          <w:rFonts w:ascii="Times New Roman" w:hAnsi="Times New Roman" w:cs="Times New Roman"/>
          <w:sz w:val="24"/>
          <w:szCs w:val="24"/>
        </w:rPr>
        <w:t>го</w:t>
      </w:r>
      <w:r w:rsidRPr="003D0D83">
        <w:rPr>
          <w:rFonts w:ascii="Times New Roman" w:hAnsi="Times New Roman" w:cs="Times New Roman"/>
          <w:sz w:val="24"/>
          <w:szCs w:val="24"/>
        </w:rPr>
        <w:t xml:space="preserve"> общего образования. Одним из условий готовности образовательного учреждения к введению ФГОС </w:t>
      </w:r>
      <w:r w:rsidR="008B16B7">
        <w:rPr>
          <w:rFonts w:ascii="Times New Roman" w:hAnsi="Times New Roman" w:cs="Times New Roman"/>
          <w:sz w:val="24"/>
          <w:szCs w:val="24"/>
        </w:rPr>
        <w:t>средне</w:t>
      </w:r>
      <w:r w:rsidR="008B16B7" w:rsidRPr="005C2860">
        <w:rPr>
          <w:rFonts w:ascii="Times New Roman" w:hAnsi="Times New Roman" w:cs="Times New Roman"/>
          <w:sz w:val="24"/>
          <w:szCs w:val="24"/>
        </w:rPr>
        <w:t>го</w:t>
      </w:r>
      <w:r w:rsidRPr="003D0D83">
        <w:rPr>
          <w:rFonts w:ascii="Times New Roman" w:hAnsi="Times New Roman" w:cs="Times New Roman"/>
          <w:sz w:val="24"/>
          <w:szCs w:val="24"/>
        </w:rPr>
        <w:t xml:space="preserve">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r w:rsidRPr="003D0D83">
        <w:rPr>
          <w:rFonts w:ascii="Times New Roman" w:hAnsi="Times New Roman" w:cs="Times New Roman"/>
          <w:b/>
          <w:sz w:val="24"/>
          <w:szCs w:val="24"/>
        </w:rPr>
        <w:t>3.5.2.</w:t>
      </w:r>
      <w:r w:rsidRPr="003D0D83">
        <w:rPr>
          <w:rFonts w:ascii="Times New Roman" w:hAnsi="Times New Roman" w:cs="Times New Roman"/>
          <w:sz w:val="24"/>
          <w:szCs w:val="24"/>
        </w:rPr>
        <w:t xml:space="preserve"> </w:t>
      </w:r>
      <w:r w:rsidRPr="00195DA1">
        <w:rPr>
          <w:rFonts w:ascii="Times New Roman" w:hAnsi="Times New Roman" w:cs="Times New Roman"/>
          <w:b/>
          <w:sz w:val="24"/>
          <w:szCs w:val="24"/>
        </w:rPr>
        <w:t xml:space="preserve">Психолого-педагогические условия реализации основной образовательной программы начального общего образования </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Психолого-педаго</w:t>
      </w:r>
      <w:r>
        <w:rPr>
          <w:rFonts w:ascii="Times New Roman" w:hAnsi="Times New Roman" w:cs="Times New Roman"/>
          <w:sz w:val="24"/>
          <w:szCs w:val="24"/>
        </w:rPr>
        <w:t>гические условия, созданные в 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w:t>
      </w:r>
      <w:r w:rsidRPr="003D0D83">
        <w:rPr>
          <w:rFonts w:ascii="Times New Roman" w:hAnsi="Times New Roman" w:cs="Times New Roman"/>
          <w:sz w:val="24"/>
          <w:szCs w:val="24"/>
        </w:rPr>
        <w:t xml:space="preserve">, обеспечивают исполнение требований ФГОС </w:t>
      </w:r>
      <w:r w:rsidR="006F3FEB">
        <w:rPr>
          <w:rFonts w:ascii="Times New Roman" w:hAnsi="Times New Roman" w:cs="Times New Roman"/>
          <w:sz w:val="24"/>
          <w:szCs w:val="24"/>
        </w:rPr>
        <w:t>С</w:t>
      </w:r>
      <w:r w:rsidRPr="003D0D83">
        <w:rPr>
          <w:rFonts w:ascii="Times New Roman" w:hAnsi="Times New Roman" w:cs="Times New Roman"/>
          <w:sz w:val="24"/>
          <w:szCs w:val="24"/>
        </w:rPr>
        <w:t xml:space="preserve">ОО к психолого-педагогическим условиям реализации основной образовательной программы начального общего образования, в частности: </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 В </w:t>
      </w:r>
      <w:r>
        <w:rPr>
          <w:rFonts w:ascii="Times New Roman" w:hAnsi="Times New Roman" w:cs="Times New Roman"/>
          <w:sz w:val="24"/>
          <w:szCs w:val="24"/>
        </w:rPr>
        <w:t>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 </w:t>
      </w:r>
      <w:r w:rsidRPr="003D0D83">
        <w:rPr>
          <w:rFonts w:ascii="Times New Roman" w:hAnsi="Times New Roman" w:cs="Times New Roman"/>
          <w:sz w:val="24"/>
          <w:szCs w:val="24"/>
        </w:rPr>
        <w:t xml:space="preserve">психолого-педагогическое сопровождение реализации программы </w:t>
      </w:r>
      <w:r>
        <w:rPr>
          <w:rFonts w:ascii="Times New Roman" w:hAnsi="Times New Roman" w:cs="Times New Roman"/>
          <w:sz w:val="24"/>
          <w:szCs w:val="24"/>
        </w:rPr>
        <w:t>основ</w:t>
      </w:r>
      <w:r w:rsidRPr="003D0D83">
        <w:rPr>
          <w:rFonts w:ascii="Times New Roman" w:hAnsi="Times New Roman" w:cs="Times New Roman"/>
          <w:sz w:val="24"/>
          <w:szCs w:val="24"/>
        </w:rPr>
        <w:t xml:space="preserve">ного общего образования осуществляется классным руководителем. В процессе реализации основной образовательной программы </w:t>
      </w:r>
      <w:r w:rsidR="008B16B7">
        <w:rPr>
          <w:rFonts w:ascii="Times New Roman" w:hAnsi="Times New Roman" w:cs="Times New Roman"/>
          <w:sz w:val="24"/>
          <w:szCs w:val="24"/>
        </w:rPr>
        <w:t>средне</w:t>
      </w:r>
      <w:r w:rsidR="008B16B7" w:rsidRPr="005C2860">
        <w:rPr>
          <w:rFonts w:ascii="Times New Roman" w:hAnsi="Times New Roman" w:cs="Times New Roman"/>
          <w:sz w:val="24"/>
          <w:szCs w:val="24"/>
        </w:rPr>
        <w:t>го</w:t>
      </w:r>
      <w:r w:rsidRPr="003D0D83">
        <w:rPr>
          <w:rFonts w:ascii="Times New Roman" w:hAnsi="Times New Roman" w:cs="Times New Roman"/>
          <w:sz w:val="24"/>
          <w:szCs w:val="24"/>
        </w:rPr>
        <w:t xml:space="preserve"> общего образования </w:t>
      </w:r>
      <w:r>
        <w:rPr>
          <w:rFonts w:ascii="Times New Roman" w:hAnsi="Times New Roman" w:cs="Times New Roman"/>
          <w:sz w:val="24"/>
          <w:szCs w:val="24"/>
        </w:rPr>
        <w:t>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 </w:t>
      </w:r>
      <w:r w:rsidRPr="003D0D83">
        <w:rPr>
          <w:rFonts w:ascii="Times New Roman" w:hAnsi="Times New Roman" w:cs="Times New Roman"/>
          <w:sz w:val="24"/>
          <w:szCs w:val="24"/>
        </w:rP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 — формирование и развитие психолого-педагогической компетентности всех участников образовательных отношений;</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0D83">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 —поддержка и сопровожде</w:t>
      </w:r>
      <w:r>
        <w:rPr>
          <w:rFonts w:ascii="Times New Roman" w:hAnsi="Times New Roman" w:cs="Times New Roman"/>
          <w:sz w:val="24"/>
          <w:szCs w:val="24"/>
        </w:rPr>
        <w:t>ние детско-родительских отноше</w:t>
      </w:r>
      <w:r w:rsidRPr="003D0D83">
        <w:rPr>
          <w:rFonts w:ascii="Times New Roman" w:hAnsi="Times New Roman" w:cs="Times New Roman"/>
          <w:sz w:val="24"/>
          <w:szCs w:val="24"/>
        </w:rPr>
        <w:t>ний;</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 —формирование ценности здоровья и безопасного образа жизни;</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 —дифференциация и индивидуализация обучения и воспитания с учётом особенностей когнитивного и эмоционального развития обучающихся;</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 —мониторинг возможностей и способностей обучающихся, выявление, поддержка и сопровождение одарённых детей; </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—создание условий для последующего профессионального самоопределения; </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 — поддержка детских объединений, ученического самоуправления;</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lastRenderedPageBreak/>
        <w:t xml:space="preserve"> —формирование психологической культуры поведения в информационной среде; </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—развитие психологической культуры в области использования ИКТ. </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w:t>
      </w:r>
      <w:r>
        <w:rPr>
          <w:rFonts w:ascii="Times New Roman" w:hAnsi="Times New Roman" w:cs="Times New Roman"/>
          <w:sz w:val="24"/>
          <w:szCs w:val="24"/>
        </w:rPr>
        <w:t>-</w:t>
      </w:r>
      <w:r w:rsidRPr="003D0D83">
        <w:rPr>
          <w:rFonts w:ascii="Times New Roman" w:hAnsi="Times New Roman" w:cs="Times New Roman"/>
          <w:sz w:val="24"/>
          <w:szCs w:val="24"/>
        </w:rPr>
        <w:t>педагогическое сопровождение всех участников образовательных отношений, в том числе: обучающихся, испытывающих трудности в освоении программы основного общего образования, развитии и социальной адаптации; обучающихся, проявляющих индивидуальные способности, и одарённых; обучающихся с ОВЗ; 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 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 В процессе реализации основной образовательной программы используются такие формы психологопедагогического сопровождения, как:</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 ■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профилактика, экспертиза, развивающая работа, просвещение, коррекционная работа, осуществляемая в течение всего учебного времени</w:t>
      </w:r>
    </w:p>
    <w:p w:rsidR="00954067" w:rsidRPr="00884298" w:rsidRDefault="00954067" w:rsidP="00954067">
      <w:pPr>
        <w:pStyle w:val="a4"/>
        <w:rPr>
          <w:rFonts w:ascii="Times New Roman" w:hAnsi="Times New Roman" w:cs="Times New Roman"/>
          <w:sz w:val="24"/>
          <w:szCs w:val="24"/>
        </w:rPr>
      </w:pPr>
      <w:r w:rsidRPr="00884298">
        <w:rPr>
          <w:rFonts w:ascii="Times New Roman" w:hAnsi="Times New Roman" w:cs="Times New Roman"/>
          <w:sz w:val="24"/>
          <w:szCs w:val="24"/>
        </w:rPr>
        <w:t>Подбор методик психологической диагностики обусловл</w:t>
      </w:r>
      <w:r>
        <w:rPr>
          <w:rFonts w:ascii="Times New Roman" w:hAnsi="Times New Roman" w:cs="Times New Roman"/>
          <w:sz w:val="24"/>
          <w:szCs w:val="24"/>
        </w:rPr>
        <w:t>ен задачами образовательной про</w:t>
      </w:r>
      <w:r w:rsidRPr="00884298">
        <w:rPr>
          <w:rFonts w:ascii="Times New Roman" w:hAnsi="Times New Roman" w:cs="Times New Roman"/>
          <w:sz w:val="24"/>
          <w:szCs w:val="24"/>
        </w:rPr>
        <w:t>граммы школы. Также ежегодно организуются профориентационное тестирование и консультация для всех субъектов образовательного процесса. Для психолого-педагогической диагностики используют</w:t>
      </w:r>
      <w:r>
        <w:rPr>
          <w:rFonts w:ascii="Times New Roman" w:hAnsi="Times New Roman" w:cs="Times New Roman"/>
          <w:sz w:val="24"/>
          <w:szCs w:val="24"/>
        </w:rPr>
        <w:t>ся методы педагогического наблю</w:t>
      </w:r>
      <w:r w:rsidRPr="00884298">
        <w:rPr>
          <w:rFonts w:ascii="Times New Roman" w:hAnsi="Times New Roman" w:cs="Times New Roman"/>
          <w:sz w:val="24"/>
          <w:szCs w:val="24"/>
        </w:rPr>
        <w:t>дения, применяется методика оценки портфолио детской одаренности. Ежегодно составляется соиальный паспорт каждого класса, что дает возможность сдел</w:t>
      </w:r>
      <w:r>
        <w:rPr>
          <w:rFonts w:ascii="Times New Roman" w:hAnsi="Times New Roman" w:cs="Times New Roman"/>
          <w:sz w:val="24"/>
          <w:szCs w:val="24"/>
        </w:rPr>
        <w:t>ать образовательный процесс лич</w:t>
      </w:r>
      <w:r w:rsidRPr="00884298">
        <w:rPr>
          <w:rFonts w:ascii="Times New Roman" w:hAnsi="Times New Roman" w:cs="Times New Roman"/>
          <w:sz w:val="24"/>
          <w:szCs w:val="24"/>
        </w:rPr>
        <w:t>ностно-ориентированным. Результаты диагностики анализируются классными руководителями, учителями-предметниками и педагогами дополнительного образования. Ежегодно осуществляется медицинский контроль за состоянием здоровья учащихся. В школе оборудован медицинский кабинет. Педагог-психолог создает банк данных на основании диаг</w:t>
      </w:r>
      <w:r>
        <w:rPr>
          <w:rFonts w:ascii="Times New Roman" w:hAnsi="Times New Roman" w:cs="Times New Roman"/>
          <w:sz w:val="24"/>
          <w:szCs w:val="24"/>
        </w:rPr>
        <w:t>ностического отслеживания, педа</w:t>
      </w:r>
      <w:r w:rsidRPr="00884298">
        <w:rPr>
          <w:rFonts w:ascii="Times New Roman" w:hAnsi="Times New Roman" w:cs="Times New Roman"/>
          <w:sz w:val="24"/>
          <w:szCs w:val="24"/>
        </w:rPr>
        <w:t>гогического анализа, психологического обследования, наблюд</w:t>
      </w:r>
      <w:r>
        <w:rPr>
          <w:rFonts w:ascii="Times New Roman" w:hAnsi="Times New Roman" w:cs="Times New Roman"/>
          <w:sz w:val="24"/>
          <w:szCs w:val="24"/>
        </w:rPr>
        <w:t>ения за учащимся в процессе обу</w:t>
      </w:r>
      <w:r w:rsidRPr="00884298">
        <w:rPr>
          <w:rFonts w:ascii="Times New Roman" w:hAnsi="Times New Roman" w:cs="Times New Roman"/>
          <w:sz w:val="24"/>
          <w:szCs w:val="24"/>
        </w:rPr>
        <w:t>чения, персонального учета учащихся, вызывающих тревогу, с</w:t>
      </w:r>
      <w:r>
        <w:rPr>
          <w:rFonts w:ascii="Times New Roman" w:hAnsi="Times New Roman" w:cs="Times New Roman"/>
          <w:sz w:val="24"/>
          <w:szCs w:val="24"/>
        </w:rPr>
        <w:t>оциально-педагогической характе</w:t>
      </w:r>
      <w:r w:rsidRPr="00884298">
        <w:rPr>
          <w:rFonts w:ascii="Times New Roman" w:hAnsi="Times New Roman" w:cs="Times New Roman"/>
          <w:sz w:val="24"/>
          <w:szCs w:val="24"/>
        </w:rPr>
        <w:t>ристики класса. Эффективность сопровождения достигается только в един</w:t>
      </w:r>
      <w:r>
        <w:rPr>
          <w:rFonts w:ascii="Times New Roman" w:hAnsi="Times New Roman" w:cs="Times New Roman"/>
          <w:sz w:val="24"/>
          <w:szCs w:val="24"/>
        </w:rPr>
        <w:t>стве реализации ее функций: диа</w:t>
      </w:r>
      <w:r w:rsidRPr="00884298">
        <w:rPr>
          <w:rFonts w:ascii="Times New Roman" w:hAnsi="Times New Roman" w:cs="Times New Roman"/>
          <w:sz w:val="24"/>
          <w:szCs w:val="24"/>
        </w:rPr>
        <w:t>гностики (комплексной, текущей, конкретной проблемы), консул</w:t>
      </w:r>
      <w:r>
        <w:rPr>
          <w:rFonts w:ascii="Times New Roman" w:hAnsi="Times New Roman" w:cs="Times New Roman"/>
          <w:sz w:val="24"/>
          <w:szCs w:val="24"/>
        </w:rPr>
        <w:t>ьтаций (семье, педагогам, ребен</w:t>
      </w:r>
      <w:r w:rsidRPr="00884298">
        <w:rPr>
          <w:rFonts w:ascii="Times New Roman" w:hAnsi="Times New Roman" w:cs="Times New Roman"/>
          <w:sz w:val="24"/>
          <w:szCs w:val="24"/>
        </w:rPr>
        <w:t>ку), индивидуальной коррекционной или групповой работы с ребенком, семьѐй.</w:t>
      </w:r>
    </w:p>
    <w:p w:rsidR="00954067" w:rsidRDefault="00954067" w:rsidP="00954067">
      <w:pPr>
        <w:pStyle w:val="a4"/>
        <w:rPr>
          <w:rFonts w:ascii="Times New Roman" w:hAnsi="Times New Roman" w:cs="Times New Roman"/>
          <w:sz w:val="24"/>
          <w:szCs w:val="24"/>
        </w:rPr>
      </w:pPr>
    </w:p>
    <w:p w:rsidR="00954067" w:rsidRDefault="00954067" w:rsidP="00954067">
      <w:pPr>
        <w:pStyle w:val="a4"/>
        <w:rPr>
          <w:rFonts w:ascii="Times New Roman" w:hAnsi="Times New Roman" w:cs="Times New Roman"/>
          <w:sz w:val="24"/>
          <w:szCs w:val="24"/>
        </w:rPr>
      </w:pPr>
      <w:r w:rsidRPr="007645B8">
        <w:rPr>
          <w:rFonts w:ascii="Times New Roman" w:hAnsi="Times New Roman" w:cs="Times New Roman"/>
          <w:b/>
          <w:sz w:val="24"/>
          <w:szCs w:val="24"/>
        </w:rPr>
        <w:t xml:space="preserve">3.5.3 Финансово-экономические условия реализации образовательной программы </w:t>
      </w:r>
      <w:r w:rsidRPr="00884298">
        <w:rPr>
          <w:rFonts w:ascii="Times New Roman" w:hAnsi="Times New Roman" w:cs="Times New Roman"/>
          <w:b/>
          <w:sz w:val="24"/>
          <w:szCs w:val="24"/>
        </w:rPr>
        <w:t>основного</w:t>
      </w:r>
      <w:r w:rsidRPr="007645B8">
        <w:rPr>
          <w:rFonts w:ascii="Times New Roman" w:hAnsi="Times New Roman" w:cs="Times New Roman"/>
          <w:b/>
          <w:sz w:val="24"/>
          <w:szCs w:val="24"/>
        </w:rPr>
        <w:t xml:space="preserve"> общего образования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Финансовое обеспечение реализации образовательной программы </w:t>
      </w:r>
      <w:r w:rsidR="008B16B7">
        <w:rPr>
          <w:rFonts w:ascii="Times New Roman" w:hAnsi="Times New Roman" w:cs="Times New Roman"/>
          <w:sz w:val="24"/>
          <w:szCs w:val="24"/>
        </w:rPr>
        <w:t>средне</w:t>
      </w:r>
      <w:r w:rsidR="008B16B7" w:rsidRPr="005C2860">
        <w:rPr>
          <w:rFonts w:ascii="Times New Roman" w:hAnsi="Times New Roman" w:cs="Times New Roman"/>
          <w:sz w:val="24"/>
          <w:szCs w:val="24"/>
        </w:rPr>
        <w:t>го</w:t>
      </w:r>
      <w:r w:rsidRPr="00195DA1">
        <w:rPr>
          <w:rFonts w:ascii="Times New Roman" w:hAnsi="Times New Roman" w:cs="Times New Roman"/>
          <w:sz w:val="24"/>
          <w:szCs w:val="24"/>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Pr>
          <w:rFonts w:ascii="Times New Roman" w:hAnsi="Times New Roman" w:cs="Times New Roman"/>
          <w:sz w:val="24"/>
          <w:szCs w:val="24"/>
        </w:rPr>
        <w:t>основ</w:t>
      </w:r>
      <w:r w:rsidRPr="00195DA1">
        <w:rPr>
          <w:rFonts w:ascii="Times New Roman" w:hAnsi="Times New Roman" w:cs="Times New Roman"/>
          <w:sz w:val="24"/>
          <w:szCs w:val="24"/>
        </w:rPr>
        <w:t xml:space="preserve">ного общего образования. Объём действующих расходных обязательств отражается в </w:t>
      </w:r>
      <w:r w:rsidRPr="00884298">
        <w:rPr>
          <w:rFonts w:ascii="Times New Roman" w:hAnsi="Times New Roman" w:cs="Times New Roman"/>
          <w:sz w:val="24"/>
          <w:szCs w:val="24"/>
        </w:rPr>
        <w:t>муниципальном</w:t>
      </w:r>
      <w:r>
        <w:t xml:space="preserve"> </w:t>
      </w:r>
      <w:r w:rsidRPr="00195DA1">
        <w:rPr>
          <w:rFonts w:ascii="Times New Roman" w:hAnsi="Times New Roman" w:cs="Times New Roman"/>
          <w:sz w:val="24"/>
          <w:szCs w:val="24"/>
        </w:rPr>
        <w:t>задании образовательной организации.</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w:t>
      </w:r>
      <w:r w:rsidRPr="00884298">
        <w:rPr>
          <w:rFonts w:ascii="Times New Roman" w:hAnsi="Times New Roman" w:cs="Times New Roman"/>
          <w:sz w:val="24"/>
          <w:szCs w:val="24"/>
        </w:rPr>
        <w:t xml:space="preserve">Муниципальное </w:t>
      </w:r>
      <w:r w:rsidRPr="00195DA1">
        <w:rPr>
          <w:rFonts w:ascii="Times New Roman" w:hAnsi="Times New Roman" w:cs="Times New Roman"/>
          <w:sz w:val="24"/>
          <w:szCs w:val="24"/>
        </w:rPr>
        <w:t>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lastRenderedPageBreak/>
        <w:t xml:space="preserve"> Финансовое обеспечение реализации образовательной программы </w:t>
      </w:r>
      <w:r>
        <w:rPr>
          <w:rFonts w:ascii="Times New Roman" w:hAnsi="Times New Roman" w:cs="Times New Roman"/>
          <w:sz w:val="24"/>
          <w:szCs w:val="24"/>
        </w:rPr>
        <w:t>основ</w:t>
      </w:r>
      <w:r w:rsidRPr="00195DA1">
        <w:rPr>
          <w:rFonts w:ascii="Times New Roman" w:hAnsi="Times New Roman" w:cs="Times New Roman"/>
          <w:sz w:val="24"/>
          <w:szCs w:val="24"/>
        </w:rPr>
        <w:t xml:space="preserve">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 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Норматив затрат на реализацию образовательной программы </w:t>
      </w:r>
      <w:r w:rsidR="008B16B7">
        <w:rPr>
          <w:rFonts w:ascii="Times New Roman" w:hAnsi="Times New Roman" w:cs="Times New Roman"/>
          <w:sz w:val="24"/>
          <w:szCs w:val="24"/>
        </w:rPr>
        <w:t>средне</w:t>
      </w:r>
      <w:r w:rsidR="008B16B7" w:rsidRPr="005C2860">
        <w:rPr>
          <w:rFonts w:ascii="Times New Roman" w:hAnsi="Times New Roman" w:cs="Times New Roman"/>
          <w:sz w:val="24"/>
          <w:szCs w:val="24"/>
        </w:rPr>
        <w:t>го</w:t>
      </w:r>
      <w:r w:rsidRPr="00195DA1">
        <w:rPr>
          <w:rFonts w:ascii="Times New Roman" w:hAnsi="Times New Roman" w:cs="Times New Roman"/>
          <w:sz w:val="24"/>
          <w:szCs w:val="24"/>
        </w:rPr>
        <w:t xml:space="preserve">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расходы на оплату труда работников, участвующих в разработке и реализации образовательной программы начального общего образования;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расходы на приобретение учебников и учебных пособий, средств обучения;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Органы местного самоуправления вправе осуществлять за счёт средств местных бюджетов финансовое обеспечение предоставления </w:t>
      </w:r>
      <w:r>
        <w:rPr>
          <w:rFonts w:ascii="Times New Roman" w:hAnsi="Times New Roman" w:cs="Times New Roman"/>
          <w:sz w:val="24"/>
          <w:szCs w:val="24"/>
        </w:rPr>
        <w:t>основ</w:t>
      </w:r>
      <w:r w:rsidRPr="00195DA1">
        <w:rPr>
          <w:rFonts w:ascii="Times New Roman" w:hAnsi="Times New Roman" w:cs="Times New Roman"/>
          <w:sz w:val="24"/>
          <w:szCs w:val="24"/>
        </w:rPr>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Pr>
          <w:rFonts w:ascii="Times New Roman" w:hAnsi="Times New Roman" w:cs="Times New Roman"/>
          <w:sz w:val="24"/>
          <w:szCs w:val="24"/>
        </w:rPr>
        <w:t>основ</w:t>
      </w:r>
      <w:r w:rsidRPr="00195DA1">
        <w:rPr>
          <w:rFonts w:ascii="Times New Roman" w:hAnsi="Times New Roman" w:cs="Times New Roman"/>
          <w:sz w:val="24"/>
          <w:szCs w:val="24"/>
        </w:rPr>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8B16B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w:t>
      </w:r>
    </w:p>
    <w:p w:rsidR="008B16B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w:t>
      </w:r>
      <w:r w:rsidR="008B16B7">
        <w:rPr>
          <w:rFonts w:ascii="Times New Roman" w:hAnsi="Times New Roman" w:cs="Times New Roman"/>
          <w:sz w:val="24"/>
          <w:szCs w:val="24"/>
        </w:rPr>
        <w:lastRenderedPageBreak/>
        <w:t>средне</w:t>
      </w:r>
      <w:r w:rsidR="008B16B7" w:rsidRPr="005C2860">
        <w:rPr>
          <w:rFonts w:ascii="Times New Roman" w:hAnsi="Times New Roman" w:cs="Times New Roman"/>
          <w:sz w:val="24"/>
          <w:szCs w:val="24"/>
        </w:rPr>
        <w:t>го</w:t>
      </w:r>
      <w:r w:rsidRPr="00195DA1">
        <w:rPr>
          <w:rFonts w:ascii="Times New Roman" w:hAnsi="Times New Roman" w:cs="Times New Roman"/>
          <w:sz w:val="24"/>
          <w:szCs w:val="24"/>
        </w:rPr>
        <w:t xml:space="preserve"> общего образования (при наличии этих расходов</w:t>
      </w:r>
      <w:r w:rsidRPr="005B0F68">
        <w:rPr>
          <w:rFonts w:ascii="Times New Roman" w:hAnsi="Times New Roman" w:cs="Times New Roman"/>
          <w:sz w:val="24"/>
          <w:szCs w:val="24"/>
        </w:rPr>
        <w:t xml:space="preserve"> </w:t>
      </w:r>
      <w:r w:rsidRPr="003D0D83">
        <w:rPr>
          <w:rFonts w:ascii="Times New Roman" w:hAnsi="Times New Roman" w:cs="Times New Roman"/>
          <w:sz w:val="24"/>
          <w:szCs w:val="24"/>
        </w:rPr>
        <w:t xml:space="preserve"> </w:t>
      </w:r>
      <w:r>
        <w:rPr>
          <w:rFonts w:ascii="Times New Roman" w:hAnsi="Times New Roman" w:cs="Times New Roman"/>
          <w:sz w:val="24"/>
          <w:szCs w:val="24"/>
        </w:rPr>
        <w:t>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 </w:t>
      </w:r>
      <w:r w:rsidRPr="00195DA1">
        <w:rPr>
          <w:rFonts w:ascii="Times New Roman" w:hAnsi="Times New Roman" w:cs="Times New Roman"/>
          <w:sz w:val="24"/>
          <w:szCs w:val="24"/>
        </w:rPr>
        <w:t>самостоятельно принимает решение в части направления</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и расходования средств государственного (муниципального) задания. </w:t>
      </w:r>
    </w:p>
    <w:p w:rsidR="008B16B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И самостоятельно определяет долю средств, направляемых на оплату труда и иные нужды, необходимые для выполнения государственного задания,</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w:t>
      </w:r>
      <w:r w:rsidR="008B16B7">
        <w:rPr>
          <w:rFonts w:ascii="Times New Roman" w:hAnsi="Times New Roman" w:cs="Times New Roman"/>
          <w:sz w:val="24"/>
          <w:szCs w:val="24"/>
        </w:rPr>
        <w:t>средне</w:t>
      </w:r>
      <w:r w:rsidR="008B16B7" w:rsidRPr="005C2860">
        <w:rPr>
          <w:rFonts w:ascii="Times New Roman" w:hAnsi="Times New Roman" w:cs="Times New Roman"/>
          <w:sz w:val="24"/>
          <w:szCs w:val="24"/>
        </w:rPr>
        <w:t>го</w:t>
      </w:r>
      <w:r w:rsidRPr="00195DA1">
        <w:rPr>
          <w:rFonts w:ascii="Times New Roman" w:hAnsi="Times New Roman" w:cs="Times New Roman"/>
          <w:sz w:val="24"/>
          <w:szCs w:val="24"/>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Pr>
          <w:rFonts w:ascii="Times New Roman" w:hAnsi="Times New Roman" w:cs="Times New Roman"/>
          <w:sz w:val="24"/>
          <w:szCs w:val="24"/>
        </w:rPr>
        <w:t>Саратовской области</w:t>
      </w:r>
      <w:r w:rsidRPr="00195DA1">
        <w:rPr>
          <w:rFonts w:ascii="Times New Roman" w:hAnsi="Times New Roman" w:cs="Times New Roman"/>
          <w:sz w:val="24"/>
          <w:szCs w:val="24"/>
        </w:rPr>
        <w:t xml:space="preserve">, </w:t>
      </w:r>
      <w:r>
        <w:rPr>
          <w:rFonts w:ascii="Times New Roman" w:hAnsi="Times New Roman" w:cs="Times New Roman"/>
          <w:sz w:val="24"/>
          <w:szCs w:val="24"/>
        </w:rPr>
        <w:t>органов местного самоуправления Новобурасского района.</w:t>
      </w:r>
      <w:r w:rsidRPr="00195DA1">
        <w:rPr>
          <w:rFonts w:ascii="Times New Roman" w:hAnsi="Times New Roman" w:cs="Times New Roman"/>
          <w:sz w:val="24"/>
          <w:szCs w:val="24"/>
        </w:rPr>
        <w:t xml:space="preserve">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В связи с требованиями ФГОС </w:t>
      </w:r>
      <w:r>
        <w:rPr>
          <w:rFonts w:ascii="Times New Roman" w:hAnsi="Times New Roman" w:cs="Times New Roman"/>
          <w:sz w:val="24"/>
          <w:szCs w:val="24"/>
        </w:rPr>
        <w:t>О</w:t>
      </w:r>
      <w:r w:rsidRPr="00195DA1">
        <w:rPr>
          <w:rFonts w:ascii="Times New Roman" w:hAnsi="Times New Roman" w:cs="Times New Roman"/>
          <w:sz w:val="24"/>
          <w:szCs w:val="24"/>
        </w:rPr>
        <w:t xml:space="preserve">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8B16B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Формирование фонда оплаты труда </w:t>
      </w:r>
      <w:r>
        <w:rPr>
          <w:rFonts w:ascii="Times New Roman" w:hAnsi="Times New Roman" w:cs="Times New Roman"/>
          <w:sz w:val="24"/>
          <w:szCs w:val="24"/>
        </w:rPr>
        <w:t>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 </w:t>
      </w:r>
      <w:r w:rsidRPr="00195DA1">
        <w:rPr>
          <w:rFonts w:ascii="Times New Roman" w:hAnsi="Times New Roman" w:cs="Times New Roman"/>
          <w:sz w:val="24"/>
          <w:szCs w:val="24"/>
        </w:rPr>
        <w:t xml:space="preserve">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w:t>
      </w:r>
      <w:r>
        <w:rPr>
          <w:rFonts w:ascii="Times New Roman" w:hAnsi="Times New Roman" w:cs="Times New Roman"/>
          <w:sz w:val="24"/>
          <w:szCs w:val="24"/>
        </w:rPr>
        <w:t>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w:t>
      </w:r>
      <w:r w:rsidRPr="00195DA1">
        <w:rPr>
          <w:rFonts w:ascii="Times New Roman" w:hAnsi="Times New Roman" w:cs="Times New Roman"/>
          <w:sz w:val="24"/>
          <w:szCs w:val="24"/>
        </w:rPr>
        <w:t>, устанавливающим положение об оплате труда работников образовательной организации.</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Размеры, порядок и условия осуществления стимулирующих выплат определяются локальными нормативными актами образовательной организации.</w:t>
      </w:r>
    </w:p>
    <w:p w:rsidR="00954067" w:rsidRDefault="00954067" w:rsidP="00954067">
      <w:pPr>
        <w:pStyle w:val="a4"/>
        <w:rPr>
          <w:rFonts w:ascii="Times New Roman" w:hAnsi="Times New Roman" w:cs="Times New Roman"/>
          <w:sz w:val="24"/>
          <w:szCs w:val="24"/>
        </w:rPr>
      </w:pPr>
      <w:r w:rsidRPr="00F463E3">
        <w:rPr>
          <w:rFonts w:ascii="Times New Roman" w:hAnsi="Times New Roman" w:cs="Times New Roman"/>
          <w:sz w:val="24"/>
          <w:szCs w:val="24"/>
        </w:rPr>
        <w:t>Справочно: в соответствии с установленным порядком</w:t>
      </w:r>
      <w:r>
        <w:rPr>
          <w:rFonts w:ascii="Times New Roman" w:hAnsi="Times New Roman" w:cs="Times New Roman"/>
          <w:sz w:val="24"/>
          <w:szCs w:val="24"/>
        </w:rPr>
        <w:t xml:space="preserve"> финансирования оплаты труда ра</w:t>
      </w:r>
      <w:r w:rsidRPr="00F463E3">
        <w:rPr>
          <w:rFonts w:ascii="Times New Roman" w:hAnsi="Times New Roman" w:cs="Times New Roman"/>
          <w:sz w:val="24"/>
          <w:szCs w:val="24"/>
        </w:rPr>
        <w:t>ботников образовательных организаций:</w:t>
      </w:r>
    </w:p>
    <w:p w:rsidR="00954067" w:rsidRDefault="00954067" w:rsidP="00954067">
      <w:pPr>
        <w:pStyle w:val="a4"/>
        <w:rPr>
          <w:rFonts w:ascii="Times New Roman" w:hAnsi="Times New Roman" w:cs="Times New Roman"/>
          <w:sz w:val="24"/>
          <w:szCs w:val="24"/>
        </w:rPr>
      </w:pPr>
      <w:r w:rsidRPr="00F463E3">
        <w:rPr>
          <w:rFonts w:ascii="Times New Roman" w:hAnsi="Times New Roman" w:cs="Times New Roman"/>
          <w:sz w:val="24"/>
          <w:szCs w:val="24"/>
        </w:rPr>
        <w:t xml:space="preserve"> </w:t>
      </w:r>
      <w:r w:rsidRPr="00F463E3">
        <w:rPr>
          <w:rFonts w:ascii="Times New Roman" w:hAnsi="Times New Roman" w:cs="Times New Roman"/>
          <w:sz w:val="24"/>
          <w:szCs w:val="24"/>
        </w:rPr>
        <w:sym w:font="Symbol" w:char="F0B7"/>
      </w:r>
      <w:r w:rsidRPr="00F463E3">
        <w:rPr>
          <w:rFonts w:ascii="Times New Roman" w:hAnsi="Times New Roman" w:cs="Times New Roman"/>
          <w:sz w:val="24"/>
          <w:szCs w:val="24"/>
        </w:rPr>
        <w:t>фонд оплаты труда образовательной организации состои</w:t>
      </w:r>
      <w:r>
        <w:rPr>
          <w:rFonts w:ascii="Times New Roman" w:hAnsi="Times New Roman" w:cs="Times New Roman"/>
          <w:sz w:val="24"/>
          <w:szCs w:val="24"/>
        </w:rPr>
        <w:t>т из базовой и стимулирующей частей.</w:t>
      </w:r>
      <w:r w:rsidRPr="00F463E3">
        <w:rPr>
          <w:rFonts w:ascii="Times New Roman" w:hAnsi="Times New Roman" w:cs="Times New Roman"/>
          <w:sz w:val="24"/>
          <w:szCs w:val="24"/>
        </w:rPr>
        <w:t>Значение стимулирующей части определяется образовате</w:t>
      </w:r>
      <w:r>
        <w:rPr>
          <w:rFonts w:ascii="Times New Roman" w:hAnsi="Times New Roman" w:cs="Times New Roman"/>
          <w:sz w:val="24"/>
          <w:szCs w:val="24"/>
        </w:rPr>
        <w:t>льной организацией самостоятель</w:t>
      </w:r>
      <w:r w:rsidRPr="00F463E3">
        <w:rPr>
          <w:rFonts w:ascii="Times New Roman" w:hAnsi="Times New Roman" w:cs="Times New Roman"/>
          <w:sz w:val="24"/>
          <w:szCs w:val="24"/>
        </w:rPr>
        <w:t>но;</w:t>
      </w:r>
    </w:p>
    <w:p w:rsidR="00954067" w:rsidRDefault="00954067" w:rsidP="00954067">
      <w:pPr>
        <w:pStyle w:val="a4"/>
        <w:rPr>
          <w:rFonts w:ascii="Times New Roman" w:hAnsi="Times New Roman" w:cs="Times New Roman"/>
          <w:sz w:val="24"/>
          <w:szCs w:val="24"/>
        </w:rPr>
      </w:pPr>
      <w:r w:rsidRPr="00F463E3">
        <w:rPr>
          <w:rFonts w:ascii="Times New Roman" w:hAnsi="Times New Roman" w:cs="Times New Roman"/>
          <w:sz w:val="24"/>
          <w:szCs w:val="24"/>
        </w:rPr>
        <w:sym w:font="Symbol" w:char="F0B7"/>
      </w:r>
      <w:r w:rsidRPr="00F463E3">
        <w:rPr>
          <w:rFonts w:ascii="Times New Roman" w:hAnsi="Times New Roman" w:cs="Times New Roman"/>
          <w:sz w:val="24"/>
          <w:szCs w:val="24"/>
        </w:rPr>
        <w:t xml:space="preserve">  базовая часть фонда оплаты труда обеспечивает гара</w:t>
      </w:r>
      <w:r>
        <w:rPr>
          <w:rFonts w:ascii="Times New Roman" w:hAnsi="Times New Roman" w:cs="Times New Roman"/>
          <w:sz w:val="24"/>
          <w:szCs w:val="24"/>
        </w:rPr>
        <w:t>нтированную заработную плату ра</w:t>
      </w:r>
      <w:r w:rsidRPr="00F463E3">
        <w:rPr>
          <w:rFonts w:ascii="Times New Roman" w:hAnsi="Times New Roman" w:cs="Times New Roman"/>
          <w:sz w:val="24"/>
          <w:szCs w:val="24"/>
        </w:rPr>
        <w:t>ботников;</w:t>
      </w:r>
    </w:p>
    <w:p w:rsidR="008B16B7" w:rsidRDefault="00954067" w:rsidP="00954067">
      <w:pPr>
        <w:pStyle w:val="a4"/>
        <w:rPr>
          <w:rFonts w:ascii="Times New Roman" w:hAnsi="Times New Roman" w:cs="Times New Roman"/>
          <w:sz w:val="24"/>
          <w:szCs w:val="24"/>
        </w:rPr>
      </w:pPr>
      <w:r w:rsidRPr="00F463E3">
        <w:rPr>
          <w:rFonts w:ascii="Times New Roman" w:hAnsi="Times New Roman" w:cs="Times New Roman"/>
          <w:sz w:val="24"/>
          <w:szCs w:val="24"/>
        </w:rPr>
        <w:sym w:font="Symbol" w:char="F0B7"/>
      </w:r>
      <w:r w:rsidRPr="00F463E3">
        <w:rPr>
          <w:rFonts w:ascii="Times New Roman" w:hAnsi="Times New Roman" w:cs="Times New Roman"/>
          <w:sz w:val="24"/>
          <w:szCs w:val="24"/>
        </w:rPr>
        <w:t xml:space="preserve">  рекомендуемое оптимальное значение объема фонда опл</w:t>
      </w:r>
      <w:r>
        <w:rPr>
          <w:rFonts w:ascii="Times New Roman" w:hAnsi="Times New Roman" w:cs="Times New Roman"/>
          <w:sz w:val="24"/>
          <w:szCs w:val="24"/>
        </w:rPr>
        <w:t>аты труда педагогического персо</w:t>
      </w:r>
      <w:r w:rsidRPr="00F463E3">
        <w:rPr>
          <w:rFonts w:ascii="Times New Roman" w:hAnsi="Times New Roman" w:cs="Times New Roman"/>
          <w:sz w:val="24"/>
          <w:szCs w:val="24"/>
        </w:rPr>
        <w:t xml:space="preserve">нала – 70 % от общего объема фонда оплаты труда. </w:t>
      </w:r>
    </w:p>
    <w:p w:rsidR="00954067" w:rsidRDefault="00954067" w:rsidP="00954067">
      <w:pPr>
        <w:pStyle w:val="a4"/>
        <w:rPr>
          <w:rFonts w:ascii="Times New Roman" w:hAnsi="Times New Roman" w:cs="Times New Roman"/>
          <w:sz w:val="24"/>
          <w:szCs w:val="24"/>
        </w:rPr>
      </w:pPr>
      <w:r w:rsidRPr="00F463E3">
        <w:rPr>
          <w:rFonts w:ascii="Times New Roman" w:hAnsi="Times New Roman" w:cs="Times New Roman"/>
          <w:sz w:val="24"/>
          <w:szCs w:val="24"/>
        </w:rPr>
        <w:t xml:space="preserve">Значение или диапазон фонда оплаты труда педагогического персонала определяется самостоятельно образовательной организацией;  </w:t>
      </w:r>
    </w:p>
    <w:p w:rsidR="00954067" w:rsidRDefault="00954067" w:rsidP="00954067">
      <w:pPr>
        <w:pStyle w:val="a4"/>
        <w:rPr>
          <w:rFonts w:ascii="Times New Roman" w:hAnsi="Times New Roman" w:cs="Times New Roman"/>
          <w:sz w:val="24"/>
          <w:szCs w:val="24"/>
        </w:rPr>
      </w:pPr>
      <w:r w:rsidRPr="00F463E3">
        <w:rPr>
          <w:rFonts w:ascii="Times New Roman" w:hAnsi="Times New Roman" w:cs="Times New Roman"/>
          <w:sz w:val="24"/>
          <w:szCs w:val="24"/>
        </w:rPr>
        <w:sym w:font="Symbol" w:char="F0B7"/>
      </w:r>
      <w:r w:rsidRPr="00F463E3">
        <w:rPr>
          <w:rFonts w:ascii="Times New Roman" w:hAnsi="Times New Roman" w:cs="Times New Roman"/>
          <w:sz w:val="24"/>
          <w:szCs w:val="24"/>
        </w:rPr>
        <w:t xml:space="preserve">базовая часть фонда оплаты труда для педагогического </w:t>
      </w:r>
      <w:r>
        <w:rPr>
          <w:rFonts w:ascii="Times New Roman" w:hAnsi="Times New Roman" w:cs="Times New Roman"/>
          <w:sz w:val="24"/>
          <w:szCs w:val="24"/>
        </w:rPr>
        <w:t>персонала, осуществляющего учеб</w:t>
      </w:r>
      <w:r w:rsidRPr="00F463E3">
        <w:rPr>
          <w:rFonts w:ascii="Times New Roman" w:hAnsi="Times New Roman" w:cs="Times New Roman"/>
          <w:sz w:val="24"/>
          <w:szCs w:val="24"/>
        </w:rPr>
        <w:t>ный процесс, состоит из общей и специальной частей;</w:t>
      </w:r>
    </w:p>
    <w:p w:rsidR="00954067" w:rsidRPr="00F463E3" w:rsidRDefault="00954067" w:rsidP="00954067">
      <w:pPr>
        <w:pStyle w:val="a4"/>
        <w:rPr>
          <w:rFonts w:ascii="Times New Roman" w:hAnsi="Times New Roman" w:cs="Times New Roman"/>
          <w:sz w:val="24"/>
          <w:szCs w:val="24"/>
        </w:rPr>
      </w:pPr>
      <w:r w:rsidRPr="00F463E3">
        <w:rPr>
          <w:rFonts w:ascii="Times New Roman" w:hAnsi="Times New Roman" w:cs="Times New Roman"/>
          <w:sz w:val="24"/>
          <w:szCs w:val="24"/>
        </w:rPr>
        <w:sym w:font="Symbol" w:char="F0B7"/>
      </w:r>
      <w:r w:rsidRPr="00F463E3">
        <w:rPr>
          <w:rFonts w:ascii="Times New Roman" w:hAnsi="Times New Roman" w:cs="Times New Roman"/>
          <w:sz w:val="24"/>
          <w:szCs w:val="24"/>
        </w:rPr>
        <w:t xml:space="preserve">  общая часть фонда оплаты труда обеспечивает гарантир</w:t>
      </w:r>
      <w:r>
        <w:rPr>
          <w:rFonts w:ascii="Times New Roman" w:hAnsi="Times New Roman" w:cs="Times New Roman"/>
          <w:sz w:val="24"/>
          <w:szCs w:val="24"/>
        </w:rPr>
        <w:t>ованную оплату труда педагогиче</w:t>
      </w:r>
      <w:r w:rsidRPr="00F463E3">
        <w:rPr>
          <w:rFonts w:ascii="Times New Roman" w:hAnsi="Times New Roman" w:cs="Times New Roman"/>
          <w:sz w:val="24"/>
          <w:szCs w:val="24"/>
        </w:rPr>
        <w:t>ского работника</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w:t>
      </w:r>
      <w:r w:rsidRPr="00195DA1">
        <w:rPr>
          <w:rFonts w:ascii="Times New Roman" w:hAnsi="Times New Roman" w:cs="Times New Roman"/>
          <w:sz w:val="24"/>
          <w:szCs w:val="24"/>
        </w:rPr>
        <w:lastRenderedPageBreak/>
        <w:t xml:space="preserve">достигнутых результатов, разработанные в соответствии с требованиями ФГОС к результатам освоения образовательной программы </w:t>
      </w:r>
      <w:r w:rsidR="008B16B7">
        <w:rPr>
          <w:rFonts w:ascii="Times New Roman" w:hAnsi="Times New Roman" w:cs="Times New Roman"/>
          <w:sz w:val="24"/>
          <w:szCs w:val="24"/>
        </w:rPr>
        <w:t>средне</w:t>
      </w:r>
      <w:r w:rsidR="008B16B7" w:rsidRPr="005C2860">
        <w:rPr>
          <w:rFonts w:ascii="Times New Roman" w:hAnsi="Times New Roman" w:cs="Times New Roman"/>
          <w:sz w:val="24"/>
          <w:szCs w:val="24"/>
        </w:rPr>
        <w:t>го</w:t>
      </w:r>
      <w:r w:rsidRPr="00195DA1">
        <w:rPr>
          <w:rFonts w:ascii="Times New Roman" w:hAnsi="Times New Roman" w:cs="Times New Roman"/>
          <w:sz w:val="24"/>
          <w:szCs w:val="24"/>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w:t>
      </w:r>
      <w:r w:rsidR="008B16B7">
        <w:rPr>
          <w:rFonts w:ascii="Times New Roman" w:hAnsi="Times New Roman" w:cs="Times New Roman"/>
          <w:sz w:val="24"/>
          <w:szCs w:val="24"/>
        </w:rPr>
        <w:t>средне</w:t>
      </w:r>
      <w:r w:rsidR="008B16B7" w:rsidRPr="005C2860">
        <w:rPr>
          <w:rFonts w:ascii="Times New Roman" w:hAnsi="Times New Roman" w:cs="Times New Roman"/>
          <w:sz w:val="24"/>
          <w:szCs w:val="24"/>
        </w:rPr>
        <w:t>го</w:t>
      </w:r>
      <w:r w:rsidRPr="00195DA1">
        <w:rPr>
          <w:rFonts w:ascii="Times New Roman" w:hAnsi="Times New Roman" w:cs="Times New Roman"/>
          <w:sz w:val="24"/>
          <w:szCs w:val="24"/>
        </w:rPr>
        <w:t xml:space="preserve"> общего образования учредитель: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1) проводит экономический расчёт стоимости обеспечения требований Стандарта по каждой позиции;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3) определяет величину затрат на обеспечение требований к условиям реализации ООП;</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p>
    <w:p w:rsidR="00954067" w:rsidRDefault="00954067" w:rsidP="00954067">
      <w:pPr>
        <w:pStyle w:val="a4"/>
        <w:rPr>
          <w:rFonts w:ascii="Times New Roman" w:hAnsi="Times New Roman" w:cs="Times New Roman"/>
          <w:sz w:val="24"/>
          <w:szCs w:val="24"/>
        </w:rPr>
      </w:pPr>
      <w:r w:rsidRPr="005B0F68">
        <w:rPr>
          <w:rFonts w:ascii="Times New Roman" w:hAnsi="Times New Roman" w:cs="Times New Roman"/>
          <w:b/>
          <w:sz w:val="24"/>
          <w:szCs w:val="24"/>
        </w:rPr>
        <w:t xml:space="preserve">3.5.4. Информационно-методические условия реализации программы </w:t>
      </w:r>
      <w:r>
        <w:rPr>
          <w:rFonts w:ascii="Times New Roman" w:hAnsi="Times New Roman" w:cs="Times New Roman"/>
          <w:b/>
          <w:sz w:val="24"/>
          <w:szCs w:val="24"/>
        </w:rPr>
        <w:t>основ</w:t>
      </w:r>
      <w:r w:rsidRPr="005B0F68">
        <w:rPr>
          <w:rFonts w:ascii="Times New Roman" w:hAnsi="Times New Roman" w:cs="Times New Roman"/>
          <w:b/>
          <w:sz w:val="24"/>
          <w:szCs w:val="24"/>
        </w:rPr>
        <w:t>ного общего образования</w:t>
      </w:r>
      <w:r w:rsidRPr="00195DA1">
        <w:rPr>
          <w:rFonts w:ascii="Times New Roman" w:hAnsi="Times New Roman" w:cs="Times New Roman"/>
          <w:sz w:val="24"/>
          <w:szCs w:val="24"/>
        </w:rPr>
        <w:t xml:space="preserve"> </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t xml:space="preserve">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  </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комплекс информационных образовательных ресурсов</w:t>
      </w:r>
      <w:r>
        <w:rPr>
          <w:rFonts w:ascii="Times New Roman" w:hAnsi="Times New Roman" w:cs="Times New Roman"/>
          <w:sz w:val="24"/>
          <w:szCs w:val="24"/>
        </w:rPr>
        <w:t>, в том числе цифровые образова</w:t>
      </w:r>
      <w:r w:rsidRPr="005A296A">
        <w:rPr>
          <w:rFonts w:ascii="Times New Roman" w:hAnsi="Times New Roman" w:cs="Times New Roman"/>
          <w:sz w:val="24"/>
          <w:szCs w:val="24"/>
        </w:rPr>
        <w:t>тельные ресурсы;</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совокупность технологических средств ИКТ: компью</w:t>
      </w:r>
      <w:r>
        <w:rPr>
          <w:rFonts w:ascii="Times New Roman" w:hAnsi="Times New Roman" w:cs="Times New Roman"/>
          <w:sz w:val="24"/>
          <w:szCs w:val="24"/>
        </w:rPr>
        <w:t>теры, иное информационное обору</w:t>
      </w:r>
      <w:r w:rsidRPr="005A296A">
        <w:rPr>
          <w:rFonts w:ascii="Times New Roman" w:hAnsi="Times New Roman" w:cs="Times New Roman"/>
          <w:sz w:val="24"/>
          <w:szCs w:val="24"/>
        </w:rPr>
        <w:t>дование, коммуникационные каналы;</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систему современных педагогических технологий, обе</w:t>
      </w:r>
      <w:r>
        <w:rPr>
          <w:rFonts w:ascii="Times New Roman" w:hAnsi="Times New Roman" w:cs="Times New Roman"/>
          <w:sz w:val="24"/>
          <w:szCs w:val="24"/>
        </w:rPr>
        <w:t>спечивающих обучение в современ</w:t>
      </w:r>
      <w:r w:rsidRPr="005A296A">
        <w:rPr>
          <w:rFonts w:ascii="Times New Roman" w:hAnsi="Times New Roman" w:cs="Times New Roman"/>
          <w:sz w:val="24"/>
          <w:szCs w:val="24"/>
        </w:rPr>
        <w:t>ной информационно-образовательной среде.</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w:t>
      </w:r>
      <w:r>
        <w:rPr>
          <w:rFonts w:ascii="Times New Roman" w:hAnsi="Times New Roman" w:cs="Times New Roman"/>
          <w:sz w:val="24"/>
          <w:szCs w:val="24"/>
        </w:rPr>
        <w:t>х технологий и квалификацией ра</w:t>
      </w:r>
      <w:r w:rsidRPr="005A296A">
        <w:rPr>
          <w:rFonts w:ascii="Times New Roman" w:hAnsi="Times New Roman" w:cs="Times New Roman"/>
          <w:sz w:val="24"/>
          <w:szCs w:val="24"/>
        </w:rPr>
        <w:t xml:space="preserve">ботников, ее использующих и поддерживающих. </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t xml:space="preserve">Основными структурными элементами ИОС являются: </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информационно-образовательные ресурсы в виде печатной продукции;</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информационно-образовательные ресурсы на сменных оптических носителях;</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информационно-образовательные ресурсы сети Интернет;</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вычислительная и информационно-телекоммуникационная инфраструктура;</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прикладные программы, в том числе поддерживающие административную и финансовохозяйственную деятельность образовательной организации (делопроизводство, кадры и т. д.). </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t>Важной частью ИОС является официальный сайт образо</w:t>
      </w:r>
      <w:r>
        <w:rPr>
          <w:rFonts w:ascii="Times New Roman" w:hAnsi="Times New Roman" w:cs="Times New Roman"/>
          <w:sz w:val="24"/>
          <w:szCs w:val="24"/>
        </w:rPr>
        <w:t>вательной организации в сети Ин</w:t>
      </w:r>
      <w:r w:rsidRPr="005A296A">
        <w:rPr>
          <w:rFonts w:ascii="Times New Roman" w:hAnsi="Times New Roman" w:cs="Times New Roman"/>
          <w:sz w:val="24"/>
          <w:szCs w:val="24"/>
        </w:rPr>
        <w:t>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t>Информационно-образовательная среда организации, ос</w:t>
      </w:r>
      <w:r>
        <w:rPr>
          <w:rFonts w:ascii="Times New Roman" w:hAnsi="Times New Roman" w:cs="Times New Roman"/>
          <w:sz w:val="24"/>
          <w:szCs w:val="24"/>
        </w:rPr>
        <w:t>уществляющей образовательную де</w:t>
      </w:r>
      <w:r w:rsidRPr="005A296A">
        <w:rPr>
          <w:rFonts w:ascii="Times New Roman" w:hAnsi="Times New Roman" w:cs="Times New Roman"/>
          <w:sz w:val="24"/>
          <w:szCs w:val="24"/>
        </w:rPr>
        <w:t>ятельность, должна обеспечивать:</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lastRenderedPageBreak/>
        <w:sym w:font="Symbol" w:char="F0B7"/>
      </w:r>
      <w:r w:rsidRPr="005A296A">
        <w:rPr>
          <w:rFonts w:ascii="Times New Roman" w:hAnsi="Times New Roman" w:cs="Times New Roman"/>
          <w:sz w:val="24"/>
          <w:szCs w:val="24"/>
        </w:rPr>
        <w:t xml:space="preserve"> информационно-методическую поддержку образовательной деятельности;</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планирование образовательной деятельности и ее ресурсного обеспечения;</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проектирование и организацию индивидуальной и групповой деятельности;</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мониторинг и фиксацию хода и результатов образовательной деятельности;</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мониторинг здоровья обучающихся;</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современные процедуры создания, поиска, сбора, анал</w:t>
      </w:r>
      <w:r>
        <w:rPr>
          <w:rFonts w:ascii="Times New Roman" w:hAnsi="Times New Roman" w:cs="Times New Roman"/>
          <w:sz w:val="24"/>
          <w:szCs w:val="24"/>
        </w:rPr>
        <w:t>иза, обработки, хранения и пред</w:t>
      </w:r>
      <w:r w:rsidRPr="005A296A">
        <w:rPr>
          <w:rFonts w:ascii="Times New Roman" w:hAnsi="Times New Roman" w:cs="Times New Roman"/>
          <w:sz w:val="24"/>
          <w:szCs w:val="24"/>
        </w:rPr>
        <w:t>ставления информации;</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дистанционное взаимодействие всех участников образ</w:t>
      </w:r>
      <w:r>
        <w:rPr>
          <w:rFonts w:ascii="Times New Roman" w:hAnsi="Times New Roman" w:cs="Times New Roman"/>
          <w:sz w:val="24"/>
          <w:szCs w:val="24"/>
        </w:rPr>
        <w:t>овательных отношений (обучающих</w:t>
      </w:r>
      <w:r w:rsidRPr="005A296A">
        <w:rPr>
          <w:rFonts w:ascii="Times New Roman" w:hAnsi="Times New Roman" w:cs="Times New Roman"/>
          <w:sz w:val="24"/>
          <w:szCs w:val="24"/>
        </w:rPr>
        <w:t>ся, их родителей (законных представителей), педагогических р</w:t>
      </w:r>
      <w:r>
        <w:rPr>
          <w:rFonts w:ascii="Times New Roman" w:hAnsi="Times New Roman" w:cs="Times New Roman"/>
          <w:sz w:val="24"/>
          <w:szCs w:val="24"/>
        </w:rPr>
        <w:t>аботников, органов, осуществляю</w:t>
      </w:r>
      <w:r w:rsidRPr="005A296A">
        <w:rPr>
          <w:rFonts w:ascii="Times New Roman" w:hAnsi="Times New Roman" w:cs="Times New Roman"/>
          <w:sz w:val="24"/>
          <w:szCs w:val="24"/>
        </w:rPr>
        <w:t>щих управление в сфере образования, общественности), в том</w:t>
      </w:r>
      <w:r>
        <w:rPr>
          <w:rFonts w:ascii="Times New Roman" w:hAnsi="Times New Roman" w:cs="Times New Roman"/>
          <w:sz w:val="24"/>
          <w:szCs w:val="24"/>
        </w:rPr>
        <w:t xml:space="preserve"> числе с применением дистанцион</w:t>
      </w:r>
      <w:r w:rsidRPr="005A296A">
        <w:rPr>
          <w:rFonts w:ascii="Times New Roman" w:hAnsi="Times New Roman" w:cs="Times New Roman"/>
          <w:sz w:val="24"/>
          <w:szCs w:val="24"/>
        </w:rPr>
        <w:t>ных образовательных технологий;</w:t>
      </w:r>
    </w:p>
    <w:p w:rsidR="00954067" w:rsidRDefault="00954067" w:rsidP="00954067">
      <w:pPr>
        <w:pStyle w:val="a4"/>
        <w:rPr>
          <w:rFonts w:ascii="Times New Roman" w:hAnsi="Times New Roman" w:cs="Times New Roman"/>
          <w:sz w:val="24"/>
          <w:szCs w:val="24"/>
        </w:rPr>
      </w:pPr>
      <w:r w:rsidRPr="005A296A">
        <w:rPr>
          <w:rFonts w:ascii="Times New Roman" w:hAnsi="Times New Roman" w:cs="Times New Roman"/>
          <w:sz w:val="24"/>
          <w:szCs w:val="24"/>
        </w:rPr>
        <w:sym w:font="Symbol" w:char="F0B7"/>
      </w:r>
      <w:r w:rsidRPr="005A296A">
        <w:rPr>
          <w:rFonts w:ascii="Times New Roman" w:hAnsi="Times New Roman" w:cs="Times New Roman"/>
          <w:sz w:val="24"/>
          <w:szCs w:val="24"/>
        </w:rPr>
        <w:t xml:space="preserve">  дистанционное взаимодействие организации, осуществляющей образовательную д</w:t>
      </w:r>
      <w:r>
        <w:rPr>
          <w:rFonts w:ascii="Times New Roman" w:hAnsi="Times New Roman" w:cs="Times New Roman"/>
          <w:sz w:val="24"/>
          <w:szCs w:val="24"/>
        </w:rPr>
        <w:t>еятель</w:t>
      </w:r>
      <w:r w:rsidRPr="005A296A">
        <w:rPr>
          <w:rFonts w:ascii="Times New Roman" w:hAnsi="Times New Roman" w:cs="Times New Roman"/>
          <w:sz w:val="24"/>
          <w:szCs w:val="24"/>
        </w:rPr>
        <w:t>ность с другими образовательными организациями, учреждениями культуры, здравоохранения</w:t>
      </w:r>
      <w:r>
        <w:rPr>
          <w:rFonts w:ascii="Times New Roman" w:hAnsi="Times New Roman" w:cs="Times New Roman"/>
          <w:sz w:val="24"/>
          <w:szCs w:val="24"/>
        </w:rPr>
        <w:t xml:space="preserve">, </w:t>
      </w:r>
      <w:r w:rsidRPr="00DF31D4">
        <w:rPr>
          <w:rFonts w:ascii="Times New Roman" w:hAnsi="Times New Roman" w:cs="Times New Roman"/>
          <w:sz w:val="24"/>
          <w:szCs w:val="24"/>
        </w:rPr>
        <w:t xml:space="preserve">спорта, досуга, службами занятости населения, обеспечения безопасности жизнедеятельности. </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t xml:space="preserve">Необходимое для использования ИКТ оборудование в </w:t>
      </w:r>
      <w:r>
        <w:rPr>
          <w:rFonts w:ascii="Times New Roman" w:hAnsi="Times New Roman" w:cs="Times New Roman"/>
          <w:sz w:val="24"/>
          <w:szCs w:val="24"/>
        </w:rPr>
        <w:t>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 </w:t>
      </w:r>
      <w:r w:rsidRPr="00195DA1">
        <w:rPr>
          <w:rFonts w:ascii="Times New Roman" w:hAnsi="Times New Roman" w:cs="Times New Roman"/>
          <w:sz w:val="24"/>
          <w:szCs w:val="24"/>
        </w:rPr>
        <w:t xml:space="preserve"> </w:t>
      </w:r>
      <w:r w:rsidRPr="00DF31D4">
        <w:rPr>
          <w:rFonts w:ascii="Times New Roman" w:hAnsi="Times New Roman" w:cs="Times New Roman"/>
          <w:sz w:val="24"/>
          <w:szCs w:val="24"/>
        </w:rPr>
        <w:t xml:space="preserve">отвечает современным требованиям и обеспечивает использование ИКТ:  </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в учебной деятельности;</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во внеучебной деятельности;</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в естественнонаучной деятельности;</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при измерении, контроле и оценке результатов образования;</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t xml:space="preserve">Учебно-методическое и информационное оснащение образовательной деятельности в </w:t>
      </w:r>
      <w:r>
        <w:rPr>
          <w:rFonts w:ascii="Times New Roman" w:hAnsi="Times New Roman" w:cs="Times New Roman"/>
          <w:sz w:val="24"/>
          <w:szCs w:val="24"/>
        </w:rPr>
        <w:t>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 </w:t>
      </w:r>
      <w:r w:rsidRPr="00195DA1">
        <w:rPr>
          <w:rFonts w:ascii="Times New Roman" w:hAnsi="Times New Roman" w:cs="Times New Roman"/>
          <w:sz w:val="24"/>
          <w:szCs w:val="24"/>
        </w:rPr>
        <w:t xml:space="preserve"> </w:t>
      </w:r>
      <w:r w:rsidRPr="00DF31D4">
        <w:rPr>
          <w:rFonts w:ascii="Times New Roman" w:hAnsi="Times New Roman" w:cs="Times New Roman"/>
          <w:sz w:val="24"/>
          <w:szCs w:val="24"/>
        </w:rPr>
        <w:t xml:space="preserve">обеспечивает возможность: </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ввода русского и иноязычного текста, распознавания сканированного текста; использования средств орфографического и синтаксического контроля русск</w:t>
      </w:r>
      <w:r>
        <w:rPr>
          <w:rFonts w:ascii="Times New Roman" w:hAnsi="Times New Roman" w:cs="Times New Roman"/>
          <w:sz w:val="24"/>
          <w:szCs w:val="24"/>
        </w:rPr>
        <w:t>ого текста и текста на иностран</w:t>
      </w:r>
      <w:r w:rsidRPr="00DF31D4">
        <w:rPr>
          <w:rFonts w:ascii="Times New Roman" w:hAnsi="Times New Roman" w:cs="Times New Roman"/>
          <w:sz w:val="24"/>
          <w:szCs w:val="24"/>
        </w:rPr>
        <w:t xml:space="preserve">ном языке; </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t>редактирования и структурирования текста средствами текстового редактора;</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выступления с аудио-, видео- и графическим экранным сопровождением;</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информационного подключения к локальной сети и глоба</w:t>
      </w:r>
      <w:r>
        <w:rPr>
          <w:rFonts w:ascii="Times New Roman" w:hAnsi="Times New Roman" w:cs="Times New Roman"/>
          <w:sz w:val="24"/>
          <w:szCs w:val="24"/>
        </w:rPr>
        <w:t>льной сети Интернет, входа в ин</w:t>
      </w:r>
      <w:r w:rsidRPr="00DF31D4">
        <w:rPr>
          <w:rFonts w:ascii="Times New Roman" w:hAnsi="Times New Roman" w:cs="Times New Roman"/>
          <w:sz w:val="24"/>
          <w:szCs w:val="24"/>
        </w:rPr>
        <w:t>формационную среду образовательной организации, в том числе чере</w:t>
      </w:r>
      <w:r>
        <w:rPr>
          <w:rFonts w:ascii="Times New Roman" w:hAnsi="Times New Roman" w:cs="Times New Roman"/>
          <w:sz w:val="24"/>
          <w:szCs w:val="24"/>
        </w:rPr>
        <w:t>з Интернет, размещения ги</w:t>
      </w:r>
      <w:r w:rsidRPr="00DF31D4">
        <w:rPr>
          <w:rFonts w:ascii="Times New Roman" w:hAnsi="Times New Roman" w:cs="Times New Roman"/>
          <w:sz w:val="24"/>
          <w:szCs w:val="24"/>
        </w:rPr>
        <w:t>пермедиа сообщений в информационной среде образовательной организации;</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поиска и получения информации;</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 </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вещания (подкастинга), использования аудио-, видео- устройств для учебной деятельности на уроке и вне урока; </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t xml:space="preserve"> </w:t>
      </w: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общения в Интернете, взаимодействия в социальных группах и сетях, участия в форумах, групповой работы над сообщениями (вики); </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создания и заполнения баз данных, в том числе определителей; наглядного представления и анализа данных;  </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включения обучающихся в естественнонаучную деятельность, проведения наблюдений иэкспериментов, в том числе с использованием: учебного лабораторного оборудования, цифрового (электронного) и традиционного измерения, включая опреде</w:t>
      </w:r>
      <w:r>
        <w:rPr>
          <w:rFonts w:ascii="Times New Roman" w:hAnsi="Times New Roman" w:cs="Times New Roman"/>
          <w:sz w:val="24"/>
          <w:szCs w:val="24"/>
        </w:rPr>
        <w:t xml:space="preserve">ление местонахождения; </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lastRenderedPageBreak/>
        <w:sym w:font="Symbol" w:char="F0B7"/>
      </w:r>
      <w:r w:rsidRPr="00DF31D4">
        <w:rPr>
          <w:rFonts w:ascii="Times New Roman" w:hAnsi="Times New Roman" w:cs="Times New Roman"/>
          <w:sz w:val="24"/>
          <w:szCs w:val="24"/>
        </w:rPr>
        <w:t xml:space="preserve"> </w:t>
      </w:r>
      <w:r>
        <w:rPr>
          <w:rFonts w:ascii="Times New Roman" w:hAnsi="Times New Roman" w:cs="Times New Roman"/>
          <w:sz w:val="24"/>
          <w:szCs w:val="24"/>
        </w:rPr>
        <w:t>виртуаль</w:t>
      </w:r>
      <w:r w:rsidRPr="00DF31D4">
        <w:rPr>
          <w:rFonts w:ascii="Times New Roman" w:hAnsi="Times New Roman" w:cs="Times New Roman"/>
          <w:sz w:val="24"/>
          <w:szCs w:val="24"/>
        </w:rPr>
        <w:t>ных лабораторий, вещественных и виртуально-наглядных моде</w:t>
      </w:r>
      <w:r>
        <w:rPr>
          <w:rFonts w:ascii="Times New Roman" w:hAnsi="Times New Roman" w:cs="Times New Roman"/>
          <w:sz w:val="24"/>
          <w:szCs w:val="24"/>
        </w:rPr>
        <w:t>лей и коллекций основных матема</w:t>
      </w:r>
      <w:r w:rsidRPr="00DF31D4">
        <w:rPr>
          <w:rFonts w:ascii="Times New Roman" w:hAnsi="Times New Roman" w:cs="Times New Roman"/>
          <w:sz w:val="24"/>
          <w:szCs w:val="24"/>
        </w:rPr>
        <w:t xml:space="preserve">тических и естественнонаучных объектов и явлений;  создания материальных и информационных объектов с </w:t>
      </w:r>
      <w:r>
        <w:rPr>
          <w:rFonts w:ascii="Times New Roman" w:hAnsi="Times New Roman" w:cs="Times New Roman"/>
          <w:sz w:val="24"/>
          <w:szCs w:val="24"/>
        </w:rPr>
        <w:t>использованием ручных и электро</w:t>
      </w:r>
      <w:r w:rsidRPr="00DF31D4">
        <w:rPr>
          <w:rFonts w:ascii="Times New Roman" w:hAnsi="Times New Roman" w:cs="Times New Roman"/>
          <w:sz w:val="24"/>
          <w:szCs w:val="24"/>
        </w:rPr>
        <w:t>инструментов, применяемых в избранных для изучения рас</w:t>
      </w:r>
      <w:r>
        <w:rPr>
          <w:rFonts w:ascii="Times New Roman" w:hAnsi="Times New Roman" w:cs="Times New Roman"/>
          <w:sz w:val="24"/>
          <w:szCs w:val="24"/>
        </w:rPr>
        <w:t>пространѐнных технологиях (инду</w:t>
      </w:r>
      <w:r w:rsidRPr="00DF31D4">
        <w:rPr>
          <w:rFonts w:ascii="Times New Roman" w:hAnsi="Times New Roman" w:cs="Times New Roman"/>
          <w:sz w:val="24"/>
          <w:szCs w:val="24"/>
        </w:rPr>
        <w:t>стриальных, сельскохозяйственных, технологиях ведения дома, информационных и коммуникационных технологиях);</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конструирования и моделирования, в том числе моде</w:t>
      </w:r>
      <w:r>
        <w:rPr>
          <w:rFonts w:ascii="Times New Roman" w:hAnsi="Times New Roman" w:cs="Times New Roman"/>
          <w:sz w:val="24"/>
          <w:szCs w:val="24"/>
        </w:rPr>
        <w:t>лей с цифровым управлением и об</w:t>
      </w:r>
      <w:r w:rsidRPr="00DF31D4">
        <w:rPr>
          <w:rFonts w:ascii="Times New Roman" w:hAnsi="Times New Roman" w:cs="Times New Roman"/>
          <w:sz w:val="24"/>
          <w:szCs w:val="24"/>
        </w:rPr>
        <w:t xml:space="preserve">ратной связью, с использованием конструкторов; </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управления объектами; </w:t>
      </w:r>
      <w:r>
        <w:rPr>
          <w:rFonts w:ascii="Times New Roman" w:hAnsi="Times New Roman" w:cs="Times New Roman"/>
          <w:sz w:val="24"/>
          <w:szCs w:val="24"/>
        </w:rPr>
        <w:t>программированиия</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тренажѐров;  размещения продуктов познавательной, учебно-исслед</w:t>
      </w:r>
      <w:r>
        <w:rPr>
          <w:rFonts w:ascii="Times New Roman" w:hAnsi="Times New Roman" w:cs="Times New Roman"/>
          <w:sz w:val="24"/>
          <w:szCs w:val="24"/>
        </w:rPr>
        <w:t>овательской деятельности обучаю</w:t>
      </w:r>
      <w:r w:rsidRPr="00DF31D4">
        <w:rPr>
          <w:rFonts w:ascii="Times New Roman" w:hAnsi="Times New Roman" w:cs="Times New Roman"/>
          <w:sz w:val="24"/>
          <w:szCs w:val="24"/>
        </w:rPr>
        <w:t>щихся в информационно-образовательной среде образовательной организации;</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w:t>
      </w:r>
      <w:r>
        <w:rPr>
          <w:rFonts w:ascii="Times New Roman" w:hAnsi="Times New Roman" w:cs="Times New Roman"/>
          <w:sz w:val="24"/>
          <w:szCs w:val="24"/>
        </w:rPr>
        <w:t xml:space="preserve"> процесса, фиксирования его реа</w:t>
      </w:r>
      <w:r w:rsidRPr="00DF31D4">
        <w:rPr>
          <w:rFonts w:ascii="Times New Roman" w:hAnsi="Times New Roman" w:cs="Times New Roman"/>
          <w:sz w:val="24"/>
          <w:szCs w:val="24"/>
        </w:rPr>
        <w:t xml:space="preserve">лизации в целом и отдельных этапов (выступлений, дискуссий, экспериментов);  </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954067"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проведения массовых мероприятий, собраний, предста</w:t>
      </w:r>
      <w:r>
        <w:rPr>
          <w:rFonts w:ascii="Times New Roman" w:hAnsi="Times New Roman" w:cs="Times New Roman"/>
          <w:sz w:val="24"/>
          <w:szCs w:val="24"/>
        </w:rPr>
        <w:t>влений; досуга и общения обучаю</w:t>
      </w:r>
      <w:r w:rsidRPr="00DF31D4">
        <w:rPr>
          <w:rFonts w:ascii="Times New Roman" w:hAnsi="Times New Roman" w:cs="Times New Roman"/>
          <w:sz w:val="24"/>
          <w:szCs w:val="24"/>
        </w:rPr>
        <w:t>щихся с возможностью массового просмотра кино- и видеоматериалов, организации сценической</w:t>
      </w:r>
      <w:r>
        <w:rPr>
          <w:rFonts w:ascii="Times New Roman" w:hAnsi="Times New Roman" w:cs="Times New Roman"/>
          <w:sz w:val="24"/>
          <w:szCs w:val="24"/>
        </w:rPr>
        <w:t xml:space="preserve"> </w:t>
      </w:r>
      <w:r w:rsidRPr="00DF31D4">
        <w:rPr>
          <w:rFonts w:ascii="Times New Roman" w:hAnsi="Times New Roman" w:cs="Times New Roman"/>
          <w:sz w:val="24"/>
          <w:szCs w:val="24"/>
        </w:rPr>
        <w:t>работы, театрализованных представлений, обеспеченных озвучиванием, освещением и мультимедиа</w:t>
      </w:r>
      <w:r>
        <w:rPr>
          <w:rFonts w:ascii="Times New Roman" w:hAnsi="Times New Roman" w:cs="Times New Roman"/>
          <w:sz w:val="24"/>
          <w:szCs w:val="24"/>
        </w:rPr>
        <w:t xml:space="preserve"> </w:t>
      </w:r>
      <w:r w:rsidRPr="00DF31D4">
        <w:rPr>
          <w:rFonts w:ascii="Times New Roman" w:hAnsi="Times New Roman" w:cs="Times New Roman"/>
          <w:sz w:val="24"/>
          <w:szCs w:val="24"/>
        </w:rPr>
        <w:t xml:space="preserve">сопровождением; </w:t>
      </w:r>
    </w:p>
    <w:p w:rsidR="00954067" w:rsidRPr="00DF31D4" w:rsidRDefault="00954067" w:rsidP="00954067">
      <w:pPr>
        <w:pStyle w:val="a4"/>
        <w:rPr>
          <w:rFonts w:ascii="Times New Roman" w:hAnsi="Times New Roman" w:cs="Times New Roman"/>
          <w:sz w:val="24"/>
          <w:szCs w:val="24"/>
        </w:rPr>
      </w:pPr>
      <w:r w:rsidRPr="00DF31D4">
        <w:rPr>
          <w:rFonts w:ascii="Times New Roman" w:hAnsi="Times New Roman" w:cs="Times New Roman"/>
          <w:sz w:val="24"/>
          <w:szCs w:val="24"/>
        </w:rPr>
        <w:sym w:font="Symbol" w:char="F0B7"/>
      </w:r>
      <w:r w:rsidRPr="00DF31D4">
        <w:rPr>
          <w:rFonts w:ascii="Times New Roman" w:hAnsi="Times New Roman" w:cs="Times New Roman"/>
          <w:sz w:val="24"/>
          <w:szCs w:val="24"/>
        </w:rPr>
        <w:t xml:space="preserve"> выпуска школьных печатных изданий.</w:t>
      </w:r>
    </w:p>
    <w:p w:rsidR="00954067" w:rsidRDefault="00954067" w:rsidP="00954067">
      <w:pPr>
        <w:pStyle w:val="a4"/>
        <w:rPr>
          <w:rFonts w:ascii="Times New Roman" w:hAnsi="Times New Roman" w:cs="Times New Roman"/>
          <w:sz w:val="24"/>
          <w:szCs w:val="24"/>
        </w:rPr>
      </w:pP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Информационно-образовательная среда как условие реализации программы </w:t>
      </w:r>
      <w:r w:rsidR="008B16B7">
        <w:rPr>
          <w:rFonts w:ascii="Times New Roman" w:hAnsi="Times New Roman" w:cs="Times New Roman"/>
          <w:sz w:val="24"/>
          <w:szCs w:val="24"/>
        </w:rPr>
        <w:t>средне</w:t>
      </w:r>
      <w:r w:rsidR="008B16B7" w:rsidRPr="005C2860">
        <w:rPr>
          <w:rFonts w:ascii="Times New Roman" w:hAnsi="Times New Roman" w:cs="Times New Roman"/>
          <w:sz w:val="24"/>
          <w:szCs w:val="24"/>
        </w:rPr>
        <w:t>го</w:t>
      </w:r>
      <w:r w:rsidR="008B16B7" w:rsidRPr="00195DA1">
        <w:rPr>
          <w:rFonts w:ascii="Times New Roman" w:hAnsi="Times New Roman" w:cs="Times New Roman"/>
          <w:sz w:val="24"/>
          <w:szCs w:val="24"/>
        </w:rPr>
        <w:t xml:space="preserve"> </w:t>
      </w:r>
      <w:r w:rsidRPr="00195DA1">
        <w:rPr>
          <w:rFonts w:ascii="Times New Roman" w:hAnsi="Times New Roman" w:cs="Times New Roman"/>
          <w:sz w:val="24"/>
          <w:szCs w:val="24"/>
        </w:rPr>
        <w:t xml:space="preserve">общего образования </w:t>
      </w:r>
    </w:p>
    <w:p w:rsidR="00954067" w:rsidRDefault="00954067" w:rsidP="00954067">
      <w:pPr>
        <w:pStyle w:val="a4"/>
        <w:rPr>
          <w:rFonts w:ascii="Times New Roman" w:hAnsi="Times New Roman" w:cs="Times New Roman"/>
          <w:sz w:val="24"/>
          <w:szCs w:val="24"/>
        </w:rPr>
      </w:pPr>
      <w:r w:rsidRPr="003D0D83">
        <w:rPr>
          <w:rFonts w:ascii="Times New Roman" w:hAnsi="Times New Roman" w:cs="Times New Roman"/>
          <w:sz w:val="24"/>
          <w:szCs w:val="24"/>
        </w:rPr>
        <w:t xml:space="preserve">В </w:t>
      </w:r>
      <w:r>
        <w:rPr>
          <w:rFonts w:ascii="Times New Roman" w:hAnsi="Times New Roman" w:cs="Times New Roman"/>
          <w:sz w:val="24"/>
          <w:szCs w:val="24"/>
        </w:rPr>
        <w:t>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 </w:t>
      </w:r>
      <w:r w:rsidRPr="00195DA1">
        <w:rPr>
          <w:rFonts w:ascii="Times New Roman" w:hAnsi="Times New Roman" w:cs="Times New Roman"/>
          <w:sz w:val="24"/>
          <w:szCs w:val="24"/>
        </w:rPr>
        <w:t xml:space="preserve">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Функционирование ИОС требует наличия в образовательной организации технических средств и специального оборудования. Образовательная организация должна располагать службой технической поддержки ИКТ. Информационно-коммуникационные средства и технологии обеспечивают:</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достижение личностных, предметных и метапредметных результатов обучения при реализации требований ФГОС </w:t>
      </w:r>
      <w:r w:rsidR="008B16B7">
        <w:rPr>
          <w:rFonts w:ascii="Times New Roman" w:hAnsi="Times New Roman" w:cs="Times New Roman"/>
          <w:sz w:val="24"/>
          <w:szCs w:val="24"/>
        </w:rPr>
        <w:t>С</w:t>
      </w:r>
      <w:r w:rsidRPr="00195DA1">
        <w:rPr>
          <w:rFonts w:ascii="Times New Roman" w:hAnsi="Times New Roman" w:cs="Times New Roman"/>
          <w:sz w:val="24"/>
          <w:szCs w:val="24"/>
        </w:rPr>
        <w:t xml:space="preserve">ОО;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формирование функциональной грамотности;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доступ к учебным планам, рабочим программам учебных предметов, курсов внеурочной деятельности;</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lastRenderedPageBreak/>
        <w:t xml:space="preserve"> ■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 включение обучающихся в проектно-конструкторскую и поисково-исследовательскую деятельность;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проведение наблюдений и опытов, в том числе с использованием специального и цифрового оборудования;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фиксацию и хранение информации о ходе образовательного процесса;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формирование и хранение электронного портфолио обучающегося.</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r w:rsidRPr="003D0D83">
        <w:rPr>
          <w:rFonts w:ascii="Times New Roman" w:hAnsi="Times New Roman" w:cs="Times New Roman"/>
          <w:sz w:val="24"/>
          <w:szCs w:val="24"/>
        </w:rPr>
        <w:t xml:space="preserve"> </w:t>
      </w:r>
      <w:r>
        <w:rPr>
          <w:rFonts w:ascii="Times New Roman" w:hAnsi="Times New Roman" w:cs="Times New Roman"/>
          <w:sz w:val="24"/>
          <w:szCs w:val="24"/>
        </w:rPr>
        <w:t>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 </w:t>
      </w:r>
      <w:r w:rsidRPr="00195DA1">
        <w:rPr>
          <w:rFonts w:ascii="Times New Roman" w:hAnsi="Times New Roman" w:cs="Times New Roman"/>
          <w:sz w:val="24"/>
          <w:szCs w:val="24"/>
        </w:rPr>
        <w:t xml:space="preserve">определяются необходимые меры и сроки по формированию компонентов ИОС для реализации принятых рабочих программ </w:t>
      </w:r>
      <w:r w:rsidR="008B16B7">
        <w:rPr>
          <w:rFonts w:ascii="Times New Roman" w:hAnsi="Times New Roman" w:cs="Times New Roman"/>
          <w:sz w:val="24"/>
          <w:szCs w:val="24"/>
        </w:rPr>
        <w:t>средне</w:t>
      </w:r>
      <w:r w:rsidR="008B16B7" w:rsidRPr="005C2860">
        <w:rPr>
          <w:rFonts w:ascii="Times New Roman" w:hAnsi="Times New Roman" w:cs="Times New Roman"/>
          <w:sz w:val="24"/>
          <w:szCs w:val="24"/>
        </w:rPr>
        <w:t>го</w:t>
      </w:r>
      <w:r w:rsidRPr="00195DA1">
        <w:rPr>
          <w:rFonts w:ascii="Times New Roman" w:hAnsi="Times New Roman" w:cs="Times New Roman"/>
          <w:sz w:val="24"/>
          <w:szCs w:val="24"/>
        </w:rPr>
        <w:t xml:space="preserve"> общего образования в соответствии с требованиями ФГОС </w:t>
      </w:r>
      <w:r w:rsidR="008B16B7">
        <w:rPr>
          <w:rFonts w:ascii="Times New Roman" w:hAnsi="Times New Roman" w:cs="Times New Roman"/>
          <w:sz w:val="24"/>
          <w:szCs w:val="24"/>
        </w:rPr>
        <w:t>С</w:t>
      </w:r>
      <w:r w:rsidRPr="00195DA1">
        <w:rPr>
          <w:rFonts w:ascii="Times New Roman" w:hAnsi="Times New Roman" w:cs="Times New Roman"/>
          <w:sz w:val="24"/>
          <w:szCs w:val="24"/>
        </w:rPr>
        <w:t xml:space="preserve">ОО. Требования к учебно-методическому обеспечению образовательной деятельности включают: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параметры комплектности оснащения образовательной  организации;</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параметры качества обеспечения образовательной деятельности. </w:t>
      </w:r>
    </w:p>
    <w:p w:rsidR="00954067" w:rsidRDefault="00954067" w:rsidP="00954067">
      <w:pPr>
        <w:pStyle w:val="a4"/>
        <w:rPr>
          <w:rFonts w:ascii="Times New Roman" w:hAnsi="Times New Roman" w:cs="Times New Roman"/>
          <w:sz w:val="24"/>
          <w:szCs w:val="24"/>
        </w:rPr>
      </w:pPr>
      <w:r w:rsidRPr="005B0F68">
        <w:rPr>
          <w:rFonts w:ascii="Times New Roman" w:hAnsi="Times New Roman" w:cs="Times New Roman"/>
          <w:b/>
          <w:sz w:val="24"/>
          <w:szCs w:val="24"/>
        </w:rPr>
        <w:t xml:space="preserve">3.5.5. Материально-технические условия реализации основной образовательной программы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Материально-техническая база образовательной организации обеспечивает: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возможность достижения обучающимися результатов освоения программы начального общего образования;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безопасность и комфортность организации учебного процесса;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соблюдение санитарно-эпидемиологических правил и гигиенических нормативов;</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 В </w:t>
      </w:r>
      <w:r w:rsidRPr="003D0D83">
        <w:rPr>
          <w:rFonts w:ascii="Times New Roman" w:hAnsi="Times New Roman" w:cs="Times New Roman"/>
          <w:sz w:val="24"/>
          <w:szCs w:val="24"/>
        </w:rPr>
        <w:t xml:space="preserve"> </w:t>
      </w:r>
      <w:r>
        <w:rPr>
          <w:rFonts w:ascii="Times New Roman" w:hAnsi="Times New Roman" w:cs="Times New Roman"/>
          <w:sz w:val="24"/>
          <w:szCs w:val="24"/>
        </w:rPr>
        <w:t>М</w:t>
      </w:r>
      <w:r w:rsidRPr="003D0D83">
        <w:rPr>
          <w:rFonts w:ascii="Times New Roman" w:hAnsi="Times New Roman" w:cs="Times New Roman"/>
          <w:sz w:val="24"/>
          <w:szCs w:val="24"/>
        </w:rPr>
        <w:t>ОУ</w:t>
      </w:r>
      <w:r>
        <w:rPr>
          <w:rFonts w:ascii="Times New Roman" w:hAnsi="Times New Roman" w:cs="Times New Roman"/>
          <w:sz w:val="24"/>
          <w:szCs w:val="24"/>
        </w:rPr>
        <w:t xml:space="preserve"> «СОШ с. Леляевка» </w:t>
      </w:r>
      <w:r w:rsidRPr="00195DA1">
        <w:rPr>
          <w:rFonts w:ascii="Times New Roman" w:hAnsi="Times New Roman" w:cs="Times New Roman"/>
          <w:sz w:val="24"/>
          <w:szCs w:val="24"/>
        </w:rPr>
        <w:t xml:space="preserve">разработаны и закреплены локальным актами перечни оснащения и оборудования, обеспечивающие учебный процесс. Критериальными источниками оценки материально-технических условий образовательной деятельности являются требования ФГОС </w:t>
      </w:r>
      <w:r w:rsidR="008B16B7">
        <w:rPr>
          <w:rFonts w:ascii="Times New Roman" w:hAnsi="Times New Roman" w:cs="Times New Roman"/>
          <w:sz w:val="24"/>
          <w:szCs w:val="24"/>
        </w:rPr>
        <w:t>С</w:t>
      </w:r>
      <w:r w:rsidRPr="00195DA1">
        <w:rPr>
          <w:rFonts w:ascii="Times New Roman" w:hAnsi="Times New Roman" w:cs="Times New Roman"/>
          <w:sz w:val="24"/>
          <w:szCs w:val="24"/>
        </w:rPr>
        <w:t xml:space="preserve">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СП 2.4.3648-20 «Санитарно-эпидемиологические требования к организациям воспитания и обучения, отдыха 453 и оздоровления детей и молодёжи», утверждённые постановлением Главного санитарного врача Российской Федерации № 2 от 28 сентября 2020 г.;</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lastRenderedPageBreak/>
        <w:t xml:space="preserve">■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аналогичные перечни, утверждённые региональными нормативными актами и локальными актами образовательной организации, разработанные с учётом 454 особенностей реализации основной образовательной программы в образовательной организации;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Федеральный закон от 27 июля 2006 г. № 152-ФЗ «О персональных данных» (Собрание законодательства Российской Федерации, 2006, № 31, ст. 3451; 2021, № 1, ст. 58).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В зональную структуру образовательной организации включены: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входная зона;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учебные классы с рабочими местами обучающихся и педагогических работников;</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учебные кабинеты (мастерские, студии) для занятий технологией, музыкой, изобразительным искусством, , иностранными языками;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библиотека с рабочими зонами: книгохранилищем, читальным залом;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спортивные сооружения (зал, спортивная площадка);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административные помещения;</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гардеробы, санузлы; ■ участки (территории) с целесообразным набором оснащённых зон.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Состав и площади учебных помещений предоставляют условия для: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начального общего образования согласно избранным направлениям учебного плана в соответствии с ФГОС </w:t>
      </w:r>
      <w:r w:rsidR="008B16B7">
        <w:rPr>
          <w:rFonts w:ascii="Times New Roman" w:hAnsi="Times New Roman" w:cs="Times New Roman"/>
          <w:sz w:val="24"/>
          <w:szCs w:val="24"/>
        </w:rPr>
        <w:t>С</w:t>
      </w:r>
      <w:r w:rsidRPr="00195DA1">
        <w:rPr>
          <w:rFonts w:ascii="Times New Roman" w:hAnsi="Times New Roman" w:cs="Times New Roman"/>
          <w:sz w:val="24"/>
          <w:szCs w:val="24"/>
        </w:rPr>
        <w:t xml:space="preserve">ОО;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организации режима труда и отдыха участников образовательного процесса;</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В основной комплект школьной мебели и оборудования входят:</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доска классная; ■ стол учителя; ■ стул учителя (приставной); ■ стол ученический ■ стул ученический </w:t>
      </w:r>
      <w:r>
        <w:rPr>
          <w:rFonts w:ascii="Times New Roman" w:hAnsi="Times New Roman" w:cs="Times New Roman"/>
          <w:sz w:val="24"/>
          <w:szCs w:val="24"/>
        </w:rPr>
        <w:t>;</w:t>
      </w:r>
      <w:r w:rsidRPr="00195DA1">
        <w:rPr>
          <w:rFonts w:ascii="Times New Roman" w:hAnsi="Times New Roman" w:cs="Times New Roman"/>
          <w:sz w:val="24"/>
          <w:szCs w:val="24"/>
        </w:rPr>
        <w:t>■ шкаф для хранения учебных пособий; ■ стеллаж демонстрационный; ■ стеллаж/шкаф для хранения личных вещей.</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В основной комплект технических средств входят: ■ компьют</w:t>
      </w:r>
      <w:r>
        <w:rPr>
          <w:rFonts w:ascii="Times New Roman" w:hAnsi="Times New Roman" w:cs="Times New Roman"/>
          <w:sz w:val="24"/>
          <w:szCs w:val="24"/>
        </w:rPr>
        <w:t>ер/ноутбук учителя с периферией</w:t>
      </w:r>
      <w:r w:rsidRPr="00195DA1">
        <w:rPr>
          <w:rFonts w:ascii="Times New Roman" w:hAnsi="Times New Roman" w:cs="Times New Roman"/>
          <w:sz w:val="24"/>
          <w:szCs w:val="24"/>
        </w:rPr>
        <w:t xml:space="preserve">.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Учебные классы и кабинеты включают следующие зоны: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рабочее место учителя с пространством для размещения часто используемого оснащения;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рабочую зону обучающихся с местом для размещения личных вещей;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пространство для размещения и хранения учебного оборудования.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Комплекты оснащения классов, учебных кабинетов, иных помещений и зон внеурочной деятельности </w:t>
      </w:r>
      <w:r w:rsidRPr="00195DA1">
        <w:rPr>
          <w:rFonts w:ascii="Times New Roman" w:hAnsi="Times New Roman" w:cs="Times New Roman"/>
          <w:sz w:val="24"/>
          <w:szCs w:val="24"/>
        </w:rPr>
        <w:lastRenderedPageBreak/>
        <w:t xml:space="preserve">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Комплектование классов и учебных кабинетов формируется с учётом: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возрастных и индивидуальных психологических особенностей обучающихся;</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ориентации на достижение личностных, метапредметных и предметных результатов обучения;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необходимости и достаточности;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универсальности, возможности применения одних и тех же средств обучения для решения комплекса задач.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гарантирующей безопасность, охрану и укрепление физического, психического здоровья и социального благополучия обучающихся. </w:t>
      </w:r>
    </w:p>
    <w:p w:rsidR="00954067" w:rsidRDefault="00954067" w:rsidP="00954067">
      <w:pPr>
        <w:pStyle w:val="a4"/>
        <w:rPr>
          <w:rFonts w:ascii="Times New Roman" w:hAnsi="Times New Roman" w:cs="Times New Roman"/>
          <w:b/>
          <w:sz w:val="24"/>
          <w:szCs w:val="24"/>
        </w:rPr>
      </w:pPr>
    </w:p>
    <w:p w:rsidR="00954067" w:rsidRDefault="00954067" w:rsidP="00954067">
      <w:pPr>
        <w:pStyle w:val="a4"/>
        <w:rPr>
          <w:rFonts w:ascii="Times New Roman" w:hAnsi="Times New Roman" w:cs="Times New Roman"/>
          <w:b/>
          <w:sz w:val="24"/>
          <w:szCs w:val="24"/>
        </w:rPr>
      </w:pPr>
    </w:p>
    <w:p w:rsidR="00954067" w:rsidRDefault="00954067" w:rsidP="00954067">
      <w:pPr>
        <w:pStyle w:val="a4"/>
        <w:rPr>
          <w:rFonts w:ascii="Times New Roman" w:hAnsi="Times New Roman" w:cs="Times New Roman"/>
          <w:b/>
          <w:sz w:val="24"/>
          <w:szCs w:val="24"/>
        </w:rPr>
      </w:pPr>
    </w:p>
    <w:p w:rsidR="00954067" w:rsidRPr="004C6731" w:rsidRDefault="00954067" w:rsidP="00954067">
      <w:pPr>
        <w:pStyle w:val="a4"/>
        <w:rPr>
          <w:rFonts w:ascii="Times New Roman" w:hAnsi="Times New Roman" w:cs="Times New Roman"/>
          <w:b/>
          <w:sz w:val="24"/>
          <w:szCs w:val="24"/>
        </w:rPr>
      </w:pPr>
      <w:r w:rsidRPr="004C6731">
        <w:rPr>
          <w:rFonts w:ascii="Times New Roman" w:hAnsi="Times New Roman" w:cs="Times New Roman"/>
          <w:b/>
          <w:sz w:val="24"/>
          <w:szCs w:val="24"/>
        </w:rPr>
        <w:t xml:space="preserve">3.5.6. Механизмы достижения целевых ориентиров в системе условий </w:t>
      </w:r>
    </w:p>
    <w:p w:rsidR="00954067" w:rsidRDefault="00954067" w:rsidP="00954067">
      <w:pPr>
        <w:pStyle w:val="a4"/>
        <w:rPr>
          <w:rFonts w:ascii="Times New Roman" w:hAnsi="Times New Roman" w:cs="Times New Roman"/>
          <w:sz w:val="24"/>
          <w:szCs w:val="24"/>
        </w:rPr>
      </w:pPr>
    </w:p>
    <w:p w:rsidR="00954067" w:rsidRDefault="00954067" w:rsidP="00954067">
      <w:pPr>
        <w:pStyle w:val="a4"/>
        <w:rPr>
          <w:rFonts w:ascii="Times New Roman" w:hAnsi="Times New Roman" w:cs="Times New Roman"/>
          <w:sz w:val="24"/>
          <w:szCs w:val="24"/>
        </w:rPr>
      </w:pPr>
      <w:r w:rsidRPr="00EF2C19">
        <w:rPr>
          <w:rFonts w:ascii="Times New Roman" w:hAnsi="Times New Roman" w:cs="Times New Roman"/>
          <w:sz w:val="24"/>
          <w:szCs w:val="24"/>
        </w:rPr>
        <w:t xml:space="preserve">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w:t>
      </w:r>
      <w:r w:rsidR="008B16B7">
        <w:rPr>
          <w:rFonts w:ascii="Times New Roman" w:hAnsi="Times New Roman" w:cs="Times New Roman"/>
          <w:sz w:val="24"/>
          <w:szCs w:val="24"/>
        </w:rPr>
        <w:t>С</w:t>
      </w:r>
      <w:r w:rsidRPr="00EF2C19">
        <w:rPr>
          <w:rFonts w:ascii="Times New Roman" w:hAnsi="Times New Roman" w:cs="Times New Roman"/>
          <w:sz w:val="24"/>
          <w:szCs w:val="24"/>
        </w:rPr>
        <w:t>ОО, механизмы достижения</w:t>
      </w:r>
      <w:r>
        <w:rPr>
          <w:rFonts w:ascii="Times New Roman" w:hAnsi="Times New Roman" w:cs="Times New Roman"/>
          <w:sz w:val="24"/>
          <w:szCs w:val="24"/>
        </w:rPr>
        <w:t xml:space="preserve"> целе</w:t>
      </w:r>
      <w:r w:rsidRPr="00EF2C19">
        <w:rPr>
          <w:rFonts w:ascii="Times New Roman" w:hAnsi="Times New Roman" w:cs="Times New Roman"/>
          <w:sz w:val="24"/>
          <w:szCs w:val="24"/>
        </w:rPr>
        <w:t xml:space="preserve">вых ориентиров направлены на решение следующих задач: </w:t>
      </w:r>
    </w:p>
    <w:p w:rsidR="00954067" w:rsidRDefault="00954067" w:rsidP="00954067">
      <w:pPr>
        <w:pStyle w:val="a4"/>
        <w:rPr>
          <w:rFonts w:ascii="Times New Roman" w:hAnsi="Times New Roman" w:cs="Times New Roman"/>
          <w:sz w:val="24"/>
          <w:szCs w:val="24"/>
        </w:rPr>
      </w:pPr>
      <w:r w:rsidRPr="00EF2C19">
        <w:rPr>
          <w:rFonts w:ascii="Times New Roman" w:hAnsi="Times New Roman" w:cs="Times New Roman"/>
          <w:sz w:val="24"/>
          <w:szCs w:val="24"/>
        </w:rPr>
        <w:t xml:space="preserve"> </w:t>
      </w:r>
      <w:r w:rsidRPr="00EF2C19">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EF2C19">
        <w:rPr>
          <w:rFonts w:ascii="Times New Roman" w:hAnsi="Times New Roman" w:cs="Times New Roman"/>
          <w:sz w:val="24"/>
          <w:szCs w:val="24"/>
        </w:rPr>
        <w:t>развитие учительского потенциала через обеспечение соответствующего современным требованиям качества повышения квалификации учителей, привлеч</w:t>
      </w:r>
      <w:r>
        <w:rPr>
          <w:rFonts w:ascii="Times New Roman" w:hAnsi="Times New Roman" w:cs="Times New Roman"/>
          <w:sz w:val="24"/>
          <w:szCs w:val="24"/>
        </w:rPr>
        <w:t>ение молодых педагогов в школу;</w:t>
      </w:r>
    </w:p>
    <w:p w:rsidR="00954067" w:rsidRDefault="00954067" w:rsidP="00954067">
      <w:pPr>
        <w:pStyle w:val="a4"/>
        <w:rPr>
          <w:rFonts w:ascii="Times New Roman" w:hAnsi="Times New Roman" w:cs="Times New Roman"/>
          <w:sz w:val="24"/>
          <w:szCs w:val="24"/>
        </w:rPr>
      </w:pPr>
      <w:r w:rsidRPr="00EF2C19">
        <w:rPr>
          <w:rFonts w:ascii="Times New Roman" w:hAnsi="Times New Roman" w:cs="Times New Roman"/>
          <w:sz w:val="24"/>
          <w:szCs w:val="24"/>
        </w:rPr>
        <w:t xml:space="preserve"> </w:t>
      </w:r>
      <w:r w:rsidRPr="00EF2C19">
        <w:rPr>
          <w:rFonts w:ascii="Times New Roman" w:hAnsi="Times New Roman" w:cs="Times New Roman"/>
          <w:sz w:val="24"/>
          <w:szCs w:val="24"/>
        </w:rPr>
        <w:sym w:font="Symbol" w:char="F0B7"/>
      </w:r>
      <w:r w:rsidRPr="00EF2C19">
        <w:rPr>
          <w:rFonts w:ascii="Times New Roman" w:hAnsi="Times New Roman" w:cs="Times New Roman"/>
          <w:sz w:val="24"/>
          <w:szCs w:val="24"/>
        </w:rPr>
        <w:t xml:space="preserve"> совершенствование системы стимулирования работников Учреждения и оценки качестваих труда;  совершенствование школьной инфраструктуры с цель</w:t>
      </w:r>
      <w:r>
        <w:rPr>
          <w:rFonts w:ascii="Times New Roman" w:hAnsi="Times New Roman" w:cs="Times New Roman"/>
          <w:sz w:val="24"/>
          <w:szCs w:val="24"/>
        </w:rPr>
        <w:t>ю создания комфортных и безопас</w:t>
      </w:r>
      <w:r w:rsidRPr="00EF2C19">
        <w:rPr>
          <w:rFonts w:ascii="Times New Roman" w:hAnsi="Times New Roman" w:cs="Times New Roman"/>
          <w:sz w:val="24"/>
          <w:szCs w:val="24"/>
        </w:rPr>
        <w:t>ных условий образовательного процесса в соответствии с требованиями СанПиН;</w:t>
      </w:r>
    </w:p>
    <w:p w:rsidR="00954067" w:rsidRDefault="00954067" w:rsidP="00954067">
      <w:pPr>
        <w:pStyle w:val="a4"/>
        <w:rPr>
          <w:rFonts w:ascii="Times New Roman" w:hAnsi="Times New Roman" w:cs="Times New Roman"/>
          <w:sz w:val="24"/>
          <w:szCs w:val="24"/>
        </w:rPr>
      </w:pPr>
      <w:r w:rsidRPr="00EF2C19">
        <w:rPr>
          <w:rFonts w:ascii="Times New Roman" w:hAnsi="Times New Roman" w:cs="Times New Roman"/>
          <w:sz w:val="24"/>
          <w:szCs w:val="24"/>
        </w:rPr>
        <w:sym w:font="Symbol" w:char="F0B7"/>
      </w:r>
      <w:r w:rsidRPr="00EF2C19">
        <w:rPr>
          <w:rFonts w:ascii="Times New Roman" w:hAnsi="Times New Roman" w:cs="Times New Roman"/>
          <w:sz w:val="24"/>
          <w:szCs w:val="24"/>
        </w:rPr>
        <w:t xml:space="preserve">  оснащение школы современным оборудованием, обесп</w:t>
      </w:r>
      <w:r>
        <w:rPr>
          <w:rFonts w:ascii="Times New Roman" w:hAnsi="Times New Roman" w:cs="Times New Roman"/>
          <w:sz w:val="24"/>
          <w:szCs w:val="24"/>
        </w:rPr>
        <w:t>ечение школьной библиотеки учеб</w:t>
      </w:r>
      <w:r w:rsidRPr="00EF2C19">
        <w:rPr>
          <w:rFonts w:ascii="Times New Roman" w:hAnsi="Times New Roman" w:cs="Times New Roman"/>
          <w:sz w:val="24"/>
          <w:szCs w:val="24"/>
        </w:rPr>
        <w:t>никами (в том числе электронными) и художественной литературой для реализации ООП;</w:t>
      </w:r>
    </w:p>
    <w:p w:rsidR="00954067" w:rsidRDefault="00954067" w:rsidP="00954067">
      <w:pPr>
        <w:pStyle w:val="a4"/>
        <w:rPr>
          <w:rFonts w:ascii="Times New Roman" w:hAnsi="Times New Roman" w:cs="Times New Roman"/>
          <w:sz w:val="24"/>
          <w:szCs w:val="24"/>
        </w:rPr>
      </w:pPr>
      <w:r w:rsidRPr="00EF2C19">
        <w:rPr>
          <w:rFonts w:ascii="Times New Roman" w:hAnsi="Times New Roman" w:cs="Times New Roman"/>
          <w:sz w:val="24"/>
          <w:szCs w:val="24"/>
        </w:rPr>
        <w:sym w:font="Symbol" w:char="F0B7"/>
      </w:r>
      <w:r w:rsidRPr="00EF2C19">
        <w:rPr>
          <w:rFonts w:ascii="Times New Roman" w:hAnsi="Times New Roman" w:cs="Times New Roman"/>
          <w:sz w:val="24"/>
          <w:szCs w:val="24"/>
        </w:rPr>
        <w:t xml:space="preserve">  развитие информационной образовательной среды;</w:t>
      </w:r>
    </w:p>
    <w:p w:rsidR="00954067" w:rsidRDefault="00954067" w:rsidP="00954067">
      <w:pPr>
        <w:pStyle w:val="a4"/>
        <w:rPr>
          <w:rFonts w:ascii="Times New Roman" w:hAnsi="Times New Roman" w:cs="Times New Roman"/>
          <w:sz w:val="24"/>
          <w:szCs w:val="24"/>
        </w:rPr>
      </w:pPr>
      <w:r w:rsidRPr="00EF2C19">
        <w:rPr>
          <w:rFonts w:ascii="Times New Roman" w:hAnsi="Times New Roman" w:cs="Times New Roman"/>
          <w:sz w:val="24"/>
          <w:szCs w:val="24"/>
        </w:rPr>
        <w:sym w:font="Symbol" w:char="F0B7"/>
      </w:r>
      <w:r w:rsidRPr="00EF2C19">
        <w:rPr>
          <w:rFonts w:ascii="Times New Roman" w:hAnsi="Times New Roman" w:cs="Times New Roman"/>
          <w:sz w:val="24"/>
          <w:szCs w:val="24"/>
        </w:rPr>
        <w:t xml:space="preserve"> повышение энергоэффективности при эксплуатации здания;</w:t>
      </w:r>
    </w:p>
    <w:p w:rsidR="00954067" w:rsidRDefault="00954067" w:rsidP="00954067">
      <w:pPr>
        <w:pStyle w:val="a4"/>
        <w:rPr>
          <w:rFonts w:ascii="Times New Roman" w:hAnsi="Times New Roman" w:cs="Times New Roman"/>
          <w:sz w:val="24"/>
          <w:szCs w:val="24"/>
        </w:rPr>
      </w:pPr>
      <w:r w:rsidRPr="00EF2C19">
        <w:rPr>
          <w:rFonts w:ascii="Times New Roman" w:hAnsi="Times New Roman" w:cs="Times New Roman"/>
          <w:sz w:val="24"/>
          <w:szCs w:val="24"/>
        </w:rPr>
        <w:sym w:font="Symbol" w:char="F0B7"/>
      </w:r>
      <w:r w:rsidRPr="00EF2C19">
        <w:rPr>
          <w:rFonts w:ascii="Times New Roman" w:hAnsi="Times New Roman" w:cs="Times New Roman"/>
          <w:sz w:val="24"/>
          <w:szCs w:val="24"/>
        </w:rPr>
        <w:t xml:space="preserve">  развитие системы оценки качества образования;</w:t>
      </w:r>
    </w:p>
    <w:p w:rsidR="00954067" w:rsidRDefault="00954067" w:rsidP="00954067">
      <w:pPr>
        <w:pStyle w:val="a4"/>
        <w:rPr>
          <w:rFonts w:ascii="Times New Roman" w:hAnsi="Times New Roman" w:cs="Times New Roman"/>
          <w:sz w:val="24"/>
          <w:szCs w:val="24"/>
        </w:rPr>
      </w:pPr>
      <w:r w:rsidRPr="00EF2C19">
        <w:rPr>
          <w:rFonts w:ascii="Times New Roman" w:hAnsi="Times New Roman" w:cs="Times New Roman"/>
          <w:sz w:val="24"/>
          <w:szCs w:val="24"/>
        </w:rPr>
        <w:sym w:font="Symbol" w:char="F0B7"/>
      </w:r>
      <w:r w:rsidRPr="00EF2C19">
        <w:rPr>
          <w:rFonts w:ascii="Times New Roman" w:hAnsi="Times New Roman" w:cs="Times New Roman"/>
          <w:sz w:val="24"/>
          <w:szCs w:val="24"/>
        </w:rPr>
        <w:t xml:space="preserve">  создание условий для достижения выпускниками школы высокого уровня готовности кобучению в учреждениях СПО и ВПО;</w:t>
      </w:r>
    </w:p>
    <w:p w:rsidR="00954067" w:rsidRDefault="00954067" w:rsidP="00954067">
      <w:pPr>
        <w:pStyle w:val="a4"/>
        <w:rPr>
          <w:rFonts w:ascii="Times New Roman" w:hAnsi="Times New Roman" w:cs="Times New Roman"/>
          <w:sz w:val="24"/>
          <w:szCs w:val="24"/>
        </w:rPr>
      </w:pPr>
      <w:r w:rsidRPr="00EF2C19">
        <w:rPr>
          <w:rFonts w:ascii="Times New Roman" w:hAnsi="Times New Roman" w:cs="Times New Roman"/>
          <w:sz w:val="24"/>
          <w:szCs w:val="24"/>
        </w:rPr>
        <w:t xml:space="preserve"> </w:t>
      </w:r>
      <w:r w:rsidRPr="00EF2C19">
        <w:rPr>
          <w:rFonts w:ascii="Times New Roman" w:hAnsi="Times New Roman" w:cs="Times New Roman"/>
          <w:sz w:val="24"/>
          <w:szCs w:val="24"/>
        </w:rPr>
        <w:sym w:font="Symbol" w:char="F0B7"/>
      </w:r>
      <w:r w:rsidRPr="00EF2C19">
        <w:rPr>
          <w:rFonts w:ascii="Times New Roman" w:hAnsi="Times New Roman" w:cs="Times New Roman"/>
          <w:sz w:val="24"/>
          <w:szCs w:val="24"/>
        </w:rPr>
        <w:t xml:space="preserve"> повышение информационной открытости образования, введение электронных журналов и дневников.</w:t>
      </w:r>
    </w:p>
    <w:p w:rsidR="00954067" w:rsidRDefault="00954067" w:rsidP="00954067">
      <w:pPr>
        <w:pStyle w:val="a4"/>
        <w:rPr>
          <w:rFonts w:ascii="Times New Roman" w:hAnsi="Times New Roman" w:cs="Times New Roman"/>
          <w:sz w:val="24"/>
          <w:szCs w:val="24"/>
        </w:rPr>
      </w:pPr>
      <w:r w:rsidRPr="00EF2C19">
        <w:rPr>
          <w:rFonts w:ascii="Times New Roman" w:hAnsi="Times New Roman" w:cs="Times New Roman"/>
          <w:sz w:val="24"/>
          <w:szCs w:val="24"/>
        </w:rPr>
        <w:t xml:space="preserve"> Интегративным результатом выполнения требований к ус</w:t>
      </w:r>
      <w:r>
        <w:rPr>
          <w:rFonts w:ascii="Times New Roman" w:hAnsi="Times New Roman" w:cs="Times New Roman"/>
          <w:sz w:val="24"/>
          <w:szCs w:val="24"/>
        </w:rPr>
        <w:t>ловиям реализации основной обра</w:t>
      </w:r>
      <w:r w:rsidRPr="00EF2C19">
        <w:rPr>
          <w:rFonts w:ascii="Times New Roman" w:hAnsi="Times New Roman" w:cs="Times New Roman"/>
          <w:sz w:val="24"/>
          <w:szCs w:val="24"/>
        </w:rPr>
        <w:t>зовательной программы образовательной организации явля</w:t>
      </w:r>
      <w:r>
        <w:rPr>
          <w:rFonts w:ascii="Times New Roman" w:hAnsi="Times New Roman" w:cs="Times New Roman"/>
          <w:sz w:val="24"/>
          <w:szCs w:val="24"/>
        </w:rPr>
        <w:t>ется создание и поддержание ком</w:t>
      </w:r>
      <w:r w:rsidRPr="00EF2C19">
        <w:rPr>
          <w:rFonts w:ascii="Times New Roman" w:hAnsi="Times New Roman" w:cs="Times New Roman"/>
          <w:sz w:val="24"/>
          <w:szCs w:val="24"/>
        </w:rPr>
        <w:t>фортной развивающей образовательной среды, позволяющей</w:t>
      </w:r>
      <w:r>
        <w:rPr>
          <w:rFonts w:ascii="Times New Roman" w:hAnsi="Times New Roman" w:cs="Times New Roman"/>
          <w:sz w:val="24"/>
          <w:szCs w:val="24"/>
        </w:rPr>
        <w:t xml:space="preserve"> </w:t>
      </w:r>
      <w:r>
        <w:rPr>
          <w:rFonts w:ascii="Times New Roman" w:hAnsi="Times New Roman" w:cs="Times New Roman"/>
          <w:sz w:val="24"/>
          <w:szCs w:val="24"/>
        </w:rPr>
        <w:lastRenderedPageBreak/>
        <w:t>формировать успешную, интеллек</w:t>
      </w:r>
      <w:r w:rsidRPr="00EF2C19">
        <w:rPr>
          <w:rFonts w:ascii="Times New Roman" w:hAnsi="Times New Roman" w:cs="Times New Roman"/>
          <w:sz w:val="24"/>
          <w:szCs w:val="24"/>
        </w:rPr>
        <w:t xml:space="preserve">туально развитую, творческую личность, способную свободно адаптироваться к социальным условиям, ответственную за свое здоровье и жизнь. </w:t>
      </w:r>
    </w:p>
    <w:p w:rsidR="00954067" w:rsidRDefault="00954067" w:rsidP="00954067">
      <w:pPr>
        <w:pStyle w:val="a4"/>
        <w:rPr>
          <w:rFonts w:ascii="Times New Roman" w:hAnsi="Times New Roman" w:cs="Times New Roman"/>
          <w:sz w:val="24"/>
          <w:szCs w:val="24"/>
        </w:rPr>
      </w:pPr>
      <w:r w:rsidRPr="00EF2C19">
        <w:rPr>
          <w:rFonts w:ascii="Times New Roman" w:hAnsi="Times New Roman" w:cs="Times New Roman"/>
          <w:sz w:val="24"/>
          <w:szCs w:val="24"/>
        </w:rPr>
        <w:t>Механизмы достижения целевых ориентиров в системе</w:t>
      </w:r>
      <w:r>
        <w:rPr>
          <w:rFonts w:ascii="Times New Roman" w:hAnsi="Times New Roman" w:cs="Times New Roman"/>
          <w:sz w:val="24"/>
          <w:szCs w:val="24"/>
        </w:rPr>
        <w:t xml:space="preserve"> условий учитывают организацион</w:t>
      </w:r>
      <w:r w:rsidRPr="00EF2C19">
        <w:rPr>
          <w:rFonts w:ascii="Times New Roman" w:hAnsi="Times New Roman" w:cs="Times New Roman"/>
          <w:sz w:val="24"/>
          <w:szCs w:val="24"/>
        </w:rPr>
        <w:t>ную структуру образовательной организации, взаимодействи</w:t>
      </w:r>
      <w:r>
        <w:rPr>
          <w:rFonts w:ascii="Times New Roman" w:hAnsi="Times New Roman" w:cs="Times New Roman"/>
          <w:sz w:val="24"/>
          <w:szCs w:val="24"/>
        </w:rPr>
        <w:t>е с другими субъектами образова</w:t>
      </w:r>
      <w:r w:rsidRPr="00EF2C19">
        <w:rPr>
          <w:rFonts w:ascii="Times New Roman" w:hAnsi="Times New Roman" w:cs="Times New Roman"/>
          <w:sz w:val="24"/>
          <w:szCs w:val="24"/>
        </w:rPr>
        <w:t xml:space="preserve">тельных отношений, иерархию целевых ориентиров, обозначенную в ФГОС </w:t>
      </w:r>
      <w:r w:rsidR="008B16B7">
        <w:rPr>
          <w:rFonts w:ascii="Times New Roman" w:hAnsi="Times New Roman" w:cs="Times New Roman"/>
          <w:sz w:val="24"/>
          <w:szCs w:val="24"/>
        </w:rPr>
        <w:t>С</w:t>
      </w:r>
      <w:r w:rsidRPr="00EF2C19">
        <w:rPr>
          <w:rFonts w:ascii="Times New Roman" w:hAnsi="Times New Roman" w:cs="Times New Roman"/>
          <w:sz w:val="24"/>
          <w:szCs w:val="24"/>
        </w:rPr>
        <w:t xml:space="preserve">ОО и выстроенную в ООП образовательной организации. </w:t>
      </w:r>
    </w:p>
    <w:p w:rsidR="00954067" w:rsidRDefault="00954067" w:rsidP="00954067">
      <w:pPr>
        <w:pStyle w:val="a4"/>
        <w:rPr>
          <w:rFonts w:ascii="Times New Roman" w:hAnsi="Times New Roman" w:cs="Times New Roman"/>
          <w:sz w:val="24"/>
          <w:szCs w:val="24"/>
        </w:rPr>
      </w:pPr>
      <w:r w:rsidRPr="00EF2C19">
        <w:rPr>
          <w:rFonts w:ascii="Times New Roman" w:hAnsi="Times New Roman" w:cs="Times New Roman"/>
          <w:sz w:val="24"/>
          <w:szCs w:val="24"/>
        </w:rPr>
        <w:t>Одним из механизмов повышения качества образования является система государственно</w:t>
      </w:r>
      <w:r>
        <w:rPr>
          <w:rFonts w:ascii="Times New Roman" w:hAnsi="Times New Roman" w:cs="Times New Roman"/>
          <w:sz w:val="24"/>
          <w:szCs w:val="24"/>
        </w:rPr>
        <w:t>-</w:t>
      </w:r>
      <w:r w:rsidRPr="00EF2C19">
        <w:rPr>
          <w:rFonts w:ascii="Times New Roman" w:hAnsi="Times New Roman" w:cs="Times New Roman"/>
          <w:sz w:val="24"/>
          <w:szCs w:val="24"/>
        </w:rPr>
        <w:t>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w:t>
      </w:r>
      <w:r>
        <w:rPr>
          <w:rFonts w:ascii="Times New Roman" w:hAnsi="Times New Roman" w:cs="Times New Roman"/>
          <w:sz w:val="24"/>
          <w:szCs w:val="24"/>
        </w:rPr>
        <w:t>тных полномочий органов управле</w:t>
      </w:r>
      <w:r w:rsidRPr="00EF2C19">
        <w:rPr>
          <w:rFonts w:ascii="Times New Roman" w:hAnsi="Times New Roman" w:cs="Times New Roman"/>
          <w:sz w:val="24"/>
          <w:szCs w:val="24"/>
        </w:rPr>
        <w:t xml:space="preserve">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общественными структурами управления. </w:t>
      </w:r>
    </w:p>
    <w:p w:rsidR="00954067" w:rsidRPr="00EF2C19" w:rsidRDefault="00954067" w:rsidP="00954067">
      <w:pPr>
        <w:pStyle w:val="a4"/>
        <w:rPr>
          <w:rFonts w:ascii="Times New Roman" w:hAnsi="Times New Roman" w:cs="Times New Roman"/>
          <w:sz w:val="24"/>
          <w:szCs w:val="24"/>
        </w:rPr>
      </w:pPr>
      <w:r w:rsidRPr="00EF2C19">
        <w:rPr>
          <w:rFonts w:ascii="Times New Roman" w:hAnsi="Times New Roman" w:cs="Times New Roman"/>
          <w:sz w:val="24"/>
          <w:szCs w:val="24"/>
        </w:rPr>
        <w:t>В</w:t>
      </w:r>
      <w:r>
        <w:rPr>
          <w:rFonts w:ascii="Times New Roman" w:hAnsi="Times New Roman" w:cs="Times New Roman"/>
          <w:sz w:val="24"/>
          <w:szCs w:val="24"/>
        </w:rPr>
        <w:t xml:space="preserve"> связи с этим к формированию си</w:t>
      </w:r>
      <w:r w:rsidRPr="00EF2C19">
        <w:rPr>
          <w:rFonts w:ascii="Times New Roman" w:hAnsi="Times New Roman" w:cs="Times New Roman"/>
          <w:sz w:val="24"/>
          <w:szCs w:val="24"/>
        </w:rPr>
        <w:t>стемы условий могут быть привлечены различные участники образовательных отношений.</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Условия реализации основной образовательной программы:</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соответствие требованиям ФГОС;</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гарантия сохранности и укрепления физического, психологического и социального здоровья обучающихся;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обеспечение достижения планируемых результатов освоения основной образовательной  программы;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учёт особенностей образовательной организации, её организационной структуры, запросов участников образовательного процесса;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предоставление возможности взаимодействия с социальными партнёрами, использования ресурсов социума.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Раздел «Условия реализации программ </w:t>
      </w:r>
      <w:r>
        <w:rPr>
          <w:rFonts w:ascii="Times New Roman" w:hAnsi="Times New Roman" w:cs="Times New Roman"/>
          <w:sz w:val="24"/>
          <w:szCs w:val="24"/>
        </w:rPr>
        <w:t>основ</w:t>
      </w:r>
      <w:r w:rsidRPr="00195DA1">
        <w:rPr>
          <w:rFonts w:ascii="Times New Roman" w:hAnsi="Times New Roman" w:cs="Times New Roman"/>
          <w:sz w:val="24"/>
          <w:szCs w:val="24"/>
        </w:rPr>
        <w:t>ного общего образования» должен содержать:</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описание кадровых, психолого-педагогических, финансовых, материально-технических, информационнометодических условий и ресурсов;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перечень механизмов достижения целевых ориентиров в системе условий реализации требований ФГОС;</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сетевой график (дорожную карту) по формированию необходимой системы условий реализации требований ФГОС;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систему мониторинга и оценки условий реализации требований ФГОС.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анализ имеющихся условий и ресурсов реализации образовательной программы </w:t>
      </w:r>
      <w:r>
        <w:rPr>
          <w:rFonts w:ascii="Times New Roman" w:hAnsi="Times New Roman" w:cs="Times New Roman"/>
          <w:sz w:val="24"/>
          <w:szCs w:val="24"/>
        </w:rPr>
        <w:t>основ</w:t>
      </w:r>
      <w:r w:rsidRPr="00195DA1">
        <w:rPr>
          <w:rFonts w:ascii="Times New Roman" w:hAnsi="Times New Roman" w:cs="Times New Roman"/>
          <w:sz w:val="24"/>
          <w:szCs w:val="24"/>
        </w:rPr>
        <w:t xml:space="preserve">ного общего образования; </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выявление проблемных зон и установление необходимых изменений в имеющихся условиях для приведения их в соответствие с требованиями ФГОС;</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lastRenderedPageBreak/>
        <w:t xml:space="preserve"> ■ 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954067" w:rsidRDefault="00954067" w:rsidP="00954067">
      <w:pPr>
        <w:pStyle w:val="a4"/>
        <w:rPr>
          <w:rFonts w:ascii="Times New Roman" w:hAnsi="Times New Roman" w:cs="Times New Roman"/>
          <w:sz w:val="24"/>
          <w:szCs w:val="24"/>
        </w:rPr>
      </w:pPr>
      <w:r w:rsidRPr="00195DA1">
        <w:rPr>
          <w:rFonts w:ascii="Times New Roman" w:hAnsi="Times New Roman" w:cs="Times New Roman"/>
          <w:sz w:val="24"/>
          <w:szCs w:val="24"/>
        </w:rPr>
        <w:t xml:space="preserve"> ■ разработку сетевого графика (дорожной карты) создания необходимой системы условий для реализации требований ФГОС;</w:t>
      </w:r>
    </w:p>
    <w:p w:rsidR="00954067" w:rsidRPr="00195DA1" w:rsidRDefault="00954067" w:rsidP="00954067">
      <w:pPr>
        <w:pStyle w:val="a4"/>
        <w:rPr>
          <w:rFonts w:ascii="Times New Roman" w:hAnsi="Times New Roman" w:cs="Times New Roman"/>
          <w:b/>
          <w:sz w:val="24"/>
          <w:szCs w:val="24"/>
        </w:rPr>
      </w:pPr>
      <w:r w:rsidRPr="00195DA1">
        <w:rPr>
          <w:rFonts w:ascii="Times New Roman" w:hAnsi="Times New Roman" w:cs="Times New Roman"/>
          <w:sz w:val="24"/>
          <w:szCs w:val="24"/>
        </w:rPr>
        <w:t xml:space="preserve"> ■ разработку механизмов мониторинга, оценки и коррекции реализации промежуточных этапов сетевого графика (дорожной карты). </w:t>
      </w:r>
    </w:p>
    <w:p w:rsidR="00954067" w:rsidRDefault="00954067" w:rsidP="00954067">
      <w:pPr>
        <w:pStyle w:val="a4"/>
        <w:rPr>
          <w:rFonts w:ascii="Times New Roman" w:hAnsi="Times New Roman" w:cs="Times New Roman"/>
          <w:sz w:val="24"/>
          <w:szCs w:val="24"/>
        </w:rPr>
      </w:pPr>
      <w:r w:rsidRPr="00C93EF0">
        <w:rPr>
          <w:rFonts w:ascii="Times New Roman" w:hAnsi="Times New Roman" w:cs="Times New Roman"/>
          <w:sz w:val="24"/>
          <w:szCs w:val="24"/>
        </w:rPr>
        <w:t xml:space="preserve">Контроль за состоянием системы условий реализации </w:t>
      </w:r>
      <w:r>
        <w:rPr>
          <w:rFonts w:ascii="Times New Roman" w:hAnsi="Times New Roman" w:cs="Times New Roman"/>
          <w:sz w:val="24"/>
          <w:szCs w:val="24"/>
        </w:rPr>
        <w:t xml:space="preserve">ООП </w:t>
      </w:r>
      <w:r w:rsidR="008B16B7">
        <w:rPr>
          <w:rFonts w:ascii="Times New Roman" w:hAnsi="Times New Roman" w:cs="Times New Roman"/>
          <w:sz w:val="24"/>
          <w:szCs w:val="24"/>
        </w:rPr>
        <w:t>С</w:t>
      </w:r>
      <w:r>
        <w:rPr>
          <w:rFonts w:ascii="Times New Roman" w:hAnsi="Times New Roman" w:cs="Times New Roman"/>
          <w:sz w:val="24"/>
          <w:szCs w:val="24"/>
        </w:rPr>
        <w:t>ОО проводится путем монито</w:t>
      </w:r>
      <w:r w:rsidRPr="00C93EF0">
        <w:rPr>
          <w:rFonts w:ascii="Times New Roman" w:hAnsi="Times New Roman" w:cs="Times New Roman"/>
          <w:sz w:val="24"/>
          <w:szCs w:val="24"/>
        </w:rPr>
        <w:t>ринга с целью эффективного управления процессом ее реализации.</w:t>
      </w:r>
    </w:p>
    <w:p w:rsidR="00954067" w:rsidRDefault="00954067" w:rsidP="00954067">
      <w:pPr>
        <w:pStyle w:val="a4"/>
        <w:rPr>
          <w:rFonts w:ascii="Times New Roman" w:hAnsi="Times New Roman" w:cs="Times New Roman"/>
          <w:sz w:val="24"/>
          <w:szCs w:val="24"/>
        </w:rPr>
      </w:pPr>
      <w:r w:rsidRPr="00C93EF0">
        <w:rPr>
          <w:rFonts w:ascii="Times New Roman" w:hAnsi="Times New Roman" w:cs="Times New Roman"/>
          <w:sz w:val="24"/>
          <w:szCs w:val="24"/>
        </w:rPr>
        <w:t xml:space="preserve"> Оценке обязательно подлежат: кадровые, психолого-педагогические, финансовые, материально-технические условия, учебно</w:t>
      </w:r>
      <w:r>
        <w:rPr>
          <w:rFonts w:ascii="Times New Roman" w:hAnsi="Times New Roman" w:cs="Times New Roman"/>
          <w:sz w:val="24"/>
          <w:szCs w:val="24"/>
        </w:rPr>
        <w:t>-</w:t>
      </w:r>
      <w:r w:rsidRPr="00C93EF0">
        <w:rPr>
          <w:rFonts w:ascii="Times New Roman" w:hAnsi="Times New Roman" w:cs="Times New Roman"/>
          <w:sz w:val="24"/>
          <w:szCs w:val="24"/>
        </w:rPr>
        <w:t>методическое и информационное обеспечение; деятельность педагогов в реализации психолого</w:t>
      </w:r>
      <w:r>
        <w:rPr>
          <w:rFonts w:ascii="Times New Roman" w:hAnsi="Times New Roman" w:cs="Times New Roman"/>
          <w:sz w:val="24"/>
          <w:szCs w:val="24"/>
        </w:rPr>
        <w:t>-</w:t>
      </w:r>
      <w:r w:rsidRPr="00C93EF0">
        <w:rPr>
          <w:rFonts w:ascii="Times New Roman" w:hAnsi="Times New Roman" w:cs="Times New Roman"/>
          <w:sz w:val="24"/>
          <w:szCs w:val="24"/>
        </w:rPr>
        <w:t>педагогических условий; условий (ресурсов) образовательной о</w:t>
      </w:r>
      <w:r>
        <w:rPr>
          <w:rFonts w:ascii="Times New Roman" w:hAnsi="Times New Roman" w:cs="Times New Roman"/>
          <w:sz w:val="24"/>
          <w:szCs w:val="24"/>
        </w:rPr>
        <w:t xml:space="preserve">рганизации. </w:t>
      </w:r>
    </w:p>
    <w:p w:rsidR="00954067" w:rsidRDefault="00954067" w:rsidP="00954067">
      <w:pPr>
        <w:pStyle w:val="a4"/>
        <w:rPr>
          <w:rFonts w:ascii="Times New Roman" w:hAnsi="Times New Roman" w:cs="Times New Roman"/>
          <w:sz w:val="24"/>
          <w:szCs w:val="24"/>
        </w:rPr>
      </w:pPr>
      <w:r>
        <w:rPr>
          <w:rFonts w:ascii="Times New Roman" w:hAnsi="Times New Roman" w:cs="Times New Roman"/>
          <w:sz w:val="24"/>
          <w:szCs w:val="24"/>
        </w:rPr>
        <w:t>Для такой оценки ис</w:t>
      </w:r>
      <w:r w:rsidRPr="00C93EF0">
        <w:rPr>
          <w:rFonts w:ascii="Times New Roman" w:hAnsi="Times New Roman" w:cs="Times New Roman"/>
          <w:sz w:val="24"/>
          <w:szCs w:val="24"/>
        </w:rPr>
        <w:t>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 Контроль за состоянием системы условий осуществляетс</w:t>
      </w:r>
      <w:r>
        <w:rPr>
          <w:rFonts w:ascii="Times New Roman" w:hAnsi="Times New Roman" w:cs="Times New Roman"/>
          <w:sz w:val="24"/>
          <w:szCs w:val="24"/>
        </w:rPr>
        <w:t>я через систему электронного мо</w:t>
      </w:r>
      <w:r w:rsidRPr="00C93EF0">
        <w:rPr>
          <w:rFonts w:ascii="Times New Roman" w:hAnsi="Times New Roman" w:cs="Times New Roman"/>
          <w:sz w:val="24"/>
          <w:szCs w:val="24"/>
        </w:rPr>
        <w:t xml:space="preserve">ниторинга в соответствии с формой и порядком, утвержденными Министерством просвещения России. 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ООП </w:t>
      </w:r>
      <w:r w:rsidR="008B16B7">
        <w:rPr>
          <w:rFonts w:ascii="Times New Roman" w:hAnsi="Times New Roman" w:cs="Times New Roman"/>
          <w:sz w:val="24"/>
          <w:szCs w:val="24"/>
        </w:rPr>
        <w:t>С</w:t>
      </w:r>
      <w:r w:rsidRPr="00C93EF0">
        <w:rPr>
          <w:rFonts w:ascii="Times New Roman" w:hAnsi="Times New Roman" w:cs="Times New Roman"/>
          <w:sz w:val="24"/>
          <w:szCs w:val="24"/>
        </w:rPr>
        <w:t xml:space="preserve">ОО непосредственно в школе. Результатом реализации ООП </w:t>
      </w:r>
      <w:r w:rsidR="008B16B7">
        <w:rPr>
          <w:rFonts w:ascii="Times New Roman" w:hAnsi="Times New Roman" w:cs="Times New Roman"/>
          <w:sz w:val="24"/>
          <w:szCs w:val="24"/>
        </w:rPr>
        <w:t>С</w:t>
      </w:r>
      <w:r w:rsidRPr="00C93EF0">
        <w:rPr>
          <w:rFonts w:ascii="Times New Roman" w:hAnsi="Times New Roman" w:cs="Times New Roman"/>
          <w:sz w:val="24"/>
          <w:szCs w:val="24"/>
        </w:rPr>
        <w:t>ОО должно стать повыш</w:t>
      </w:r>
      <w:r>
        <w:rPr>
          <w:rFonts w:ascii="Times New Roman" w:hAnsi="Times New Roman" w:cs="Times New Roman"/>
          <w:sz w:val="24"/>
          <w:szCs w:val="24"/>
        </w:rPr>
        <w:t>ение качества предоставления об</w:t>
      </w:r>
      <w:r w:rsidRPr="00C93EF0">
        <w:rPr>
          <w:rFonts w:ascii="Times New Roman" w:hAnsi="Times New Roman" w:cs="Times New Roman"/>
          <w:sz w:val="24"/>
          <w:szCs w:val="24"/>
        </w:rPr>
        <w:t>щего образования, которое будет достигнуто путѐм создания с</w:t>
      </w:r>
      <w:r>
        <w:rPr>
          <w:rFonts w:ascii="Times New Roman" w:hAnsi="Times New Roman" w:cs="Times New Roman"/>
          <w:sz w:val="24"/>
          <w:szCs w:val="24"/>
        </w:rPr>
        <w:t>овременных условий образователь</w:t>
      </w:r>
      <w:r w:rsidRPr="00C93EF0">
        <w:rPr>
          <w:rFonts w:ascii="Times New Roman" w:hAnsi="Times New Roman" w:cs="Times New Roman"/>
          <w:sz w:val="24"/>
          <w:szCs w:val="24"/>
        </w:rPr>
        <w:t xml:space="preserve">ного процесса и роста эффективности учительского труда. </w:t>
      </w:r>
    </w:p>
    <w:p w:rsidR="00954067" w:rsidRPr="00FB2B96" w:rsidRDefault="00954067" w:rsidP="00954067">
      <w:pPr>
        <w:pStyle w:val="a4"/>
        <w:rPr>
          <w:rFonts w:ascii="Times New Roman" w:hAnsi="Times New Roman" w:cs="Times New Roman"/>
          <w:b/>
          <w:sz w:val="24"/>
          <w:szCs w:val="24"/>
        </w:rPr>
      </w:pPr>
      <w:r w:rsidRPr="00C93EF0">
        <w:rPr>
          <w:rFonts w:ascii="Times New Roman" w:hAnsi="Times New Roman" w:cs="Times New Roman"/>
          <w:sz w:val="24"/>
          <w:szCs w:val="24"/>
        </w:rPr>
        <w:t>Кл</w:t>
      </w:r>
      <w:r>
        <w:rPr>
          <w:rFonts w:ascii="Times New Roman" w:hAnsi="Times New Roman" w:cs="Times New Roman"/>
          <w:sz w:val="24"/>
          <w:szCs w:val="24"/>
        </w:rPr>
        <w:t>ючевым индикатором будет являть</w:t>
      </w:r>
      <w:r w:rsidRPr="00C93EF0">
        <w:rPr>
          <w:rFonts w:ascii="Times New Roman" w:hAnsi="Times New Roman" w:cs="Times New Roman"/>
          <w:sz w:val="24"/>
          <w:szCs w:val="24"/>
        </w:rPr>
        <w:t>ся удовлетворенность качеством образования педагогических работников, родителей, учащихся, определяемая по результатам социологических опросов</w:t>
      </w:r>
      <w:r>
        <w:rPr>
          <w:rFonts w:ascii="Times New Roman" w:hAnsi="Times New Roman" w:cs="Times New Roman"/>
          <w:sz w:val="24"/>
          <w:szCs w:val="24"/>
        </w:rPr>
        <w:t>.</w:t>
      </w:r>
    </w:p>
    <w:p w:rsidR="00954067" w:rsidRPr="00C94F4C" w:rsidRDefault="00954067" w:rsidP="00954067">
      <w:pPr>
        <w:pStyle w:val="ac"/>
        <w:widowControl/>
        <w:spacing w:after="0" w:line="276" w:lineRule="auto"/>
        <w:rPr>
          <w:rFonts w:ascii="Times New Roman" w:eastAsia="OfficinaSansBoldITC" w:hAnsi="Times New Roman"/>
          <w:b/>
          <w:sz w:val="24"/>
          <w:szCs w:val="24"/>
          <w:lang w:val="ru-RU"/>
        </w:rPr>
      </w:pPr>
    </w:p>
    <w:p w:rsidR="00954067" w:rsidRPr="00C94F4C" w:rsidRDefault="00954067" w:rsidP="00954067">
      <w:pPr>
        <w:pStyle w:val="ac"/>
        <w:widowControl/>
        <w:spacing w:after="0" w:line="276" w:lineRule="auto"/>
        <w:rPr>
          <w:rFonts w:ascii="Times New Roman" w:eastAsia="OfficinaSansBoldITC" w:hAnsi="Times New Roman"/>
          <w:b/>
          <w:sz w:val="24"/>
          <w:szCs w:val="24"/>
          <w:lang w:val="ru-RU"/>
        </w:rPr>
      </w:pPr>
    </w:p>
    <w:p w:rsidR="00954067" w:rsidRPr="00C94F4C" w:rsidRDefault="00954067" w:rsidP="00954067">
      <w:pPr>
        <w:pStyle w:val="ac"/>
        <w:widowControl/>
        <w:spacing w:after="0" w:line="276" w:lineRule="auto"/>
        <w:rPr>
          <w:rFonts w:ascii="Times New Roman" w:eastAsia="OfficinaSansBoldITC" w:hAnsi="Times New Roman"/>
          <w:b/>
          <w:sz w:val="24"/>
          <w:szCs w:val="24"/>
          <w:lang w:val="ru-RU"/>
        </w:rPr>
      </w:pPr>
    </w:p>
    <w:p w:rsidR="00954067" w:rsidRPr="00C94F4C" w:rsidRDefault="00954067" w:rsidP="00954067">
      <w:pPr>
        <w:pStyle w:val="ac"/>
        <w:widowControl/>
        <w:spacing w:after="0" w:line="276" w:lineRule="auto"/>
        <w:rPr>
          <w:rFonts w:ascii="Times New Roman" w:eastAsia="OfficinaSansBoldITC" w:hAnsi="Times New Roman"/>
          <w:b/>
          <w:sz w:val="24"/>
          <w:szCs w:val="24"/>
          <w:lang w:val="ru-RU"/>
        </w:rPr>
      </w:pPr>
    </w:p>
    <w:p w:rsidR="00954067" w:rsidRPr="00C94F4C" w:rsidRDefault="00954067" w:rsidP="00954067">
      <w:pPr>
        <w:pStyle w:val="ac"/>
        <w:widowControl/>
        <w:spacing w:after="0" w:line="276" w:lineRule="auto"/>
        <w:rPr>
          <w:rFonts w:ascii="Times New Roman" w:eastAsia="OfficinaSansBoldITC" w:hAnsi="Times New Roman"/>
          <w:b/>
          <w:sz w:val="24"/>
          <w:szCs w:val="24"/>
          <w:lang w:val="ru-RU"/>
        </w:rPr>
      </w:pPr>
    </w:p>
    <w:p w:rsidR="00954067" w:rsidRPr="00C94F4C" w:rsidRDefault="00954067" w:rsidP="00954067">
      <w:pPr>
        <w:pStyle w:val="ac"/>
        <w:widowControl/>
        <w:spacing w:after="0" w:line="276" w:lineRule="auto"/>
        <w:rPr>
          <w:rFonts w:ascii="Times New Roman" w:eastAsia="OfficinaSansBoldITC" w:hAnsi="Times New Roman"/>
          <w:b/>
          <w:sz w:val="24"/>
          <w:szCs w:val="24"/>
          <w:lang w:val="ru-RU"/>
        </w:rPr>
      </w:pPr>
    </w:p>
    <w:p w:rsidR="00954067" w:rsidRPr="00C94F4C" w:rsidRDefault="00954067" w:rsidP="00954067">
      <w:pPr>
        <w:widowControl/>
        <w:spacing w:after="0"/>
        <w:ind w:firstLine="709"/>
        <w:jc w:val="both"/>
        <w:rPr>
          <w:rFonts w:ascii="Times New Roman" w:hAnsi="Times New Roman"/>
          <w:sz w:val="24"/>
          <w:szCs w:val="24"/>
          <w:lang w:val="ru-RU"/>
        </w:rPr>
      </w:pPr>
    </w:p>
    <w:p w:rsidR="00954067" w:rsidRPr="00C94F4C" w:rsidRDefault="00954067" w:rsidP="00954067">
      <w:pPr>
        <w:widowControl/>
        <w:spacing w:after="0"/>
        <w:ind w:firstLine="709"/>
        <w:jc w:val="both"/>
        <w:rPr>
          <w:rFonts w:ascii="Times New Roman" w:hAnsi="Times New Roman"/>
          <w:sz w:val="24"/>
          <w:szCs w:val="24"/>
          <w:lang w:val="ru-RU"/>
        </w:rPr>
      </w:pPr>
    </w:p>
    <w:p w:rsidR="00954067" w:rsidRPr="00C94F4C" w:rsidRDefault="00954067" w:rsidP="00954067">
      <w:pPr>
        <w:widowControl/>
        <w:spacing w:after="0"/>
        <w:ind w:firstLine="709"/>
        <w:jc w:val="both"/>
        <w:rPr>
          <w:rFonts w:ascii="Times New Roman" w:hAnsi="Times New Roman"/>
          <w:sz w:val="24"/>
          <w:szCs w:val="24"/>
          <w:lang w:val="ru-RU"/>
        </w:rPr>
      </w:pPr>
    </w:p>
    <w:p w:rsidR="00954067" w:rsidRDefault="00954067" w:rsidP="00954067">
      <w:pPr>
        <w:widowControl/>
        <w:spacing w:after="0"/>
        <w:ind w:firstLine="709"/>
        <w:jc w:val="both"/>
        <w:rPr>
          <w:sz w:val="24"/>
          <w:szCs w:val="24"/>
          <w:lang w:val="ru-RU"/>
        </w:rPr>
      </w:pPr>
    </w:p>
    <w:p w:rsidR="00954067" w:rsidRPr="00267109" w:rsidRDefault="00954067" w:rsidP="00954067">
      <w:pPr>
        <w:pStyle w:val="a4"/>
        <w:tabs>
          <w:tab w:val="left" w:pos="5175"/>
        </w:tabs>
        <w:rPr>
          <w:rFonts w:ascii="Times New Roman" w:hAnsi="Times New Roman" w:cs="Times New Roman"/>
          <w:sz w:val="24"/>
          <w:szCs w:val="24"/>
        </w:rPr>
      </w:pPr>
    </w:p>
    <w:p w:rsidR="001F52E0" w:rsidRPr="001F52E0" w:rsidRDefault="001F52E0" w:rsidP="001F52E0">
      <w:pPr>
        <w:rPr>
          <w:lang w:val="ru-RU"/>
        </w:rPr>
      </w:pPr>
    </w:p>
    <w:p w:rsidR="00E30A31" w:rsidRPr="002062F0" w:rsidRDefault="00E30A31" w:rsidP="001F52E0">
      <w:pPr>
        <w:pStyle w:val="a4"/>
        <w:rPr>
          <w:rFonts w:ascii="Times New Roman" w:hAnsi="Times New Roman" w:cs="Times New Roman"/>
          <w:sz w:val="24"/>
          <w:szCs w:val="24"/>
        </w:rPr>
      </w:pPr>
    </w:p>
    <w:sectPr w:rsidR="00E30A31" w:rsidRPr="002062F0" w:rsidSect="003C0ADA">
      <w:pgSz w:w="11906" w:h="16838"/>
      <w:pgMar w:top="1134" w:right="850" w:bottom="1134" w:left="1701" w:header="708" w:footer="708" w:gutter="0"/>
      <w:pgBorders w:display="firstPage"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YS Text">
    <w:altName w:val="Times New Roman"/>
    <w:panose1 w:val="00000000000000000000"/>
    <w:charset w:val="00"/>
    <w:family w:val="roman"/>
    <w:notTrueType/>
    <w:pitch w:val="default"/>
  </w:font>
  <w:font w:name="OfficinaSansBoldITC">
    <w:altName w:val="Franklin Gothic Demi Cond"/>
    <w:charset w:val="00"/>
    <w:family w:val="swiss"/>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C67DE"/>
    <w:multiLevelType w:val="multilevel"/>
    <w:tmpl w:val="EA4E7A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196A9C"/>
    <w:multiLevelType w:val="hybridMultilevel"/>
    <w:tmpl w:val="4AD2B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8A7549"/>
    <w:multiLevelType w:val="hybridMultilevel"/>
    <w:tmpl w:val="71904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7C09CC"/>
    <w:multiLevelType w:val="hybridMultilevel"/>
    <w:tmpl w:val="EF0A18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1F2558"/>
    <w:multiLevelType w:val="hybridMultilevel"/>
    <w:tmpl w:val="CC264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5E7BAF"/>
    <w:multiLevelType w:val="hybridMultilevel"/>
    <w:tmpl w:val="7CD2E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BE4B87"/>
    <w:multiLevelType w:val="multilevel"/>
    <w:tmpl w:val="951006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3B241E"/>
    <w:multiLevelType w:val="multilevel"/>
    <w:tmpl w:val="829ADF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D84905"/>
    <w:multiLevelType w:val="multilevel"/>
    <w:tmpl w:val="F7E47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482172"/>
    <w:multiLevelType w:val="multilevel"/>
    <w:tmpl w:val="6F46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B774061"/>
    <w:multiLevelType w:val="multilevel"/>
    <w:tmpl w:val="3B4E7B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E82CA6"/>
    <w:multiLevelType w:val="multilevel"/>
    <w:tmpl w:val="15A81F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F8716A5"/>
    <w:multiLevelType w:val="hybridMultilevel"/>
    <w:tmpl w:val="C0006EA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0B712D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04259A"/>
    <w:multiLevelType w:val="hybridMultilevel"/>
    <w:tmpl w:val="B3649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F06F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A13FAF"/>
    <w:multiLevelType w:val="hybridMultilevel"/>
    <w:tmpl w:val="34564B06"/>
    <w:lvl w:ilvl="0" w:tplc="FF00383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7">
    <w:nsid w:val="37271FC9"/>
    <w:multiLevelType w:val="hybridMultilevel"/>
    <w:tmpl w:val="E0B29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576F4E"/>
    <w:multiLevelType w:val="hybridMultilevel"/>
    <w:tmpl w:val="EE0CE652"/>
    <w:lvl w:ilvl="0" w:tplc="543297E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9">
    <w:nsid w:val="412208A0"/>
    <w:multiLevelType w:val="multilevel"/>
    <w:tmpl w:val="16BA5E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0B15031"/>
    <w:multiLevelType w:val="hybridMultilevel"/>
    <w:tmpl w:val="80829A3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0B33BB1"/>
    <w:multiLevelType w:val="hybridMultilevel"/>
    <w:tmpl w:val="0E7AC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F8104C"/>
    <w:multiLevelType w:val="multilevel"/>
    <w:tmpl w:val="D43828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48D241C"/>
    <w:multiLevelType w:val="multilevel"/>
    <w:tmpl w:val="EC18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BDC71CA"/>
    <w:multiLevelType w:val="hybridMultilevel"/>
    <w:tmpl w:val="2C040E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8"/>
  </w:num>
  <w:num w:numId="4">
    <w:abstractNumId w:val="19"/>
  </w:num>
  <w:num w:numId="5">
    <w:abstractNumId w:val="11"/>
  </w:num>
  <w:num w:numId="6">
    <w:abstractNumId w:val="7"/>
  </w:num>
  <w:num w:numId="7">
    <w:abstractNumId w:val="0"/>
  </w:num>
  <w:num w:numId="8">
    <w:abstractNumId w:val="6"/>
  </w:num>
  <w:num w:numId="9">
    <w:abstractNumId w:val="22"/>
  </w:num>
  <w:num w:numId="10">
    <w:abstractNumId w:val="16"/>
  </w:num>
  <w:num w:numId="11">
    <w:abstractNumId w:val="3"/>
  </w:num>
  <w:num w:numId="12">
    <w:abstractNumId w:val="21"/>
  </w:num>
  <w:num w:numId="13">
    <w:abstractNumId w:val="14"/>
  </w:num>
  <w:num w:numId="14">
    <w:abstractNumId w:val="4"/>
  </w:num>
  <w:num w:numId="15">
    <w:abstractNumId w:val="2"/>
  </w:num>
  <w:num w:numId="16">
    <w:abstractNumId w:val="1"/>
  </w:num>
  <w:num w:numId="17">
    <w:abstractNumId w:val="5"/>
  </w:num>
  <w:num w:numId="18">
    <w:abstractNumId w:val="23"/>
  </w:num>
  <w:num w:numId="19">
    <w:abstractNumId w:val="8"/>
  </w:num>
  <w:num w:numId="20">
    <w:abstractNumId w:val="9"/>
  </w:num>
  <w:num w:numId="21">
    <w:abstractNumId w:val="24"/>
  </w:num>
  <w:num w:numId="22">
    <w:abstractNumId w:val="13"/>
  </w:num>
  <w:num w:numId="23">
    <w:abstractNumId w:val="15"/>
  </w:num>
  <w:num w:numId="24">
    <w:abstractNumId w:val="2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characterSpacingControl w:val="doNotCompress"/>
  <w:compat>
    <w:compatSetting w:name="compatibilityMode" w:uri="http://schemas.microsoft.com/office/word" w:val="12"/>
  </w:compat>
  <w:rsids>
    <w:rsidRoot w:val="003C0ADA"/>
    <w:rsid w:val="000020EF"/>
    <w:rsid w:val="00016B36"/>
    <w:rsid w:val="00025287"/>
    <w:rsid w:val="0006781D"/>
    <w:rsid w:val="00095264"/>
    <w:rsid w:val="000D6077"/>
    <w:rsid w:val="000F1F56"/>
    <w:rsid w:val="00115839"/>
    <w:rsid w:val="001240F8"/>
    <w:rsid w:val="00187D91"/>
    <w:rsid w:val="001E4A2F"/>
    <w:rsid w:val="001F52E0"/>
    <w:rsid w:val="001F6CA7"/>
    <w:rsid w:val="00200F9E"/>
    <w:rsid w:val="002062F0"/>
    <w:rsid w:val="002E1CE5"/>
    <w:rsid w:val="002F0040"/>
    <w:rsid w:val="003C0ADA"/>
    <w:rsid w:val="003C10FE"/>
    <w:rsid w:val="003F7157"/>
    <w:rsid w:val="004146E4"/>
    <w:rsid w:val="004237C4"/>
    <w:rsid w:val="00461088"/>
    <w:rsid w:val="00480785"/>
    <w:rsid w:val="004D143F"/>
    <w:rsid w:val="004F38DF"/>
    <w:rsid w:val="00520303"/>
    <w:rsid w:val="0053034E"/>
    <w:rsid w:val="00596734"/>
    <w:rsid w:val="005C2D84"/>
    <w:rsid w:val="005D0D19"/>
    <w:rsid w:val="005F4897"/>
    <w:rsid w:val="00612F74"/>
    <w:rsid w:val="006366C2"/>
    <w:rsid w:val="00637118"/>
    <w:rsid w:val="00671AD2"/>
    <w:rsid w:val="006B0168"/>
    <w:rsid w:val="006E0C5A"/>
    <w:rsid w:val="006F3FEB"/>
    <w:rsid w:val="00716ABC"/>
    <w:rsid w:val="00734942"/>
    <w:rsid w:val="00741B55"/>
    <w:rsid w:val="007519B1"/>
    <w:rsid w:val="00754F19"/>
    <w:rsid w:val="007A2D90"/>
    <w:rsid w:val="007A7214"/>
    <w:rsid w:val="00851CDD"/>
    <w:rsid w:val="008B16B7"/>
    <w:rsid w:val="008E67B7"/>
    <w:rsid w:val="00954067"/>
    <w:rsid w:val="00983DD1"/>
    <w:rsid w:val="0099790B"/>
    <w:rsid w:val="009D6014"/>
    <w:rsid w:val="009E74F1"/>
    <w:rsid w:val="00A10FAF"/>
    <w:rsid w:val="00A13C7F"/>
    <w:rsid w:val="00A37C5D"/>
    <w:rsid w:val="00A902CA"/>
    <w:rsid w:val="00A97D4A"/>
    <w:rsid w:val="00AA232F"/>
    <w:rsid w:val="00AB5C23"/>
    <w:rsid w:val="00AD5680"/>
    <w:rsid w:val="00AD77A8"/>
    <w:rsid w:val="00B42FD1"/>
    <w:rsid w:val="00B558AC"/>
    <w:rsid w:val="00B72B9B"/>
    <w:rsid w:val="00B741C0"/>
    <w:rsid w:val="00B92748"/>
    <w:rsid w:val="00C10E9F"/>
    <w:rsid w:val="00C30B78"/>
    <w:rsid w:val="00CF6B84"/>
    <w:rsid w:val="00D2746C"/>
    <w:rsid w:val="00D778E5"/>
    <w:rsid w:val="00DA0CDC"/>
    <w:rsid w:val="00DC2006"/>
    <w:rsid w:val="00E1672B"/>
    <w:rsid w:val="00E25EA5"/>
    <w:rsid w:val="00E30A31"/>
    <w:rsid w:val="00E35C67"/>
    <w:rsid w:val="00E36007"/>
    <w:rsid w:val="00E37C38"/>
    <w:rsid w:val="00E974F5"/>
    <w:rsid w:val="00F01A20"/>
    <w:rsid w:val="00FA1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ADA"/>
    <w:pPr>
      <w:widowControl w:val="0"/>
    </w:pPr>
    <w:rPr>
      <w:rFonts w:ascii="Calibri" w:eastAsia="Calibri" w:hAnsi="Calibri" w:cs="Times New Roman"/>
      <w:lang w:val="en-US"/>
    </w:rPr>
  </w:style>
  <w:style w:type="paragraph" w:styleId="2">
    <w:name w:val="heading 2"/>
    <w:basedOn w:val="a"/>
    <w:next w:val="a"/>
    <w:link w:val="20"/>
    <w:autoRedefine/>
    <w:uiPriority w:val="9"/>
    <w:unhideWhenUsed/>
    <w:qFormat/>
    <w:rsid w:val="002F0040"/>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3C0ADA"/>
  </w:style>
  <w:style w:type="paragraph" w:styleId="a4">
    <w:name w:val="No Spacing"/>
    <w:link w:val="a3"/>
    <w:uiPriority w:val="1"/>
    <w:qFormat/>
    <w:rsid w:val="003C0ADA"/>
    <w:pPr>
      <w:spacing w:after="0" w:line="240" w:lineRule="auto"/>
    </w:pPr>
  </w:style>
  <w:style w:type="table" w:styleId="a5">
    <w:name w:val="Table Grid"/>
    <w:basedOn w:val="a1"/>
    <w:uiPriority w:val="59"/>
    <w:rsid w:val="003C0A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Emphasis"/>
    <w:basedOn w:val="a0"/>
    <w:uiPriority w:val="20"/>
    <w:qFormat/>
    <w:rsid w:val="00AA232F"/>
    <w:rPr>
      <w:i/>
      <w:iCs/>
    </w:rPr>
  </w:style>
  <w:style w:type="paragraph" w:styleId="a7">
    <w:name w:val="Normal (Web)"/>
    <w:basedOn w:val="a"/>
    <w:link w:val="a8"/>
    <w:uiPriority w:val="99"/>
    <w:unhideWhenUsed/>
    <w:qFormat/>
    <w:rsid w:val="00AA232F"/>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styleId="a9">
    <w:name w:val="Strong"/>
    <w:basedOn w:val="a0"/>
    <w:uiPriority w:val="22"/>
    <w:qFormat/>
    <w:rsid w:val="00AA232F"/>
    <w:rPr>
      <w:b/>
      <w:bCs/>
    </w:rPr>
  </w:style>
  <w:style w:type="character" w:customStyle="1" w:styleId="placeholder-mask">
    <w:name w:val="placeholder-mask"/>
    <w:basedOn w:val="a0"/>
    <w:rsid w:val="00AA232F"/>
  </w:style>
  <w:style w:type="character" w:customStyle="1" w:styleId="placeholder">
    <w:name w:val="placeholder"/>
    <w:basedOn w:val="a0"/>
    <w:rsid w:val="00AA232F"/>
  </w:style>
  <w:style w:type="paragraph" w:customStyle="1" w:styleId="Default">
    <w:name w:val="Default"/>
    <w:rsid w:val="00754F19"/>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b"/>
    <w:uiPriority w:val="99"/>
    <w:qFormat/>
    <w:rsid w:val="00E30A31"/>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a"/>
    <w:uiPriority w:val="99"/>
    <w:qFormat/>
    <w:rsid w:val="00E30A31"/>
    <w:rPr>
      <w:rFonts w:ascii="Bookman Old Style" w:eastAsia="Bookman Old Style" w:hAnsi="Bookman Old Style" w:cs="Times New Roman"/>
      <w:sz w:val="20"/>
      <w:szCs w:val="20"/>
      <w:lang w:val="en-US"/>
    </w:rPr>
  </w:style>
  <w:style w:type="character" w:customStyle="1" w:styleId="a8">
    <w:name w:val="Обычный (веб) Знак"/>
    <w:link w:val="a7"/>
    <w:uiPriority w:val="99"/>
    <w:locked/>
    <w:rsid w:val="002F0040"/>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qFormat/>
    <w:rsid w:val="002F0040"/>
    <w:rPr>
      <w:rFonts w:ascii="Times New Roman" w:eastAsia="Times New Roman" w:hAnsi="Times New Roman" w:cs="Times New Roman"/>
      <w:b/>
      <w:caps/>
      <w:sz w:val="26"/>
      <w:szCs w:val="26"/>
      <w:lang w:val="en-US"/>
    </w:rPr>
  </w:style>
  <w:style w:type="paragraph" w:customStyle="1" w:styleId="TableParagraph">
    <w:name w:val="Table Paragraph"/>
    <w:basedOn w:val="a"/>
    <w:uiPriority w:val="1"/>
    <w:qFormat/>
    <w:rsid w:val="00734942"/>
    <w:pPr>
      <w:autoSpaceDE w:val="0"/>
      <w:autoSpaceDN w:val="0"/>
      <w:spacing w:after="0" w:line="262" w:lineRule="exact"/>
      <w:ind w:left="110"/>
    </w:pPr>
    <w:rPr>
      <w:rFonts w:ascii="Times New Roman" w:eastAsia="Times New Roman" w:hAnsi="Times New Roman"/>
      <w:lang w:val="ru-RU"/>
    </w:rPr>
  </w:style>
  <w:style w:type="table" w:customStyle="1" w:styleId="TableNormal">
    <w:name w:val="Table Normal"/>
    <w:uiPriority w:val="2"/>
    <w:semiHidden/>
    <w:unhideWhenUsed/>
    <w:qFormat/>
    <w:rsid w:val="001F52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annotation text"/>
    <w:basedOn w:val="a"/>
    <w:link w:val="ad"/>
    <w:uiPriority w:val="99"/>
    <w:unhideWhenUsed/>
    <w:qFormat/>
    <w:rsid w:val="00954067"/>
    <w:pPr>
      <w:spacing w:line="240" w:lineRule="auto"/>
    </w:pPr>
    <w:rPr>
      <w:sz w:val="20"/>
      <w:szCs w:val="20"/>
    </w:rPr>
  </w:style>
  <w:style w:type="character" w:customStyle="1" w:styleId="ad">
    <w:name w:val="Текст примечания Знак"/>
    <w:basedOn w:val="a0"/>
    <w:link w:val="ac"/>
    <w:uiPriority w:val="99"/>
    <w:qFormat/>
    <w:rsid w:val="00954067"/>
    <w:rPr>
      <w:rFonts w:ascii="Calibri" w:eastAsia="Calibri" w:hAnsi="Calibri" w:cs="Times New Roman"/>
      <w:sz w:val="20"/>
      <w:szCs w:val="20"/>
      <w:lang w:val="en-US"/>
    </w:rPr>
  </w:style>
  <w:style w:type="paragraph" w:styleId="ae">
    <w:name w:val="Balloon Text"/>
    <w:basedOn w:val="a"/>
    <w:link w:val="af"/>
    <w:uiPriority w:val="99"/>
    <w:semiHidden/>
    <w:unhideWhenUsed/>
    <w:rsid w:val="001F6CA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F6CA7"/>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iki.soiro.ru/images/%D0%AD%D0%9A_%D0%9E%D0%B1%D1%89%D0%B5%D1%81%D1%82%D0%B2%D0%BE%D0%B7%D0%BD%D0%B0%D0%BD%D0%B8%D0%B5_%D0%9C%D0%B0%D0%BA%D0%B5%D1%82.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1012</TotalTime>
  <Pages>1</Pages>
  <Words>168097</Words>
  <Characters>958158</Characters>
  <Application>Microsoft Office Word</Application>
  <DocSecurity>0</DocSecurity>
  <Lines>7984</Lines>
  <Paragraphs>2248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Директор</cp:lastModifiedBy>
  <cp:revision>14</cp:revision>
  <dcterms:created xsi:type="dcterms:W3CDTF">2024-01-21T11:36:00Z</dcterms:created>
  <dcterms:modified xsi:type="dcterms:W3CDTF">2024-02-06T07:00:00Z</dcterms:modified>
</cp:coreProperties>
</file>