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5" w:rsidRPr="002C2824" w:rsidRDefault="00D61825" w:rsidP="0053562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2C282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A4064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20130" cy="8422679"/>
            <wp:effectExtent l="0" t="0" r="0" b="0"/>
            <wp:docPr id="1" name="Рисунок 1" descr="C:\Users\Дом\Desktop\все программы 2023 года\сканы рабочих программ\страна и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все программы 2023 года\сканы рабочих программ\страна иг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5176C" w:rsidRPr="0015176C" w:rsidRDefault="0015176C" w:rsidP="004F5FC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 примерной программы по организации внеурочной деятельности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начальной школы  (М., Просвещение, 201</w:t>
      </w:r>
      <w:r w:rsidR="001252B0">
        <w:rPr>
          <w:rFonts w:ascii="Times New Roman" w:hAnsi="Times New Roman"/>
          <w:color w:val="000000"/>
          <w:sz w:val="28"/>
          <w:szCs w:val="28"/>
        </w:rPr>
        <w:t>2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г.)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5176C">
        <w:rPr>
          <w:rFonts w:ascii="Times New Roman" w:hAnsi="Times New Roman"/>
          <w:color w:val="000000"/>
          <w:sz w:val="28"/>
          <w:szCs w:val="28"/>
        </w:rPr>
        <w:tab/>
        <w:t>Образовательный процесс в современной школе постоянно услож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няется, и это требует от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значительного умственного и нерв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лагает хорошее здоровье и физическое развитие, оптимальное состоя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ние центральной нервной системы и функций организма, определен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мом и новыми условиями жизнедеятельности.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Однако невысокий уровень здоровья и общего физического разви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лему. 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У многих первоклассников наблю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дается низкая двигательная активность, широкий спектр функцио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можность вредных влияний и способствовали бы укреплению здо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тельный опыт детей и минимизировать те негативные моменты, кото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рые имелись в их предшествующем физическом развитии и/или про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нальной технологией «встраивания» разнообразных подвижных, спортивных игр в режим жизнедеятельности младшего </w:t>
      </w:r>
      <w:r w:rsidR="00CB1240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color w:val="000000"/>
          <w:sz w:val="28"/>
          <w:szCs w:val="28"/>
        </w:rPr>
        <w:t>и обладает широким арсеналом приемов использования их адаптацион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ного, оздоровительно-развивающего и коррекционного потенциала.</w:t>
      </w:r>
    </w:p>
    <w:p w:rsidR="0015176C" w:rsidRPr="00E56A9C" w:rsidRDefault="00E56A9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 программы</w:t>
      </w:r>
    </w:p>
    <w:p w:rsidR="004A3F1C" w:rsidRDefault="0015176C" w:rsidP="004A3F1C">
      <w:pPr>
        <w:pStyle w:val="a9"/>
        <w:tabs>
          <w:tab w:val="left" w:pos="2272"/>
          <w:tab w:val="left" w:pos="2755"/>
          <w:tab w:val="left" w:pos="3052"/>
          <w:tab w:val="left" w:pos="3095"/>
          <w:tab w:val="left" w:pos="3815"/>
          <w:tab w:val="left" w:pos="3890"/>
          <w:tab w:val="left" w:pos="4019"/>
          <w:tab w:val="left" w:pos="4149"/>
          <w:tab w:val="left" w:pos="4499"/>
          <w:tab w:val="left" w:pos="4641"/>
          <w:tab w:val="left" w:pos="4732"/>
          <w:tab w:val="left" w:pos="5389"/>
          <w:tab w:val="left" w:pos="5445"/>
          <w:tab w:val="left" w:pos="5685"/>
          <w:tab w:val="left" w:pos="5860"/>
          <w:tab w:val="left" w:pos="6146"/>
          <w:tab w:val="left" w:pos="6192"/>
          <w:tab w:val="left" w:pos="6841"/>
          <w:tab w:val="left" w:pos="6993"/>
          <w:tab w:val="left" w:pos="7658"/>
          <w:tab w:val="left" w:pos="7838"/>
          <w:tab w:val="left" w:pos="7943"/>
          <w:tab w:val="left" w:pos="8082"/>
          <w:tab w:val="left" w:pos="8570"/>
          <w:tab w:val="left" w:pos="8832"/>
          <w:tab w:val="left" w:pos="9086"/>
          <w:tab w:val="left" w:pos="9242"/>
          <w:tab w:val="left" w:pos="9515"/>
          <w:tab w:val="left" w:pos="9628"/>
          <w:tab w:val="left" w:pos="9681"/>
          <w:tab w:val="left" w:pos="10689"/>
        </w:tabs>
        <w:ind w:right="842" w:firstLine="921"/>
        <w:jc w:val="center"/>
        <w:rPr>
          <w:color w:val="262626"/>
          <w:spacing w:val="1"/>
        </w:rPr>
      </w:pPr>
      <w:r w:rsidRPr="0015176C">
        <w:rPr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</w:t>
      </w:r>
    </w:p>
    <w:p w:rsidR="004A3F1C" w:rsidRDefault="004A3F1C" w:rsidP="004A3F1C">
      <w:pPr>
        <w:pStyle w:val="a9"/>
        <w:ind w:right="842" w:firstLine="851"/>
        <w:jc w:val="center"/>
      </w:pPr>
      <w:r>
        <w:rPr>
          <w:color w:val="262626"/>
          <w:spacing w:val="1"/>
        </w:rPr>
        <w:t xml:space="preserve"> </w:t>
      </w:r>
      <w:r>
        <w:rPr>
          <w:color w:val="262626"/>
        </w:rPr>
        <w:t>программы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начального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общего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образования.</w:t>
      </w:r>
    </w:p>
    <w:p w:rsidR="004A3F1C" w:rsidRDefault="004A3F1C" w:rsidP="004A3F1C">
      <w:pPr>
        <w:pStyle w:val="a9"/>
        <w:spacing w:before="2"/>
        <w:ind w:right="842" w:firstLine="851"/>
        <w:jc w:val="both"/>
      </w:pPr>
      <w:r>
        <w:rPr>
          <w:color w:val="262626"/>
        </w:rPr>
        <w:t>Программа внеурочной деятельности по спортивно-оздоровительному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направлению направлена на нивелирование следующих школьных факторов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риска: школьные страхи, большие учебные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нагрузки и трудности в усвоении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школьной программы,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интенсификация учебного процесса. Только наличие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системы работы по формированию культуры здоровья и здорового образа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жизни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позволит сохранить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здоровье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обучающихся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дальнейшем.</w:t>
      </w:r>
    </w:p>
    <w:p w:rsidR="004A3F1C" w:rsidRDefault="004A3F1C" w:rsidP="004A3F1C">
      <w:pPr>
        <w:pStyle w:val="a9"/>
        <w:ind w:right="1054" w:firstLine="837"/>
      </w:pPr>
      <w:r>
        <w:rPr>
          <w:color w:val="262626"/>
        </w:rPr>
        <w:t>Итак, подвижные игры в комплексе с другими воспитательными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средствами представляют собой основу начального этапа формирования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гармонически развитой, активной личности ,сочетающей в себе духовное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богатство, моральную чистоту и физическое совершенство. Впечатления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детства глубоки и неизгладимы в памяти взрослого человека. Они образуют</w:t>
      </w:r>
      <w:r>
        <w:rPr>
          <w:color w:val="262626"/>
          <w:spacing w:val="-67"/>
        </w:rPr>
        <w:t xml:space="preserve"> </w:t>
      </w:r>
      <w:r>
        <w:rPr>
          <w:color w:val="262626"/>
        </w:rPr>
        <w:t>фундамент развития его нравственных чувств, сознания и дальнейшего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проявления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их в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общественно-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полезной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творческой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деятельности.</w:t>
      </w:r>
    </w:p>
    <w:p w:rsidR="004A3F1C" w:rsidRDefault="004A3F1C" w:rsidP="004A3F1C">
      <w:pPr>
        <w:pStyle w:val="a9"/>
        <w:spacing w:before="4"/>
      </w:pP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r w:rsidR="0069183A">
        <w:rPr>
          <w:rFonts w:ascii="Times New Roman" w:hAnsi="Times New Roman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sz w:val="28"/>
          <w:szCs w:val="28"/>
        </w:rPr>
        <w:t>автоматически выполнять действия, подчиненные какому-то алгоритму.</w:t>
      </w:r>
    </w:p>
    <w:p w:rsidR="0015176C" w:rsidRPr="0015176C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Игры – это не только важное средство воспитания, значение их  шире – это неотъемлемая часть любой национальной культуры. В «</w:t>
      </w:r>
      <w:r w:rsidRPr="0015176C">
        <w:rPr>
          <w:rFonts w:ascii="Times New Roman" w:hAnsi="Times New Roman"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15176C">
        <w:rPr>
          <w:rFonts w:ascii="Times New Roman" w:hAnsi="Times New Roman"/>
          <w:sz w:val="28"/>
          <w:szCs w:val="28"/>
        </w:rPr>
        <w:t xml:space="preserve"> Некоторые игры и задания могут принимать форму состязаний, соревнований между командами.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 xml:space="preserve">Место </w:t>
      </w:r>
      <w:r w:rsidR="004F5FCA">
        <w:rPr>
          <w:rFonts w:ascii="Times New Roman" w:hAnsi="Times New Roman"/>
          <w:b/>
          <w:iCs/>
          <w:sz w:val="28"/>
          <w:szCs w:val="28"/>
        </w:rPr>
        <w:t>кружка</w:t>
      </w:r>
      <w:r w:rsidRPr="0015176C">
        <w:rPr>
          <w:rFonts w:ascii="Times New Roman" w:hAnsi="Times New Roman"/>
          <w:b/>
          <w:iCs/>
          <w:sz w:val="28"/>
          <w:szCs w:val="28"/>
        </w:rPr>
        <w:t xml:space="preserve"> в учебном плане.</w:t>
      </w:r>
    </w:p>
    <w:p w:rsidR="0015176C" w:rsidRPr="0053562D" w:rsidRDefault="0015176C" w:rsidP="0053562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53562D">
        <w:rPr>
          <w:rFonts w:ascii="Times New Roman" w:hAnsi="Times New Roman"/>
          <w:sz w:val="28"/>
          <w:szCs w:val="28"/>
        </w:rPr>
        <w:t xml:space="preserve"> </w:t>
      </w:r>
      <w:r w:rsidR="002D34BB">
        <w:rPr>
          <w:rFonts w:ascii="Times New Roman" w:hAnsi="Times New Roman"/>
          <w:sz w:val="28"/>
          <w:szCs w:val="28"/>
        </w:rPr>
        <w:t>68</w:t>
      </w:r>
      <w:r w:rsidRPr="0015176C">
        <w:rPr>
          <w:rFonts w:ascii="Times New Roman" w:hAnsi="Times New Roman"/>
          <w:sz w:val="28"/>
          <w:szCs w:val="28"/>
        </w:rPr>
        <w:t xml:space="preserve"> час</w:t>
      </w:r>
      <w:r w:rsidR="002D34BB">
        <w:rPr>
          <w:rFonts w:ascii="Times New Roman" w:hAnsi="Times New Roman"/>
          <w:sz w:val="28"/>
          <w:szCs w:val="28"/>
        </w:rPr>
        <w:t>ов</w:t>
      </w:r>
      <w:r w:rsidRPr="0015176C">
        <w:rPr>
          <w:rFonts w:ascii="Times New Roman" w:hAnsi="Times New Roman"/>
          <w:sz w:val="28"/>
          <w:szCs w:val="28"/>
        </w:rPr>
        <w:t xml:space="preserve"> в год с проведением занятий</w:t>
      </w:r>
      <w:r w:rsidR="009504B1">
        <w:rPr>
          <w:rFonts w:ascii="Times New Roman" w:hAnsi="Times New Roman"/>
          <w:sz w:val="28"/>
          <w:szCs w:val="28"/>
        </w:rPr>
        <w:t xml:space="preserve"> 2</w:t>
      </w:r>
      <w:r w:rsidRPr="0015176C">
        <w:rPr>
          <w:rFonts w:ascii="Times New Roman" w:hAnsi="Times New Roman"/>
          <w:sz w:val="28"/>
          <w:szCs w:val="28"/>
        </w:rPr>
        <w:t xml:space="preserve"> раз</w:t>
      </w:r>
      <w:r w:rsidR="009504B1">
        <w:rPr>
          <w:rFonts w:ascii="Times New Roman" w:hAnsi="Times New Roman"/>
          <w:sz w:val="28"/>
          <w:szCs w:val="28"/>
        </w:rPr>
        <w:t>а</w:t>
      </w:r>
      <w:r w:rsidRPr="0015176C">
        <w:rPr>
          <w:rFonts w:ascii="Times New Roman" w:hAnsi="Times New Roman"/>
          <w:sz w:val="28"/>
          <w:szCs w:val="28"/>
        </w:rPr>
        <w:t xml:space="preserve"> в</w:t>
      </w:r>
      <w:r w:rsidR="009504B1"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sz w:val="28"/>
          <w:szCs w:val="28"/>
        </w:rPr>
        <w:t xml:space="preserve">неделю, продолжительность занятия </w:t>
      </w:r>
      <w:r w:rsidR="004931E5">
        <w:rPr>
          <w:rFonts w:ascii="Times New Roman" w:hAnsi="Times New Roman"/>
          <w:sz w:val="28"/>
          <w:szCs w:val="28"/>
        </w:rPr>
        <w:t xml:space="preserve">35 - </w:t>
      </w:r>
      <w:r w:rsidRPr="0015176C">
        <w:rPr>
          <w:rFonts w:ascii="Times New Roman" w:hAnsi="Times New Roman"/>
          <w:sz w:val="28"/>
          <w:szCs w:val="28"/>
        </w:rPr>
        <w:t>4</w:t>
      </w:r>
      <w:r w:rsidR="009504B1">
        <w:rPr>
          <w:rFonts w:ascii="Times New Roman" w:hAnsi="Times New Roman"/>
          <w:sz w:val="28"/>
          <w:szCs w:val="28"/>
        </w:rPr>
        <w:t>5</w:t>
      </w:r>
      <w:r w:rsidRPr="0015176C">
        <w:rPr>
          <w:rFonts w:ascii="Times New Roman" w:hAnsi="Times New Roman"/>
          <w:sz w:val="28"/>
          <w:szCs w:val="28"/>
        </w:rPr>
        <w:t xml:space="preserve"> минут. Содержание 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>Ценностными ориентирами содержания</w:t>
      </w:r>
      <w:r w:rsidRPr="0015176C">
        <w:rPr>
          <w:rFonts w:ascii="Times New Roman" w:hAnsi="Times New Roman"/>
          <w:iCs/>
          <w:sz w:val="28"/>
          <w:szCs w:val="28"/>
        </w:rPr>
        <w:t xml:space="preserve"> </w:t>
      </w:r>
      <w:r w:rsidR="007D232C">
        <w:rPr>
          <w:rFonts w:ascii="Times New Roman" w:hAnsi="Times New Roman"/>
          <w:sz w:val="28"/>
          <w:szCs w:val="28"/>
        </w:rPr>
        <w:t xml:space="preserve">данного кружка </w:t>
      </w:r>
      <w:r w:rsidRPr="0015176C">
        <w:rPr>
          <w:rFonts w:ascii="Times New Roman" w:hAnsi="Times New Roman"/>
          <w:sz w:val="28"/>
          <w:szCs w:val="28"/>
        </w:rPr>
        <w:t>являются: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физических, интеллектуальных умений, связанных с выбором алгоритма действия,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развитие познавательной активности и самостоятельности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sz w:val="28"/>
          <w:szCs w:val="28"/>
        </w:rPr>
        <w:t>;</w:t>
      </w:r>
    </w:p>
    <w:p w:rsidR="0015176C" w:rsidRPr="0015176C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lastRenderedPageBreak/>
        <w:t xml:space="preserve">– привлечение </w:t>
      </w:r>
      <w:r w:rsidR="00D61825"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sz w:val="28"/>
          <w:szCs w:val="28"/>
        </w:rPr>
        <w:t xml:space="preserve"> к обмену информацией в ходе свободного общения на занятиях.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43516" w:rsidRPr="0053562D" w:rsidRDefault="0015176C" w:rsidP="0053562D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Цель программы: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15176C" w:rsidRPr="0015176C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Основными задачами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данного курса являются: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 xml:space="preserve">укрепление здоровья </w:t>
      </w:r>
      <w:r w:rsidR="0069183A">
        <w:rPr>
          <w:rFonts w:ascii="Times New Roman" w:hAnsi="Times New Roman"/>
          <w:bCs/>
          <w:spacing w:val="3"/>
          <w:sz w:val="28"/>
          <w:szCs w:val="28"/>
        </w:rPr>
        <w:t xml:space="preserve">обучающихся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посредством развития физических качеств;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двигательных реакций, точности движения, ловкости;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сообразительности, творческого воображения;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развитие коммуникативных умений;</w:t>
      </w:r>
    </w:p>
    <w:p w:rsidR="0015176C" w:rsidRPr="0015176C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воспитание внимания, культуры поведения;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создание проблемных ситуаций, активизация творческого отношения </w:t>
      </w:r>
      <w:r w:rsidR="0069183A">
        <w:rPr>
          <w:rFonts w:ascii="Times New Roman" w:hAnsi="Times New Roman"/>
          <w:sz w:val="28"/>
          <w:szCs w:val="28"/>
          <w:lang w:eastAsia="ru-RU"/>
        </w:rPr>
        <w:t>об</w:t>
      </w:r>
      <w:r w:rsidRPr="0015176C">
        <w:rPr>
          <w:rFonts w:ascii="Times New Roman" w:hAnsi="Times New Roman"/>
          <w:sz w:val="28"/>
          <w:szCs w:val="28"/>
          <w:lang w:eastAsia="ru-RU"/>
        </w:rPr>
        <w:t>уча</w:t>
      </w:r>
      <w:r w:rsidR="0069183A">
        <w:rPr>
          <w:rFonts w:ascii="Times New Roman" w:hAnsi="Times New Roman"/>
          <w:sz w:val="28"/>
          <w:szCs w:val="28"/>
          <w:lang w:eastAsia="ru-RU"/>
        </w:rPr>
        <w:t>ю</w:t>
      </w:r>
      <w:r w:rsidRPr="0015176C">
        <w:rPr>
          <w:rFonts w:ascii="Times New Roman" w:hAnsi="Times New Roman"/>
          <w:sz w:val="28"/>
          <w:szCs w:val="28"/>
          <w:lang w:eastAsia="ru-RU"/>
        </w:rPr>
        <w:t>щихся к себе;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обучить умению работать индивидуально и в группе, 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развить природные задатки  и способности детей;</w:t>
      </w:r>
    </w:p>
    <w:p w:rsidR="0015176C" w:rsidRPr="0015176C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15176C" w:rsidRPr="0015176C" w:rsidRDefault="0015176C" w:rsidP="0015176C">
      <w:pPr>
        <w:pStyle w:val="a5"/>
        <w:numPr>
          <w:ilvl w:val="0"/>
          <w:numId w:val="1"/>
        </w:numPr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  <w:r w:rsidRPr="0015176C">
        <w:rPr>
          <w:bCs/>
          <w:spacing w:val="3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5176C" w:rsidRPr="00774C81" w:rsidRDefault="00D61825" w:rsidP="00774C81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28"/>
          <w:szCs w:val="28"/>
        </w:rPr>
      </w:pPr>
      <w:r w:rsidRPr="002C2824">
        <w:rPr>
          <w:b/>
          <w:sz w:val="28"/>
          <w:szCs w:val="28"/>
        </w:rPr>
        <w:t xml:space="preserve">     </w:t>
      </w:r>
      <w:r w:rsidR="0015176C"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1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0D250C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0D250C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0D250C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0D250C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774C81" w:rsidRDefault="00774C81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61825" w:rsidRP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3553" w:tblpY="995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774C81">
        <w:trPr>
          <w:trHeight w:val="396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8B1822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8B1822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8B1822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8B1822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4C81" w:rsidRPr="001C4D0D" w:rsidTr="00774C81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8B1822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2 класса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Default="0015176C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74C81" w:rsidRDefault="00774C81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15176C" w:rsidRPr="00D61825" w:rsidRDefault="0015176C" w:rsidP="00D61825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3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027F1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027F1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027F1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027F1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774C81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 4 класс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4E7EB7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4E7EB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4E7EB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4E7EB7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E56A9C" w:rsidP="0015176C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76C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Простые и усложненные игры-догонялки</w:t>
      </w:r>
      <w:r w:rsidRPr="0015176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  <w:r w:rsidRPr="001517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5176C" w:rsidRPr="0015176C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sz w:val="28"/>
          <w:szCs w:val="28"/>
          <w:lang w:eastAsia="en-US"/>
        </w:rPr>
        <w:t>Игры-поиски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</w:t>
      </w:r>
      <w:r w:rsidRPr="0015176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активизируются иные центры нервной системы и отдыхают у томленные центры. </w:t>
      </w:r>
    </w:p>
    <w:p w:rsidR="0015176C" w:rsidRPr="00E56A9C" w:rsidRDefault="0015176C" w:rsidP="00E56A9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color w:val="000000"/>
          <w:sz w:val="28"/>
          <w:szCs w:val="28"/>
          <w:lang w:eastAsia="en-US"/>
        </w:rPr>
        <w:t>Игры с быстрым нахождением своего места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15176C" w:rsidRPr="0015176C" w:rsidRDefault="0015176C" w:rsidP="0015176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t>Весь материал разделяется на отдельные разделы:</w:t>
      </w:r>
    </w:p>
    <w:p w:rsidR="0015176C" w:rsidRPr="0015176C" w:rsidRDefault="0015176C" w:rsidP="00E56A9C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«Русские народные игры», изучается с 1-го по 4-й </w:t>
      </w:r>
      <w:r w:rsidR="00E56A9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56A9C"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15176C">
        <w:rPr>
          <w:rFonts w:ascii="Times New Roman" w:hAnsi="Times New Roman"/>
          <w:color w:val="000000"/>
          <w:sz w:val="28"/>
          <w:szCs w:val="28"/>
        </w:rPr>
        <w:t>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«Игры народов России», изучается со 2 по 4-й класс.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</w:t>
      </w:r>
      <w:r w:rsidR="0069183A">
        <w:rPr>
          <w:rFonts w:ascii="Times New Roman" w:hAnsi="Times New Roman"/>
          <w:color w:val="000000"/>
          <w:sz w:val="28"/>
          <w:szCs w:val="28"/>
        </w:rPr>
        <w:t>«Подвижные игры», изучается в 1</w:t>
      </w:r>
      <w:r w:rsidRPr="0015176C">
        <w:rPr>
          <w:rFonts w:ascii="Times New Roman" w:hAnsi="Times New Roman"/>
          <w:color w:val="000000"/>
          <w:sz w:val="28"/>
          <w:szCs w:val="28"/>
        </w:rPr>
        <w:t>-х и 2-х классах.</w:t>
      </w:r>
    </w:p>
    <w:p w:rsidR="0015176C" w:rsidRPr="0015176C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«Эстафеты», изучается в 1-4-х классах.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 w:rsidR="00DB15D4">
        <w:rPr>
          <w:rFonts w:ascii="Times New Roman" w:hAnsi="Times New Roman"/>
          <w:color w:val="000000"/>
          <w:sz w:val="28"/>
          <w:szCs w:val="28"/>
        </w:rPr>
        <w:t>об</w:t>
      </w:r>
      <w:r w:rsidRPr="0015176C">
        <w:rPr>
          <w:rFonts w:ascii="Times New Roman" w:hAnsi="Times New Roman"/>
          <w:color w:val="000000"/>
          <w:sz w:val="28"/>
          <w:szCs w:val="28"/>
        </w:rPr>
        <w:t>уча</w:t>
      </w:r>
      <w:r w:rsidR="00DB15D4">
        <w:rPr>
          <w:rFonts w:ascii="Times New Roman" w:hAnsi="Times New Roman"/>
          <w:color w:val="000000"/>
          <w:sz w:val="28"/>
          <w:szCs w:val="28"/>
        </w:rPr>
        <w:t>ю</w:t>
      </w:r>
      <w:r w:rsidRPr="0015176C">
        <w:rPr>
          <w:rFonts w:ascii="Times New Roman" w:hAnsi="Times New Roman"/>
          <w:color w:val="000000"/>
          <w:sz w:val="28"/>
          <w:szCs w:val="28"/>
        </w:rPr>
        <w:t>щихся 8-10 лет, помимо движения, нужен еще и занимательный материал. Знакомясь с историей и играми</w:t>
      </w:r>
      <w:r w:rsidRPr="0015176C"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000000"/>
          <w:sz w:val="28"/>
          <w:szCs w:val="28"/>
        </w:rPr>
        <w:t>различных народов, они не только развиваются физически, но еще и развивают свой кругозор.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176C">
        <w:rPr>
          <w:rFonts w:ascii="Times New Roman" w:hAnsi="Times New Roman"/>
          <w:bCs/>
          <w:color w:val="000000"/>
          <w:sz w:val="28"/>
          <w:szCs w:val="28"/>
          <w:u w:val="single"/>
        </w:rPr>
        <w:t>цели изучения по каждому разделу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«Русские народные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>На первом занятии проводится знакомство с историей русской игры.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«Игры народов России»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«Подвижные игры»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«Эстафеты»</w:t>
      </w:r>
    </w:p>
    <w:p w:rsidR="0015176C" w:rsidRPr="0015176C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15176C" w:rsidRPr="0015176C" w:rsidRDefault="0015176C" w:rsidP="0015176C">
      <w:pPr>
        <w:spacing w:after="0" w:line="360" w:lineRule="auto"/>
        <w:ind w:left="103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Личностными</w:t>
      </w:r>
      <w:r w:rsidRPr="0015176C">
        <w:rPr>
          <w:rFonts w:ascii="Times New Roman" w:hAnsi="Times New Roman"/>
          <w:b/>
          <w:bCs/>
          <w:color w:val="231E1F"/>
          <w:spacing w:val="45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результатами </w:t>
      </w:r>
      <w:r w:rsidRPr="0015176C">
        <w:rPr>
          <w:rFonts w:ascii="Times New Roman" w:hAnsi="Times New Roman"/>
          <w:b/>
          <w:sz w:val="28"/>
          <w:szCs w:val="28"/>
        </w:rPr>
        <w:t>кружка «</w:t>
      </w:r>
      <w:r w:rsidR="004F5FCA">
        <w:rPr>
          <w:rFonts w:ascii="Times New Roman" w:hAnsi="Times New Roman"/>
          <w:b/>
          <w:sz w:val="28"/>
          <w:szCs w:val="28"/>
        </w:rPr>
        <w:t>Страна игр</w:t>
      </w:r>
      <w:r w:rsidRPr="0015176C">
        <w:rPr>
          <w:rFonts w:ascii="Times New Roman" w:hAnsi="Times New Roman"/>
          <w:b/>
          <w:sz w:val="28"/>
          <w:szCs w:val="28"/>
        </w:rPr>
        <w:t>»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являются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следующие</w:t>
      </w:r>
      <w:r w:rsidRPr="0015176C">
        <w:rPr>
          <w:rFonts w:ascii="Times New Roman" w:hAnsi="Times New Roman"/>
          <w:color w:val="231E1F"/>
          <w:spacing w:val="-2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6"/>
          <w:sz w:val="28"/>
          <w:szCs w:val="28"/>
        </w:rPr>
        <w:t>умения: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оценивать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поступки людей, жизненные</w:t>
      </w:r>
      <w:r w:rsidRPr="0015176C">
        <w:rPr>
          <w:rFonts w:ascii="Times New Roman" w:hAnsi="Times New Roman"/>
          <w:color w:val="231E1F"/>
          <w:spacing w:val="11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ситуации</w:t>
      </w:r>
      <w:r w:rsidRPr="0015176C">
        <w:rPr>
          <w:rFonts w:ascii="Times New Roman" w:hAnsi="Times New Roman"/>
          <w:color w:val="231E1F"/>
          <w:spacing w:val="9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точки</w:t>
      </w:r>
      <w:r w:rsidRPr="0015176C">
        <w:rPr>
          <w:rFonts w:ascii="Times New Roman" w:hAnsi="Times New Roman"/>
          <w:color w:val="231E1F"/>
          <w:spacing w:val="11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зре</w:t>
      </w:r>
      <w:r w:rsidRPr="0015176C">
        <w:rPr>
          <w:rFonts w:ascii="Times New Roman" w:hAnsi="Times New Roman"/>
          <w:color w:val="231E1F"/>
          <w:sz w:val="28"/>
          <w:szCs w:val="28"/>
        </w:rPr>
        <w:t>ния</w:t>
      </w:r>
      <w:r w:rsidRPr="0015176C">
        <w:rPr>
          <w:rFonts w:ascii="Times New Roman" w:hAnsi="Times New Roman"/>
          <w:color w:val="231E1F"/>
          <w:spacing w:val="5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общепринятых</w:t>
      </w:r>
      <w:r w:rsidRPr="0015176C">
        <w:rPr>
          <w:rFonts w:ascii="Times New Roman" w:hAnsi="Times New Roman"/>
          <w:color w:val="231E1F"/>
          <w:spacing w:val="-18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норм</w:t>
      </w:r>
      <w:r w:rsidRPr="0015176C">
        <w:rPr>
          <w:rFonts w:ascii="Times New Roman" w:hAnsi="Times New Roman"/>
          <w:color w:val="231E1F"/>
          <w:spacing w:val="4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9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ценностей;</w:t>
      </w:r>
      <w:r w:rsidRPr="0015176C">
        <w:rPr>
          <w:rFonts w:ascii="Times New Roman" w:hAnsi="Times New Roman"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оценивать</w:t>
      </w:r>
      <w:r w:rsidRPr="0015176C">
        <w:rPr>
          <w:rFonts w:ascii="Times New Roman" w:hAnsi="Times New Roman"/>
          <w:color w:val="231E1F"/>
          <w:spacing w:val="-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конкретные</w:t>
      </w:r>
      <w:r w:rsidRPr="0015176C">
        <w:rPr>
          <w:rFonts w:ascii="Times New Roman" w:hAnsi="Times New Roman"/>
          <w:color w:val="231E1F"/>
          <w:spacing w:val="1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поступ</w:t>
      </w:r>
      <w:r w:rsidRPr="0015176C">
        <w:rPr>
          <w:rFonts w:ascii="Times New Roman" w:hAnsi="Times New Roman"/>
          <w:color w:val="231E1F"/>
          <w:sz w:val="28"/>
          <w:szCs w:val="28"/>
        </w:rPr>
        <w:t>ки</w:t>
      </w:r>
      <w:r w:rsidRPr="0015176C">
        <w:rPr>
          <w:rFonts w:ascii="Times New Roman" w:hAnsi="Times New Roman"/>
          <w:color w:val="231E1F"/>
          <w:spacing w:val="5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как</w:t>
      </w:r>
      <w:r w:rsidRPr="0015176C">
        <w:rPr>
          <w:rFonts w:ascii="Times New Roman" w:hAnsi="Times New Roman"/>
          <w:color w:val="231E1F"/>
          <w:spacing w:val="24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хорошие</w:t>
      </w:r>
      <w:r w:rsidRPr="0015176C">
        <w:rPr>
          <w:rFonts w:ascii="Times New Roman" w:hAnsi="Times New Roman"/>
          <w:color w:val="231E1F"/>
          <w:spacing w:val="-23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или 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плохие;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выражать</w:t>
      </w: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40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свои</w:t>
      </w:r>
      <w:r w:rsidRPr="0015176C">
        <w:rPr>
          <w:rFonts w:ascii="Times New Roman" w:hAnsi="Times New Roman"/>
          <w:color w:val="231E1F"/>
          <w:spacing w:val="4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эмоции;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понимать</w:t>
      </w:r>
      <w:r w:rsidRPr="0015176C">
        <w:rPr>
          <w:rFonts w:ascii="Times New Roman" w:hAnsi="Times New Roman"/>
          <w:i/>
          <w:iCs/>
          <w:color w:val="231E1F"/>
          <w:spacing w:val="2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эмоции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других людей, сочувствовать,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сопереживать;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1030"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right="138" w:firstLine="709"/>
        <w:contextualSpacing/>
        <w:jc w:val="both"/>
        <w:rPr>
          <w:rFonts w:ascii="Times New Roman" w:hAnsi="Times New Roman"/>
          <w:color w:val="231E1F"/>
          <w:spacing w:val="-6"/>
          <w:w w:val="113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Метапредметным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Pr="0015176C">
        <w:rPr>
          <w:rFonts w:ascii="Times New Roman" w:hAnsi="Times New Roman"/>
          <w:b/>
          <w:bCs/>
          <w:color w:val="231E1F"/>
          <w:spacing w:val="-20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результатам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Pr="0015176C">
        <w:rPr>
          <w:rFonts w:ascii="Times New Roman" w:hAnsi="Times New Roman"/>
          <w:b/>
          <w:bCs/>
          <w:color w:val="231E1F"/>
          <w:spacing w:val="-7"/>
          <w:w w:val="106"/>
          <w:sz w:val="28"/>
          <w:szCs w:val="28"/>
        </w:rPr>
        <w:t xml:space="preserve"> </w:t>
      </w:r>
      <w:r w:rsidRPr="00DF6B6F">
        <w:rPr>
          <w:rFonts w:ascii="Times New Roman" w:hAnsi="Times New Roman"/>
          <w:b/>
          <w:color w:val="231E1F"/>
          <w:spacing w:val="-6"/>
          <w:w w:val="113"/>
          <w:sz w:val="28"/>
          <w:szCs w:val="28"/>
        </w:rPr>
        <w:t>кружка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«</w:t>
      </w:r>
      <w:r w:rsidR="004F5FCA">
        <w:rPr>
          <w:rFonts w:ascii="Times New Roman" w:hAnsi="Times New Roman"/>
          <w:b/>
          <w:sz w:val="28"/>
          <w:szCs w:val="28"/>
        </w:rPr>
        <w:t>Страна игр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»</w:t>
      </w:r>
    </w:p>
    <w:p w:rsidR="0015176C" w:rsidRPr="0015176C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являетс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формировани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-23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универсальны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учебны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действи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1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5"/>
          <w:w w:val="109"/>
          <w:sz w:val="28"/>
          <w:szCs w:val="28"/>
        </w:rPr>
        <w:t>(УУД).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Регулятивные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3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 xml:space="preserve">определять </w:t>
      </w:r>
      <w:r w:rsidRPr="0015176C">
        <w:rPr>
          <w:rFonts w:ascii="Times New Roman" w:hAnsi="Times New Roman"/>
          <w:iCs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iCs/>
          <w:color w:val="231E1F"/>
          <w:spacing w:val="28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0"/>
          <w:sz w:val="28"/>
          <w:szCs w:val="28"/>
        </w:rPr>
        <w:t>формировать</w:t>
      </w:r>
      <w:r w:rsidRPr="0015176C">
        <w:rPr>
          <w:rFonts w:ascii="Times New Roman" w:hAnsi="Times New Roman"/>
          <w:iCs/>
          <w:color w:val="231E1F"/>
          <w:spacing w:val="2"/>
          <w:w w:val="11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цель </w:t>
      </w:r>
      <w:r w:rsidRPr="0015176C">
        <w:rPr>
          <w:rFonts w:ascii="Times New Roman" w:hAnsi="Times New Roman"/>
          <w:color w:val="231E1F"/>
          <w:spacing w:val="16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 xml:space="preserve">деятельности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09"/>
          <w:sz w:val="28"/>
          <w:szCs w:val="28"/>
        </w:rPr>
        <w:t>помо</w:t>
      </w:r>
      <w:r w:rsidRPr="0015176C">
        <w:rPr>
          <w:rFonts w:ascii="Times New Roman" w:hAnsi="Times New Roman"/>
          <w:color w:val="231E1F"/>
          <w:sz w:val="28"/>
          <w:szCs w:val="28"/>
        </w:rPr>
        <w:t>щью</w:t>
      </w: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2"/>
          <w:sz w:val="28"/>
          <w:szCs w:val="28"/>
        </w:rPr>
        <w:t>проговаривать</w:t>
      </w:r>
      <w:r w:rsidRPr="0015176C">
        <w:rPr>
          <w:rFonts w:ascii="Times New Roman" w:hAnsi="Times New Roman"/>
          <w:iCs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последовательность</w:t>
      </w:r>
      <w:r w:rsidRPr="0015176C">
        <w:rPr>
          <w:rFonts w:ascii="Times New Roman" w:hAnsi="Times New Roman"/>
          <w:color w:val="231E1F"/>
          <w:spacing w:val="-24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действий</w:t>
      </w:r>
      <w:r w:rsidRPr="0015176C">
        <w:rPr>
          <w:rFonts w:ascii="Times New Roman" w:hAnsi="Times New Roman"/>
          <w:color w:val="231E1F"/>
          <w:spacing w:val="3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во </w:t>
      </w:r>
      <w:r w:rsidRPr="0015176C">
        <w:rPr>
          <w:rFonts w:ascii="Times New Roman" w:hAnsi="Times New Roman"/>
          <w:color w:val="231E1F"/>
          <w:sz w:val="28"/>
          <w:szCs w:val="28"/>
        </w:rPr>
        <w:lastRenderedPageBreak/>
        <w:t>время занятия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;</w:t>
      </w:r>
    </w:p>
    <w:p w:rsidR="0015176C" w:rsidRPr="0015176C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учиться</w:t>
      </w:r>
      <w:r w:rsidRPr="0015176C">
        <w:rPr>
          <w:rFonts w:ascii="Times New Roman" w:hAnsi="Times New Roman"/>
          <w:color w:val="231E1F"/>
          <w:spacing w:val="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работать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по</w:t>
      </w:r>
      <w:r w:rsidRPr="0015176C">
        <w:rPr>
          <w:rFonts w:ascii="Times New Roman" w:hAnsi="Times New Roman"/>
          <w:color w:val="231E1F"/>
          <w:spacing w:val="2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определенному алгоритму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Познавательные</w:t>
      </w:r>
      <w:r w:rsidRPr="0015176C">
        <w:rPr>
          <w:rFonts w:ascii="Times New Roman" w:hAnsi="Times New Roman"/>
          <w:i/>
          <w:iCs/>
          <w:color w:val="231E1F"/>
          <w:spacing w:val="5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</w:rPr>
        <w:t>:</w:t>
      </w:r>
    </w:p>
    <w:p w:rsidR="0015176C" w:rsidRPr="0015176C" w:rsidRDefault="0015176C" w:rsidP="00151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18"/>
          <w:sz w:val="28"/>
          <w:szCs w:val="28"/>
        </w:rPr>
        <w:t xml:space="preserve">умение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делат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ь</w:t>
      </w:r>
      <w:r w:rsidRPr="0015176C">
        <w:rPr>
          <w:rFonts w:ascii="Times New Roman" w:hAnsi="Times New Roman"/>
          <w:iCs/>
          <w:color w:val="231E1F"/>
          <w:spacing w:val="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вывод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ы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результат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2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совместно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20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работ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ы</w:t>
      </w:r>
      <w:r w:rsidRPr="0015176C">
        <w:rPr>
          <w:rFonts w:ascii="Times New Roman" w:hAnsi="Times New Roman"/>
          <w:color w:val="231E1F"/>
          <w:spacing w:val="-1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класс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а</w:t>
      </w:r>
      <w:r w:rsidRPr="0015176C">
        <w:rPr>
          <w:rFonts w:ascii="Times New Roman" w:hAnsi="Times New Roman"/>
          <w:color w:val="231E1F"/>
          <w:spacing w:val="19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7"/>
          <w:sz w:val="28"/>
          <w:szCs w:val="28"/>
        </w:rPr>
        <w:t>учителя;</w:t>
      </w:r>
    </w:p>
    <w:p w:rsidR="0015176C" w:rsidRPr="0015176C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Коммуникативные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4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УУД: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15176C" w:rsidRPr="0015176C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5176C" w:rsidRPr="00DF6B6F" w:rsidRDefault="0015176C" w:rsidP="00DF6B6F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5176C">
        <w:rPr>
          <w:rFonts w:ascii="Times New Roman" w:eastAsia="Calibri" w:hAnsi="Times New Roman"/>
          <w:sz w:val="28"/>
          <w:szCs w:val="28"/>
          <w:lang w:eastAsia="ar-SA"/>
        </w:rPr>
        <w:t>сформировать навыки позитивного коммуникативного общения;</w:t>
      </w:r>
    </w:p>
    <w:p w:rsidR="0015176C" w:rsidRPr="0015176C" w:rsidRDefault="0015176C" w:rsidP="001517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15176C" w:rsidRPr="0015176C" w:rsidRDefault="0015176C" w:rsidP="0015176C">
      <w:pPr>
        <w:spacing w:line="360" w:lineRule="auto"/>
        <w:ind w:left="70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7A9" w:rsidRDefault="001157A9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7A9" w:rsidRDefault="001157A9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7A9" w:rsidRDefault="001157A9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7A9" w:rsidRDefault="001157A9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A9C" w:rsidRDefault="00E56A9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62D" w:rsidRPr="0015176C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76C" w:rsidRPr="0015176C" w:rsidRDefault="00E56A9C" w:rsidP="0015176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Планируемый </w:t>
      </w:r>
      <w:r w:rsidR="0015176C" w:rsidRPr="0015176C">
        <w:rPr>
          <w:rFonts w:ascii="Times New Roman" w:hAnsi="Times New Roman"/>
          <w:b/>
          <w:sz w:val="28"/>
          <w:szCs w:val="28"/>
        </w:rPr>
        <w:t>результат: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сформировано начальное представление о культуре движении;    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младший </w:t>
      </w:r>
      <w:r w:rsidR="00DB15D4">
        <w:rPr>
          <w:rFonts w:ascii="Times New Roman" w:hAnsi="Times New Roman"/>
          <w:sz w:val="28"/>
          <w:szCs w:val="28"/>
        </w:rPr>
        <w:t xml:space="preserve">обучающийся </w:t>
      </w:r>
      <w:r w:rsidRPr="0015176C">
        <w:rPr>
          <w:rFonts w:ascii="Times New Roman" w:hAnsi="Times New Roman"/>
          <w:sz w:val="28"/>
          <w:szCs w:val="28"/>
        </w:rPr>
        <w:t>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15176C" w:rsidRPr="0015176C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-обобщение и углубление знаний об истории, культуре народных игр;</w:t>
      </w:r>
      <w:r w:rsidRPr="0015176C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2E6109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 умение работать в коллективе.</w:t>
      </w:r>
    </w:p>
    <w:p w:rsidR="001A4DD0" w:rsidRDefault="001A4DD0" w:rsidP="001A4DD0">
      <w:pPr>
        <w:pStyle w:val="a9"/>
        <w:contextualSpacing/>
        <w:rPr>
          <w:b/>
          <w:color w:val="0D0D0D" w:themeColor="text1" w:themeTint="F2"/>
          <w:szCs w:val="28"/>
        </w:rPr>
      </w:pPr>
    </w:p>
    <w:p w:rsidR="00774C81" w:rsidRPr="004931E5" w:rsidRDefault="004F5FCA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«Подвижные игры»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</w:t>
      </w:r>
      <w:r w:rsidR="00215C1F">
        <w:rPr>
          <w:rFonts w:ascii="Times New Roman" w:hAnsi="Times New Roman"/>
          <w:b/>
          <w:bCs/>
          <w:color w:val="000000"/>
          <w:sz w:val="24"/>
          <w:szCs w:val="24"/>
        </w:rPr>
        <w:t>66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 w:rsidR="00941999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15C1F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337"/>
        <w:gridCol w:w="762"/>
        <w:gridCol w:w="1042"/>
        <w:gridCol w:w="1042"/>
      </w:tblGrid>
      <w:tr w:rsidR="00092191" w:rsidRPr="007309C0" w:rsidTr="004F5FCA">
        <w:trPr>
          <w:trHeight w:val="30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2191" w:rsidRPr="007309C0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092191" w:rsidRPr="007309C0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092191" w:rsidRPr="007309C0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2191" w:rsidRPr="007309C0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092191" w:rsidRDefault="00092191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092191" w:rsidRPr="007309C0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92191" w:rsidRPr="007309C0" w:rsidTr="004F5FCA">
        <w:trPr>
          <w:trHeight w:hRule="exact" w:val="307"/>
        </w:trPr>
        <w:tc>
          <w:tcPr>
            <w:tcW w:w="8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7309C0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7309C0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92191" w:rsidRPr="00495757" w:rsidTr="00092191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5CD1" w:rsidRPr="008D5CD1" w:rsidRDefault="00092191" w:rsidP="008D5CD1">
            <w:pPr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Pr="00495757" w:rsidRDefault="00092191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  <w:p w:rsidR="00092191" w:rsidRPr="00495757" w:rsidRDefault="00092191" w:rsidP="00092191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 медведя во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Палочка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-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13-14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Ловишка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Колдунчики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33-34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Ловишки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35-36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37-38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39-40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41-42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43-44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45-46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47-48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49-50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51-52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Совушка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53-54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55-56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57-58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59-60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61-62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63-64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2191" w:rsidRPr="00495757" w:rsidTr="00092191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65-66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2191" w:rsidRPr="00495757" w:rsidRDefault="00092191" w:rsidP="00092191">
            <w:pPr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191" w:rsidRPr="00495757" w:rsidRDefault="00092191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191" w:rsidRPr="00495757" w:rsidRDefault="00092191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5CD1" w:rsidRDefault="008D5CD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338" w:rsidRDefault="00927338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C81" w:rsidRPr="004931E5" w:rsidRDefault="004F5FCA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«Подвижные игры»</w:t>
      </w:r>
    </w:p>
    <w:p w:rsidR="00774C81" w:rsidRDefault="00495757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</w:t>
      </w:r>
      <w:r w:rsidR="008D5CD1">
        <w:rPr>
          <w:rFonts w:ascii="Times New Roman" w:hAnsi="Times New Roman"/>
          <w:b/>
          <w:bCs/>
          <w:color w:val="000000"/>
          <w:sz w:val="24"/>
          <w:szCs w:val="24"/>
        </w:rPr>
        <w:t>68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 w:rsidR="008D5CD1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105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567"/>
        <w:gridCol w:w="1417"/>
        <w:gridCol w:w="1445"/>
      </w:tblGrid>
      <w:tr w:rsidR="00707EC7" w:rsidRPr="007309C0" w:rsidTr="00707EC7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707EC7" w:rsidRPr="00D43FF8" w:rsidRDefault="00707EC7" w:rsidP="004F5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707EC7" w:rsidRPr="007309C0" w:rsidTr="00707EC7">
        <w:trPr>
          <w:trHeight w:hRule="exact" w:val="23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7EC7" w:rsidRPr="00D43FF8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707EC7" w:rsidRPr="007309C0" w:rsidTr="00707EC7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19-20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«Совушка»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33-34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35-36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37-38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39-40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41-42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45-46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47-48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49-50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51-52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line="240" w:lineRule="auto"/>
              <w:ind w:left="142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53-54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55-56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57-58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59-60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61-62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Марийская народная игра «Катание мяча»</w:t>
            </w:r>
          </w:p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63-64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65-66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EC7" w:rsidRPr="007309C0" w:rsidTr="00707EC7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67-68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7EC7" w:rsidRPr="00495757" w:rsidRDefault="00707EC7" w:rsidP="004F5FCA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EC7" w:rsidRPr="00495757" w:rsidRDefault="00707EC7" w:rsidP="004F5F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EC7" w:rsidRPr="00495757" w:rsidRDefault="00707EC7" w:rsidP="004F5F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7EC7" w:rsidRPr="004931E5" w:rsidRDefault="00707EC7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85" w:rsidRPr="004931E5" w:rsidRDefault="007D232C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5C7F85" w:rsidRPr="004931E5" w:rsidRDefault="005C7F85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«Подвижные игры»</w:t>
      </w:r>
    </w:p>
    <w:p w:rsidR="005C7F85" w:rsidRPr="004931E5" w:rsidRDefault="00AA28C9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</w:t>
      </w:r>
      <w:r w:rsidR="00D2501F">
        <w:rPr>
          <w:rFonts w:ascii="Times New Roman" w:hAnsi="Times New Roman"/>
          <w:b/>
          <w:bCs/>
          <w:color w:val="000000"/>
          <w:sz w:val="24"/>
          <w:szCs w:val="24"/>
        </w:rPr>
        <w:t>68 часов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5C7F85" w:rsidRPr="007309C0" w:rsidRDefault="005C7F85" w:rsidP="005C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76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654"/>
        <w:gridCol w:w="1042"/>
        <w:gridCol w:w="1042"/>
      </w:tblGrid>
      <w:tr w:rsidR="00A8121E" w:rsidRPr="007309C0" w:rsidTr="004F5FCA">
        <w:trPr>
          <w:trHeight w:val="308"/>
        </w:trPr>
        <w:tc>
          <w:tcPr>
            <w:tcW w:w="817" w:type="dxa"/>
            <w:vMerge w:val="restart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521" w:type="dxa"/>
            <w:vMerge w:val="restart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654" w:type="dxa"/>
            <w:vMerge w:val="restart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A8121E" w:rsidRPr="007309C0" w:rsidTr="004F5FCA">
        <w:trPr>
          <w:trHeight w:hRule="exact" w:val="307"/>
        </w:trPr>
        <w:tc>
          <w:tcPr>
            <w:tcW w:w="817" w:type="dxa"/>
            <w:vMerge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vMerge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121E" w:rsidRPr="00495757" w:rsidTr="004F5FCA">
        <w:trPr>
          <w:trHeight w:hRule="exact" w:val="372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36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2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8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555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48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553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523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«Альчик!»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7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53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«Невод»,»Стой, олень!»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5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214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8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267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28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280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66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66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16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511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0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7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7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7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7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14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7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5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2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52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3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62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1E" w:rsidRPr="00495757" w:rsidTr="004F5FCA">
        <w:trPr>
          <w:trHeight w:hRule="exact" w:val="349"/>
        </w:trPr>
        <w:tc>
          <w:tcPr>
            <w:tcW w:w="817" w:type="dxa"/>
            <w:vAlign w:val="center"/>
          </w:tcPr>
          <w:p w:rsidR="00A8121E" w:rsidRPr="00592F9E" w:rsidRDefault="00A8121E" w:rsidP="004F5FC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521" w:type="dxa"/>
            <w:vAlign w:val="center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</w:tcPr>
          <w:p w:rsidR="00A8121E" w:rsidRPr="00592F9E" w:rsidRDefault="00A8121E" w:rsidP="004F5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8121E" w:rsidRPr="00592F9E" w:rsidRDefault="00A8121E" w:rsidP="004F5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F85" w:rsidRPr="004931E5" w:rsidRDefault="007D232C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5C7F85" w:rsidRDefault="00CE2349" w:rsidP="00D618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«Подвижные игры»</w:t>
      </w:r>
      <w:r w:rsidR="00D61825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A28C9" w:rsidRPr="004931E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</w:t>
      </w:r>
      <w:r w:rsidR="00A86D6C">
        <w:rPr>
          <w:rFonts w:ascii="Times New Roman" w:hAnsi="Times New Roman"/>
          <w:b/>
          <w:bCs/>
          <w:color w:val="000000"/>
          <w:sz w:val="24"/>
          <w:szCs w:val="24"/>
        </w:rPr>
        <w:t>68 часов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CE2349" w:rsidRDefault="00CE2349" w:rsidP="00D618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2349" w:rsidRPr="004931E5" w:rsidRDefault="00CE2349" w:rsidP="00D618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708"/>
        <w:gridCol w:w="1134"/>
        <w:gridCol w:w="1241"/>
      </w:tblGrid>
      <w:tr w:rsidR="00CE2349" w:rsidRPr="00592F9E" w:rsidTr="00CE2349">
        <w:trPr>
          <w:trHeight w:val="308"/>
        </w:trPr>
        <w:tc>
          <w:tcPr>
            <w:tcW w:w="817" w:type="dxa"/>
            <w:vMerge w:val="restart"/>
          </w:tcPr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954" w:type="dxa"/>
            <w:vMerge w:val="restart"/>
          </w:tcPr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8" w:type="dxa"/>
            <w:vMerge w:val="restart"/>
          </w:tcPr>
          <w:p w:rsidR="00CE2349" w:rsidRPr="00592F9E" w:rsidRDefault="00CE2349" w:rsidP="004F5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375" w:type="dxa"/>
            <w:gridSpan w:val="2"/>
          </w:tcPr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CE2349" w:rsidRPr="00592F9E" w:rsidTr="00CE2349">
        <w:trPr>
          <w:trHeight w:val="307"/>
        </w:trPr>
        <w:tc>
          <w:tcPr>
            <w:tcW w:w="817" w:type="dxa"/>
            <w:vMerge/>
          </w:tcPr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2349" w:rsidRPr="00592F9E" w:rsidRDefault="00CE2349" w:rsidP="004F5F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241" w:type="dxa"/>
            <w:vAlign w:val="center"/>
          </w:tcPr>
          <w:p w:rsidR="00CE2349" w:rsidRPr="00592F9E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CE2349" w:rsidRPr="00592F9E" w:rsidTr="00CE2349">
        <w:trPr>
          <w:trHeight w:val="306"/>
        </w:trPr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rPr>
          <w:trHeight w:val="306"/>
        </w:trPr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11-12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 xml:space="preserve">Русская народная игра «Волк» 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rPr>
          <w:trHeight w:val="320"/>
        </w:trPr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«Быстрые и ловкие»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47-48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rPr>
          <w:trHeight w:val="156"/>
        </w:trPr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E2349" w:rsidRPr="00592F9E" w:rsidTr="00CE2349">
        <w:tc>
          <w:tcPr>
            <w:tcW w:w="817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5954" w:type="dxa"/>
            <w:vAlign w:val="center"/>
          </w:tcPr>
          <w:p w:rsidR="00CE2349" w:rsidRPr="00D61825" w:rsidRDefault="00CE2349" w:rsidP="004F5FCA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8" w:type="dxa"/>
          </w:tcPr>
          <w:p w:rsidR="00CE2349" w:rsidRPr="00D61825" w:rsidRDefault="00CE2349" w:rsidP="004F5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</w:tcPr>
          <w:p w:rsidR="00CE2349" w:rsidRPr="00D61825" w:rsidRDefault="00CE2349" w:rsidP="004F5FCA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74C81" w:rsidRDefault="00774C81" w:rsidP="0053562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74C81" w:rsidSect="00D61825">
      <w:footerReference w:type="default" r:id="rId10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90" w:rsidRDefault="001A5890" w:rsidP="006D5BE0">
      <w:pPr>
        <w:spacing w:after="0" w:line="240" w:lineRule="auto"/>
      </w:pPr>
      <w:r>
        <w:separator/>
      </w:r>
    </w:p>
  </w:endnote>
  <w:endnote w:type="continuationSeparator" w:id="0">
    <w:p w:rsidR="001A5890" w:rsidRDefault="001A5890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5860"/>
    </w:sdtPr>
    <w:sdtEndPr/>
    <w:sdtContent>
      <w:p w:rsidR="004A3F1C" w:rsidRDefault="004A3F1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F1C" w:rsidRDefault="004A3F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90" w:rsidRDefault="001A5890" w:rsidP="006D5BE0">
      <w:pPr>
        <w:spacing w:after="0" w:line="240" w:lineRule="auto"/>
      </w:pPr>
      <w:r>
        <w:separator/>
      </w:r>
    </w:p>
  </w:footnote>
  <w:footnote w:type="continuationSeparator" w:id="0">
    <w:p w:rsidR="001A5890" w:rsidRDefault="001A5890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8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76C"/>
    <w:rsid w:val="00027F11"/>
    <w:rsid w:val="00092191"/>
    <w:rsid w:val="000A1A61"/>
    <w:rsid w:val="000A4064"/>
    <w:rsid w:val="000D250C"/>
    <w:rsid w:val="0010104C"/>
    <w:rsid w:val="001157A9"/>
    <w:rsid w:val="00116305"/>
    <w:rsid w:val="001252B0"/>
    <w:rsid w:val="0015176C"/>
    <w:rsid w:val="001A4DD0"/>
    <w:rsid w:val="001A5890"/>
    <w:rsid w:val="00200891"/>
    <w:rsid w:val="00215C1F"/>
    <w:rsid w:val="00237183"/>
    <w:rsid w:val="0026574A"/>
    <w:rsid w:val="00271A59"/>
    <w:rsid w:val="002A68DA"/>
    <w:rsid w:val="002C2824"/>
    <w:rsid w:val="002D34BB"/>
    <w:rsid w:val="002E6109"/>
    <w:rsid w:val="00360A78"/>
    <w:rsid w:val="003A191B"/>
    <w:rsid w:val="00432760"/>
    <w:rsid w:val="004931E5"/>
    <w:rsid w:val="00495757"/>
    <w:rsid w:val="004A3F1C"/>
    <w:rsid w:val="004B19E5"/>
    <w:rsid w:val="004C5F41"/>
    <w:rsid w:val="004D3D33"/>
    <w:rsid w:val="004E7EB7"/>
    <w:rsid w:val="004F5FCA"/>
    <w:rsid w:val="0053562D"/>
    <w:rsid w:val="00576FBA"/>
    <w:rsid w:val="00592F9E"/>
    <w:rsid w:val="005C7F85"/>
    <w:rsid w:val="006262D5"/>
    <w:rsid w:val="0069183A"/>
    <w:rsid w:val="006A1F93"/>
    <w:rsid w:val="006D5BE0"/>
    <w:rsid w:val="00700B37"/>
    <w:rsid w:val="00703062"/>
    <w:rsid w:val="00707EC7"/>
    <w:rsid w:val="007566D2"/>
    <w:rsid w:val="00774C81"/>
    <w:rsid w:val="007D232C"/>
    <w:rsid w:val="0086029C"/>
    <w:rsid w:val="008748B8"/>
    <w:rsid w:val="008B1822"/>
    <w:rsid w:val="008D5CD1"/>
    <w:rsid w:val="008E1B01"/>
    <w:rsid w:val="00927338"/>
    <w:rsid w:val="00941999"/>
    <w:rsid w:val="009504B1"/>
    <w:rsid w:val="00954517"/>
    <w:rsid w:val="00977886"/>
    <w:rsid w:val="00A8121E"/>
    <w:rsid w:val="00A86D6C"/>
    <w:rsid w:val="00AA28C9"/>
    <w:rsid w:val="00B259B6"/>
    <w:rsid w:val="00B900BD"/>
    <w:rsid w:val="00CB1240"/>
    <w:rsid w:val="00CE2349"/>
    <w:rsid w:val="00CE3D77"/>
    <w:rsid w:val="00CF1629"/>
    <w:rsid w:val="00D2501F"/>
    <w:rsid w:val="00D43516"/>
    <w:rsid w:val="00D43FF8"/>
    <w:rsid w:val="00D61825"/>
    <w:rsid w:val="00D84FA9"/>
    <w:rsid w:val="00D8550B"/>
    <w:rsid w:val="00DB15D4"/>
    <w:rsid w:val="00DB1C2A"/>
    <w:rsid w:val="00DB5688"/>
    <w:rsid w:val="00DC2D73"/>
    <w:rsid w:val="00DF6B6F"/>
    <w:rsid w:val="00E56A9C"/>
    <w:rsid w:val="00E92A42"/>
    <w:rsid w:val="00F30884"/>
    <w:rsid w:val="00F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83F1-B34F-4677-A14C-4EE8B5FA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Дом</cp:lastModifiedBy>
  <cp:revision>6</cp:revision>
  <cp:lastPrinted>2020-10-19T14:51:00Z</cp:lastPrinted>
  <dcterms:created xsi:type="dcterms:W3CDTF">2016-09-22T18:24:00Z</dcterms:created>
  <dcterms:modified xsi:type="dcterms:W3CDTF">2024-01-14T14:53:00Z</dcterms:modified>
</cp:coreProperties>
</file>